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44"/>
        <w:tblW w:w="11214" w:type="dxa"/>
        <w:tblBorders>
          <w:bottom w:val="single" w:sz="4" w:space="0" w:color="000000" w:themeColor="text1"/>
          <w:insideH w:val="single" w:sz="4" w:space="0" w:color="000000" w:themeColor="text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2"/>
        <w:gridCol w:w="4440"/>
        <w:gridCol w:w="3402"/>
      </w:tblGrid>
      <w:tr w:rsidR="00720DFC" w:rsidRPr="006259CB" w:rsidTr="00735D6E">
        <w:trPr>
          <w:trHeight w:val="832"/>
        </w:trPr>
        <w:tc>
          <w:tcPr>
            <w:tcW w:w="3372" w:type="dxa"/>
            <w:shd w:val="clear" w:color="auto" w:fill="FFFFFF"/>
            <w:vAlign w:val="center"/>
            <w:hideMark/>
          </w:tcPr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b/>
                <w:szCs w:val="18"/>
              </w:rPr>
            </w:pPr>
            <w:r w:rsidRPr="00701E38">
              <w:rPr>
                <w:b/>
                <w:color w:val="0070C0"/>
                <w:szCs w:val="18"/>
              </w:rPr>
              <w:t>ЦЕНТРАЛЬНЫЙ ОФИС: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szCs w:val="18"/>
              </w:rPr>
            </w:pPr>
            <w:r w:rsidRPr="00701E38">
              <w:rPr>
                <w:szCs w:val="18"/>
              </w:rPr>
              <w:t>г. Тула,  ул. Первомайская, 9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contextualSpacing/>
              <w:jc w:val="center"/>
              <w:rPr>
                <w:b/>
                <w:szCs w:val="18"/>
              </w:rPr>
            </w:pPr>
            <w:r w:rsidRPr="00701E38">
              <w:rPr>
                <w:szCs w:val="18"/>
              </w:rPr>
              <w:t xml:space="preserve">8 </w:t>
            </w:r>
            <w:r w:rsidRPr="00701E38">
              <w:rPr>
                <w:bCs/>
                <w:szCs w:val="18"/>
              </w:rPr>
              <w:t>(4872) 52-52-12</w:t>
            </w:r>
          </w:p>
          <w:p w:rsidR="00720DFC" w:rsidRPr="00720DFC" w:rsidRDefault="00720DFC" w:rsidP="00720DFC">
            <w:pPr>
              <w:pStyle w:val="a9"/>
              <w:tabs>
                <w:tab w:val="left" w:pos="2127"/>
              </w:tabs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8"/>
                <w:lang w:val="en-US"/>
              </w:rPr>
            </w:pPr>
            <w:r w:rsidRPr="00701E38">
              <w:rPr>
                <w:bCs/>
                <w:szCs w:val="18"/>
              </w:rPr>
              <w:t>8 (950) 9</w:t>
            </w:r>
            <w:r w:rsidRPr="00701E38">
              <w:rPr>
                <w:bCs/>
                <w:szCs w:val="18"/>
                <w:lang w:val="en-US"/>
              </w:rPr>
              <w:t>0</w:t>
            </w:r>
            <w:r w:rsidRPr="00701E38">
              <w:rPr>
                <w:bCs/>
                <w:szCs w:val="18"/>
              </w:rPr>
              <w:t>9-</w:t>
            </w:r>
            <w:r w:rsidRPr="00701E38">
              <w:rPr>
                <w:bCs/>
                <w:szCs w:val="18"/>
                <w:lang w:val="en-US"/>
              </w:rPr>
              <w:t>05</w:t>
            </w:r>
            <w:r w:rsidRPr="00701E38">
              <w:rPr>
                <w:bCs/>
                <w:szCs w:val="18"/>
              </w:rPr>
              <w:t>-</w:t>
            </w:r>
            <w:r w:rsidRPr="00701E38">
              <w:rPr>
                <w:bCs/>
                <w:szCs w:val="18"/>
                <w:lang w:val="en-US"/>
              </w:rPr>
              <w:t>07</w:t>
            </w:r>
          </w:p>
        </w:tc>
        <w:tc>
          <w:tcPr>
            <w:tcW w:w="4440" w:type="dxa"/>
            <w:shd w:val="clear" w:color="auto" w:fill="FFFFFF"/>
            <w:vAlign w:val="center"/>
          </w:tcPr>
          <w:p w:rsidR="00720DFC" w:rsidRPr="00720DFC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rFonts w:asciiTheme="minorHAnsi" w:hAnsiTheme="minorHAnsi" w:cstheme="minorHAnsi"/>
                <w:b/>
                <w:szCs w:val="1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0" cy="566267"/>
                  <wp:effectExtent l="19050" t="0" r="0" b="0"/>
                  <wp:docPr id="4" name="Рисунок 3" descr="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Рейтинг (син.)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332" cy="595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szCs w:val="18"/>
              </w:rPr>
              <w:br/>
            </w:r>
            <w:r w:rsidR="00C4430E" w:rsidRPr="00107296">
              <w:rPr>
                <w:rFonts w:asciiTheme="minorHAnsi" w:hAnsiTheme="minorHAnsi" w:cstheme="minorHAnsi"/>
                <w:b/>
                <w:color w:val="0070C0"/>
                <w:szCs w:val="18"/>
              </w:rPr>
              <w:t xml:space="preserve">           </w:t>
            </w:r>
            <w:r w:rsidRPr="00107296">
              <w:rPr>
                <w:rFonts w:asciiTheme="minorHAnsi" w:hAnsiTheme="minorHAnsi" w:cstheme="minorHAnsi"/>
                <w:b/>
                <w:color w:val="0070C0"/>
                <w:szCs w:val="18"/>
                <w:lang w:val="en-US"/>
              </w:rPr>
              <w:t>www.ratingtour.ru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b/>
                <w:szCs w:val="18"/>
              </w:rPr>
            </w:pPr>
            <w:r w:rsidRPr="00701E38">
              <w:rPr>
                <w:b/>
                <w:color w:val="0070C0"/>
                <w:szCs w:val="18"/>
              </w:rPr>
              <w:t>ОФИС ПРОДАЖ: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szCs w:val="18"/>
              </w:rPr>
            </w:pPr>
            <w:r w:rsidRPr="00701E38">
              <w:rPr>
                <w:szCs w:val="18"/>
              </w:rPr>
              <w:t>г. Тула,  ул. Советская, 33,  оф.201.</w:t>
            </w:r>
          </w:p>
          <w:p w:rsidR="00720DFC" w:rsidRPr="00701E38" w:rsidRDefault="00720DFC" w:rsidP="00720DFC">
            <w:pPr>
              <w:pStyle w:val="a9"/>
              <w:tabs>
                <w:tab w:val="left" w:pos="2127"/>
              </w:tabs>
              <w:contextualSpacing/>
              <w:jc w:val="center"/>
              <w:rPr>
                <w:b/>
                <w:szCs w:val="18"/>
              </w:rPr>
            </w:pPr>
            <w:r w:rsidRPr="00701E38">
              <w:rPr>
                <w:szCs w:val="18"/>
              </w:rPr>
              <w:t xml:space="preserve">8 </w:t>
            </w:r>
            <w:r w:rsidRPr="00701E38">
              <w:rPr>
                <w:bCs/>
                <w:szCs w:val="18"/>
              </w:rPr>
              <w:t>(4872) 701-445</w:t>
            </w:r>
          </w:p>
          <w:p w:rsidR="00720DFC" w:rsidRPr="0084703D" w:rsidRDefault="00720DFC" w:rsidP="00720DFC">
            <w:pPr>
              <w:pStyle w:val="a9"/>
              <w:tabs>
                <w:tab w:val="left" w:pos="2127"/>
              </w:tabs>
              <w:ind w:left="91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701E38">
              <w:rPr>
                <w:bCs/>
                <w:szCs w:val="18"/>
              </w:rPr>
              <w:t>8 (950) 929-77-54</w:t>
            </w:r>
          </w:p>
        </w:tc>
      </w:tr>
    </w:tbl>
    <w:p w:rsidR="00107296" w:rsidRPr="00107296" w:rsidRDefault="00107296" w:rsidP="00012096">
      <w:pPr>
        <w:spacing w:after="0" w:line="240" w:lineRule="auto"/>
        <w:jc w:val="center"/>
        <w:rPr>
          <w:rFonts w:ascii="Georgia" w:hAnsi="Georgia"/>
          <w:b/>
          <w:i/>
          <w:color w:val="FF0000"/>
          <w:sz w:val="10"/>
          <w:szCs w:val="10"/>
        </w:rPr>
      </w:pPr>
    </w:p>
    <w:p w:rsidR="001C4896" w:rsidRDefault="006843A3" w:rsidP="00012096">
      <w:pPr>
        <w:spacing w:after="0" w:line="240" w:lineRule="auto"/>
        <w:jc w:val="center"/>
        <w:rPr>
          <w:rFonts w:ascii="Georgia" w:hAnsi="Georgia"/>
          <w:b/>
          <w:i/>
          <w:color w:val="FF0000"/>
          <w:sz w:val="44"/>
        </w:rPr>
      </w:pPr>
      <w:r w:rsidRPr="001E7C11">
        <w:rPr>
          <w:rFonts w:ascii="Georgia" w:hAnsi="Georgia"/>
          <w:b/>
          <w:i/>
          <w:color w:val="FF0000"/>
          <w:sz w:val="44"/>
        </w:rPr>
        <w:t>СЕЗОН – 2026</w:t>
      </w:r>
    </w:p>
    <w:p w:rsidR="00D71D22" w:rsidRPr="00D71D22" w:rsidRDefault="00D71D22" w:rsidP="00012096">
      <w:pPr>
        <w:spacing w:after="0" w:line="240" w:lineRule="auto"/>
        <w:jc w:val="center"/>
        <w:rPr>
          <w:rFonts w:ascii="Georgia" w:hAnsi="Georgia"/>
          <w:b/>
          <w:i/>
          <w:color w:val="FF0000"/>
          <w:sz w:val="6"/>
        </w:rPr>
      </w:pPr>
    </w:p>
    <w:p w:rsidR="00E95A23" w:rsidRPr="00785C80" w:rsidRDefault="00E95A23" w:rsidP="00012096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66FF"/>
          <w:sz w:val="24"/>
          <w:szCs w:val="15"/>
          <w:lang w:eastAsia="ru-RU"/>
        </w:rPr>
      </w:pPr>
      <w:r w:rsidRPr="00785C80">
        <w:rPr>
          <w:rFonts w:ascii="Arial" w:eastAsia="Times New Roman" w:hAnsi="Arial" w:cs="Arial"/>
          <w:b/>
          <w:bCs/>
          <w:i/>
          <w:color w:val="0066FF"/>
          <w:sz w:val="24"/>
          <w:szCs w:val="15"/>
          <w:lang w:eastAsia="ru-RU"/>
        </w:rPr>
        <w:t>Уважаемые туристы. Список туров будет своевременно дополняться!!!</w:t>
      </w:r>
    </w:p>
    <w:p w:rsidR="00012096" w:rsidRDefault="00012096" w:rsidP="001E7C11">
      <w:pPr>
        <w:spacing w:after="0" w:line="240" w:lineRule="auto"/>
        <w:rPr>
          <w:rFonts w:ascii="Georgia" w:hAnsi="Georgia"/>
          <w:b/>
          <w:i/>
          <w:color w:val="0066FF"/>
          <w:sz w:val="10"/>
          <w:szCs w:val="10"/>
        </w:rPr>
      </w:pPr>
    </w:p>
    <w:p w:rsidR="001E7C11" w:rsidRPr="00107296" w:rsidRDefault="001E7C11" w:rsidP="001E7C11">
      <w:pPr>
        <w:spacing w:after="0" w:line="240" w:lineRule="auto"/>
        <w:rPr>
          <w:rFonts w:ascii="Georgia" w:hAnsi="Georgia"/>
          <w:b/>
          <w:i/>
          <w:color w:val="0066FF"/>
          <w:sz w:val="10"/>
          <w:szCs w:val="10"/>
        </w:rPr>
      </w:pPr>
    </w:p>
    <w:tbl>
      <w:tblPr>
        <w:tblW w:w="11060" w:type="dxa"/>
        <w:tblInd w:w="-27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277"/>
        <w:gridCol w:w="8366"/>
        <w:gridCol w:w="1417"/>
      </w:tblGrid>
      <w:tr w:rsidR="00255AA2" w:rsidRPr="00B03B73" w:rsidTr="00C360C9">
        <w:trPr>
          <w:trHeight w:val="54"/>
        </w:trPr>
        <w:tc>
          <w:tcPr>
            <w:tcW w:w="1277" w:type="dxa"/>
            <w:shd w:val="clear" w:color="auto" w:fill="EAF1DD" w:themeFill="accent3" w:themeFillTint="33"/>
            <w:vAlign w:val="center"/>
            <w:hideMark/>
          </w:tcPr>
          <w:p w:rsidR="00255AA2" w:rsidRPr="00C4430E" w:rsidRDefault="00255AA2" w:rsidP="00D730C3">
            <w:pPr>
              <w:pStyle w:val="a3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C4430E">
              <w:rPr>
                <w:rStyle w:val="a4"/>
                <w:rFonts w:asciiTheme="minorHAnsi" w:hAnsiTheme="minorHAnsi" w:cstheme="minorHAnsi"/>
                <w:sz w:val="18"/>
                <w:szCs w:val="22"/>
              </w:rPr>
              <w:t>Даты тура</w:t>
            </w:r>
          </w:p>
        </w:tc>
        <w:tc>
          <w:tcPr>
            <w:tcW w:w="8366" w:type="dxa"/>
            <w:shd w:val="clear" w:color="auto" w:fill="EAF1DD" w:themeFill="accent3" w:themeFillTint="33"/>
            <w:vAlign w:val="center"/>
            <w:hideMark/>
          </w:tcPr>
          <w:p w:rsidR="00255AA2" w:rsidRPr="00C4430E" w:rsidRDefault="00255AA2" w:rsidP="00D730C3">
            <w:pPr>
              <w:pStyle w:val="a3"/>
              <w:spacing w:before="120" w:beforeAutospacing="0" w:after="120" w:afterAutospacing="0"/>
              <w:ind w:left="141" w:right="135"/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C4430E">
              <w:rPr>
                <w:rStyle w:val="a4"/>
                <w:rFonts w:asciiTheme="minorHAnsi" w:hAnsiTheme="minorHAnsi" w:cstheme="minorHAnsi"/>
                <w:sz w:val="18"/>
                <w:szCs w:val="22"/>
              </w:rPr>
              <w:t>Направление (города посещения)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  <w:hideMark/>
          </w:tcPr>
          <w:p w:rsidR="00255AA2" w:rsidRPr="00B03B73" w:rsidRDefault="00255AA2" w:rsidP="00796D63">
            <w:pPr>
              <w:pStyle w:val="a3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C4430E">
              <w:rPr>
                <w:rStyle w:val="a4"/>
                <w:rFonts w:asciiTheme="minorHAnsi" w:hAnsiTheme="minorHAnsi" w:cstheme="minorHAnsi"/>
                <w:sz w:val="18"/>
                <w:szCs w:val="22"/>
              </w:rPr>
              <w:t>Стоимость </w:t>
            </w:r>
            <w:r w:rsidR="00796D63">
              <w:rPr>
                <w:rStyle w:val="a4"/>
                <w:rFonts w:asciiTheme="minorHAnsi" w:hAnsiTheme="minorHAnsi" w:cstheme="minorHAnsi"/>
                <w:sz w:val="18"/>
                <w:szCs w:val="22"/>
              </w:rPr>
              <w:br/>
            </w:r>
            <w:r w:rsidR="0099163C" w:rsidRPr="00C4430E">
              <w:rPr>
                <w:rStyle w:val="a4"/>
                <w:rFonts w:asciiTheme="minorHAnsi" w:hAnsiTheme="minorHAnsi" w:cstheme="minorHAnsi"/>
                <w:sz w:val="18"/>
                <w:szCs w:val="22"/>
              </w:rPr>
              <w:t>за 1 чел</w:t>
            </w:r>
            <w:r w:rsidR="0072117C">
              <w:rPr>
                <w:rStyle w:val="a4"/>
                <w:rFonts w:asciiTheme="minorHAnsi" w:hAnsiTheme="minorHAnsi" w:cstheme="minorHAnsi"/>
                <w:sz w:val="18"/>
                <w:szCs w:val="22"/>
              </w:rPr>
              <w:t>.</w:t>
            </w:r>
          </w:p>
        </w:tc>
      </w:tr>
      <w:tr w:rsidR="00144D8D" w:rsidRPr="00B03B73" w:rsidTr="00C360C9">
        <w:tc>
          <w:tcPr>
            <w:tcW w:w="11060" w:type="dxa"/>
            <w:gridSpan w:val="3"/>
            <w:shd w:val="clear" w:color="auto" w:fill="FFFFCC"/>
            <w:vAlign w:val="center"/>
          </w:tcPr>
          <w:p w:rsidR="00144D8D" w:rsidRPr="00E07320" w:rsidRDefault="00144D8D" w:rsidP="00D730C3">
            <w:pPr>
              <w:spacing w:before="120" w:after="120" w:line="240" w:lineRule="auto"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FF0000"/>
                <w:szCs w:val="20"/>
              </w:rPr>
              <w:t>СЕНТЯБРЬ</w:t>
            </w:r>
          </w:p>
        </w:tc>
      </w:tr>
      <w:tr w:rsidR="00144D8D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144D8D" w:rsidRDefault="00144D8D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10.09 – 14.09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144D8D" w:rsidRPr="009060B1" w:rsidRDefault="00351B43" w:rsidP="001B1F70">
            <w:pPr>
              <w:spacing w:before="60" w:after="8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144D8D"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В СЕРДЦЕ ПЕТЕРБУРГА 2026</w:t>
              </w:r>
            </w:hyperlink>
            <w:r w:rsidR="00144D8D"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4D8D"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(Обзорная экскурсия по Санкт-Петербургу - Знакомство со Сфинксами и Грифонами – Экскурсия во дворец Меншикова – посещение Казанского кафедрального собора  - Ночная экскурсия «Тайны спящего города»* - Теплоходная экскурсия - прогулка по рекам и каналам «Северная Венеция»*- Экскурсия по Петропавловской крепости – Экскурсия в Екатерининский дворец* - Экскурсия в Александровский дворец* - Знакомство с Медным всадником - Экскурсия в Исаакиевский собор -  Загородная экскурсия в Петергоф. Экскурсия по Нижнему парку - Великий Новгород. Экскурсия по Новгородскому кремлю*)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4D8D" w:rsidRPr="00E07320" w:rsidRDefault="00144D8D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24 50</w:t>
            </w: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10.09 – 14.09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5B6660">
            <w:pPr>
              <w:spacing w:before="60" w:after="80" w:line="240" w:lineRule="auto"/>
              <w:ind w:left="142" w:right="142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7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КАЗАНЬ И ЙОШКАР-ОЛА: ДВЕ СТОЛИЦЫ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автобусно-пешеходная экскурсия по Казани - Осмотр здания «Казан» - Пешеходная прогулка по Старо-Татарской Слободе - Интерактивная программа «Татарские посиделки с мастер-классом + чаепитие по-татарски» - Внешний осмотр «Храм всех религий» - Экскурсия в музей-заповедник «Казанский кремль» - Посещение мечети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Кул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Шари</w:t>
            </w:r>
            <w:proofErr w:type="gram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ф-</w:t>
            </w:r>
            <w:proofErr w:type="gram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Экскурсия в Национальный музей республики Татарстан – Вечерняя автобусная экскурсия«Казань в огнях» - Обзорная экскурсия по Йошкар-Оле - Посещение одного из трех объектов (Экскурсия в </w:t>
            </w:r>
            <w:proofErr w:type="gram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Театр оперы и балета; Музыкально-танцевальная программа в Марийском национальном театре; Экскурсия в Национальный музей республики Марий Эл))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5B6660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от 27 500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12.09 – 13.09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72117C" w:rsidRDefault="00D16B83" w:rsidP="001B1F70">
            <w:pPr>
              <w:spacing w:before="60" w:after="8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proofErr w:type="gramStart"/>
              <w:r w:rsidRPr="0072117C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ПУТЕШЕСТВИЕ В СССР –</w:t>
              </w:r>
              <w:r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 </w:t>
              </w:r>
              <w:r w:rsidRPr="0072117C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ЖИВАЯ ИСТОРИЯ НА РЕЛЬСАХ</w:t>
              </w:r>
            </w:hyperlink>
            <w:r w:rsidRPr="007211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2117C">
              <w:rPr>
                <w:rFonts w:ascii="Times New Roman" w:hAnsi="Times New Roman" w:cs="Times New Roman"/>
                <w:i/>
                <w:sz w:val="18"/>
                <w:szCs w:val="18"/>
              </w:rPr>
              <w:t>(Древнейший Калязин - «плавающая» Николаевская колокольня - в Углич на ретро тепловозе, Императорская Тверь - Путевой дворец тверской принцессы - пивоварня «Афанасий» с дегустацией пива и закусок.</w:t>
            </w:r>
            <w:proofErr w:type="gramEnd"/>
            <w:r w:rsidRPr="0072117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Приглашаем Вас в насыщенный экскурсионный тур по старинным городам, погрузиться в очарование прошлого и проехать на поезде, с дымком и неспешно за чашечкой горячего чая с колотым сахаром, под стук колес вы полюбуетесь нетронутой заповедной природой. Настроите свое внутреннее состояние, отдохнете от городской суеты и шума. Поездка за чем-то забытым, воспоминание в юность или в детство. Всего два дня, а впечатлений – на целый год!)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21 850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12.09 – 18.09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1B1F70">
            <w:pPr>
              <w:spacing w:before="60" w:after="8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60B1">
              <w:rPr>
                <w:rFonts w:ascii="Times New Roman" w:hAnsi="Times New Roman" w:cs="Times New Roman"/>
                <w:b/>
                <w:color w:val="0033CC"/>
                <w:sz w:val="18"/>
                <w:szCs w:val="18"/>
              </w:rPr>
              <w:t xml:space="preserve">ДАГЕСТАН - КРАЙ ДРЕВНИХ ГОР (С ОТДЫХОМ НА МОРЕ) 2026 г.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(г. Грозный - г. Шали  – г. Дербент – а. Хунзах -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Карадахская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теснин</w:t>
            </w:r>
            <w:proofErr w:type="gram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а-</w:t>
            </w:r>
            <w:proofErr w:type="gram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Матласское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плато - Водопад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Тобот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  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Сулакский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каньон на катерах –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Чиркейское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водохранилище - пещеры "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Нохъо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" -  форелевое  - хозяйство «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Рахат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»)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48 500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bookmarkStart w:id="0" w:name="_GoBack" w:colFirst="1" w:colLast="1"/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12.09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1B1F70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9060B1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ПОЛЕНОВО-ТАРУСА-ТЕПЛОХОДНАЯ ПРОГУЛКА ПО ОКЕ</w:t>
              </w:r>
            </w:hyperlink>
            <w:r w:rsidRPr="00906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(ЭКСКУРСИЯ по ТАРУСЕ – дивному городу на живописном берегу красавицы Оки. Исторический центр, Воскресенская гора, прекрасные виды и памятники, собор Петра и Павла XVIII века на высоком берегу реки. ПРОГУЛКА НА КОРАБЛИКЕ вдоль среднерусских пейзажей в знаменитое Поленово.  Живописные изгибы красавицы Оки, проплывающие мимо в красках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лета</w:t>
            </w:r>
            <w:proofErr w:type="gram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.С</w:t>
            </w:r>
            <w:proofErr w:type="gram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ВОБОДНОЕ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ВРЕМЯ в усадебном парке ПОЛЕНОВО над Окой и смотровая площадка на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заокские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дали в селе БЁХОВО)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4 150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12.09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81412E" w:rsidRDefault="00D16B83" w:rsidP="0081412E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history="1">
              <w:r w:rsidRPr="00625CA1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ОЖЕРЕЛЬЕ МОСКОВСКИХ УСАДЕБ</w:t>
              </w:r>
            </w:hyperlink>
            <w:r w:rsidRPr="00625C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25CA1">
              <w:rPr>
                <w:rFonts w:ascii="Times New Roman" w:hAnsi="Times New Roman" w:cs="Times New Roman"/>
                <w:i/>
                <w:sz w:val="18"/>
                <w:szCs w:val="18"/>
              </w:rPr>
              <w:t>Кусково – роскошная загородная резиденция графа Шереметьева с посещением дворца, самого экзотичного павильона «Грот» и прогулкой по ф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ранцузскому регулярному парку; </w:t>
            </w:r>
            <w:r w:rsidRPr="00625CA1">
              <w:rPr>
                <w:rFonts w:ascii="Times New Roman" w:hAnsi="Times New Roman" w:cs="Times New Roman"/>
                <w:i/>
                <w:sz w:val="18"/>
                <w:szCs w:val="18"/>
              </w:rPr>
              <w:t>Царское Царицыно великолепный и восхитительный дворцово-парковый ансамбль, любимый уголок Екатерины Великой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4 300 руб.</w:t>
            </w:r>
          </w:p>
        </w:tc>
      </w:tr>
      <w:tr w:rsidR="00D16B83" w:rsidRPr="00B03B73" w:rsidTr="00C360C9">
        <w:trPr>
          <w:trHeight w:val="307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5F6AEA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13.09</w:t>
            </w:r>
          </w:p>
          <w:p w:rsidR="00D16B83" w:rsidRDefault="00D16B83" w:rsidP="005F6AEA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DD3C53" w:rsidRDefault="00D16B83" w:rsidP="00DD3C53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history="1">
              <w:proofErr w:type="gramStart"/>
              <w:r w:rsidRPr="00CD5B85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ДОРОГАМИ ЗЕМЛИ КАЛУЖСКОЙ</w:t>
              </w:r>
            </w:hyperlink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(Пешеходная экскурсия по Козельску – посещение сыроварни «Иван да Марья» с дегустацией и мастер-классом – посещение мужского монастыря «</w:t>
            </w:r>
            <w:proofErr w:type="spellStart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>Оптина</w:t>
            </w:r>
            <w:proofErr w:type="spellEnd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пустынь».</w:t>
            </w:r>
            <w:proofErr w:type="gramEnd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>Насыщенный тур на целый день, который позволит прикоснуться к истории и устроить себе гастрономическое приключение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6 700 руб.</w:t>
            </w:r>
          </w:p>
        </w:tc>
      </w:tr>
      <w:tr w:rsidR="00D16B83" w:rsidRPr="00B03B73" w:rsidTr="00C360C9">
        <w:trPr>
          <w:trHeight w:val="70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13.09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81412E" w:rsidRDefault="00D16B83" w:rsidP="0081412E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history="1">
              <w:r w:rsidRPr="0081412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МОСКВА. ОСОБНЯК РЯБУШИНСКОГО - ТВЕРСКОЙ БУЛЬВАР - ПАТРИАРШИЕ ПРУДЫ.</w:t>
              </w:r>
            </w:hyperlink>
            <w:r w:rsidRPr="0081412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(Патриаршие пруды: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римечательные окрестности и знамен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итые жители легендарных домов. Особняк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ябушинского</w:t>
            </w:r>
            <w:proofErr w:type="spellEnd"/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архитектурный трюк Федора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Шехтеля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верской бульвар - самый первый, самый красивый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4 950 руб.</w:t>
            </w:r>
          </w:p>
        </w:tc>
      </w:tr>
      <w:bookmarkEnd w:id="0"/>
      <w:tr w:rsidR="00D16B83" w:rsidRPr="00B03B73" w:rsidTr="00C360C9">
        <w:tc>
          <w:tcPr>
            <w:tcW w:w="1277" w:type="dxa"/>
            <w:shd w:val="clear" w:color="auto" w:fill="auto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16.09 – 21.09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1B1328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БЕЛАРУСЬ ПО-КОРОЛЕВСКИ: ОТ ГРОДНО ДО МИНСКА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экскурсия по Гродно - Старый замок - Концерт органной музыки - Меловые карьеры - Форт №2 - Августовский канал -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Мурованка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Лида - Лидский замок - Обзорная экскурсия по Минску - Мемориальный комплекс «Хатынь» - Экскурсия «Великое княжество Сула»)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1B1328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от 38 500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auto"/>
            <w:vAlign w:val="center"/>
          </w:tcPr>
          <w:p w:rsidR="00D16B83" w:rsidRDefault="00D16B83" w:rsidP="001E026B">
            <w:pPr>
              <w:spacing w:before="6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17.09 – 21.09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1E026B" w:rsidRDefault="00D16B83" w:rsidP="001E026B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Pr="001E026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ПУТЕШЕСТВИЕ В НИЖНИЙ НОВГОРОД</w:t>
              </w:r>
            </w:hyperlink>
            <w:r w:rsidRPr="001E0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(Гороховец-град Святой Богородицы, столица каменных палат России, город корабелов - Обзорная экскурсия по Нижнему Новгороду - Усадьба Рукавишникова </w:t>
            </w:r>
            <w:proofErr w:type="gram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-П</w:t>
            </w:r>
            <w:proofErr w:type="gram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утешествие по канатной дороге* – Нижегородский кремль – Чкаловская лестница - Теплоходная прогулка по р. Волга* - Арзамас -жемчужина в ожерелье - Свято-Троицкий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Серафимо-Дивеевский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монастырь- посещение святого источника Серафима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Саровского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lastRenderedPageBreak/>
              <w:t>от 27 600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lastRenderedPageBreak/>
              <w:t>17.09 – 21.09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1B1F70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В СЕРДЦЕ ПЕТЕРБУРГА 2026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(Обзорная экскурсия по Санкт-Петербургу - Знакомство со Сфинксами и Грифонами – Экскурсия во дворец Меншикова – посещение Казанского кафедрального собора  - Ночная экскурсия «Тайны спящего города»* - Теплоходная экскурсия - прогулка по рекам и каналам «Северная Венеция»*- Экскурсия по Петропавловской крепости – Экскурсия в Екатерининский дворец* - Экскурсия в Александровский дворец* - Знакомство с Медным всадником - Экскурсия в Исаакиевский собор -  Загородная экскурсия в Петергоф. Экскурсия по Нижнему парку - Великий Новгород. Экскурсия по Новгородскому кремлю*)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24 50</w:t>
            </w: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17.09 – 21.09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1B1F70">
            <w:pPr>
              <w:spacing w:before="60" w:after="80" w:line="240" w:lineRule="auto"/>
              <w:ind w:left="142" w:right="142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КАЗАНЬ И ЙОШКАР-ОЛА: ДВЕ СТОЛИЦЫ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автобусно-пешеходная экскурсия по Казани - Осмотр здания «Казан» - Пешеходная прогулка по Старо-Татарской Слободе - Интерактивная программа «Татарские посиделки с мастер-классом + чаепитие по-татарски» - Внешний осмотр «Храм всех религий» - Экскурсия в музей-заповедник «Казанский кремль» - Посещение мечети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Кул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Шариф- Экскурсия в Национальный музей республики Татарстан – Вечерняя автобусная экскурсия«Казань в огнях» - Обзорная экскурсия по Йошкар-Оле - Посещение одного из трех объектов (Экскурсия в Театр оперы и балета; Музыкально-танцевальная программа в Марийском национальном театре; Экскурсия в Национальный музей республики Марий Эл))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от 27 500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19.09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1B1F70">
            <w:pPr>
              <w:spacing w:before="60" w:after="8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proofErr w:type="gramStart"/>
              <w:r w:rsidRPr="009060B1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ПОЛЕНОВО-ТАРУСА-ТЕПЛОХОДНАЯ ПРОГУЛКА ПО ОКЕ</w:t>
              </w:r>
            </w:hyperlink>
            <w:r w:rsidRPr="00906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(ЭКСКУРСИЯ по ТАРУСЕ – дивному городу на живописном берегу красавицы Оки.</w:t>
            </w:r>
            <w:proofErr w:type="gram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Исторический центр, Воскресенская гора, прекрасные виды и памятники, собор Петра и Павла XVIII века на высоком берегу реки. ПРОГУЛКА НА КОРАБЛИКЕ вдоль среднерусских пейзажей в знаменитое Поленово.  Живописные изгибы красавицы Оки, проплывающие мимо в красках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лета</w:t>
            </w:r>
            <w:proofErr w:type="gram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.С</w:t>
            </w:r>
            <w:proofErr w:type="gram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ВОБОДНОЕ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ВРЕМЯ в усадебном парке ПОЛЕНОВО над Окой и смотровая площадка на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заокские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дали в селе БЁХОВО)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4 150 руб.</w:t>
            </w:r>
          </w:p>
        </w:tc>
      </w:tr>
      <w:tr w:rsidR="00D16B83" w:rsidRPr="00B03B73" w:rsidTr="00C360C9">
        <w:trPr>
          <w:trHeight w:val="60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19.09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81412E" w:rsidRDefault="00D16B83" w:rsidP="0081412E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proofErr w:type="gramStart"/>
              <w:r w:rsidRPr="0081412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НОВОДЕВИЧИЙ МОНАСТЫРЬ</w:t>
              </w:r>
            </w:hyperlink>
            <w:r w:rsidRPr="008141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амый красивый и аристократичный Новодевичий монастырь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 настоящая жемчужина и шедевр М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оско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вского барокко с экскурсией по Царской обители.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ечная прогулка по центру Москвы на двухпалубном теплоходе)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4 600 руб.</w:t>
            </w:r>
          </w:p>
        </w:tc>
      </w:tr>
      <w:tr w:rsidR="00D16B83" w:rsidRPr="00B03B73" w:rsidTr="00C360C9">
        <w:trPr>
          <w:trHeight w:val="60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20.09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81412E" w:rsidRDefault="00D16B83" w:rsidP="0081412E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history="1">
              <w:r w:rsidRPr="0081412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ПУТЕШЕСТВИЕ В РЯЗАНЬ: </w:t>
              </w:r>
              <w:proofErr w:type="gramStart"/>
              <w:r w:rsidRPr="0081412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ПО СЛЕДАМ СЕРГЕЯ ЕСЕНИНА</w:t>
              </w:r>
            </w:hyperlink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бширная экскурсионная пр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ограмма с посещением объектов: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Государственный Музей-заповедник «К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онстантиново» - родина поэта Сергея Есенина с экскурс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ией по всем музейным объектам.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Рязанский К</w:t>
            </w:r>
            <w:r w:rsidRPr="0081412E">
              <w:rPr>
                <w:rFonts w:ascii="Times New Roman" w:hAnsi="Times New Roman" w:cs="Times New Roman"/>
                <w:i/>
                <w:sz w:val="18"/>
                <w:szCs w:val="18"/>
              </w:rPr>
              <w:t>ремль с экскурсией по территории)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4 250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24.09 – 28.09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072558" w:rsidRDefault="00D16B83" w:rsidP="0081412E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proofErr w:type="gramStart"/>
              <w:r w:rsidRPr="00072558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БЛЕСК ЗАКРЫТИЯ ФОНТАНОВ ПЕТЕРГОФА 2026</w:t>
              </w:r>
            </w:hyperlink>
            <w:r w:rsidRPr="00072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2558">
              <w:rPr>
                <w:rFonts w:ascii="Times New Roman" w:hAnsi="Times New Roman" w:cs="Times New Roman"/>
                <w:i/>
                <w:sz w:val="18"/>
                <w:szCs w:val="18"/>
              </w:rPr>
              <w:t>(Петергоф (Нижний парк) - Обзорная экскурсия по городу - Казанский Собор - Знакомство со Сфинксами и Грифонами Петропавловская крепость - Эрмитаж - Ночная экскурсия «Тайны спящего города»* - Теплоходная экскурсия - прогулка по рекам и каналам «Северная Венеция»* - Царское Село (Екатерининский дворец, парк) - В.Новгород.</w:t>
            </w:r>
            <w:proofErr w:type="gramEnd"/>
            <w:r w:rsidRPr="0007255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Экскурсия по Новгородскому кремлю*)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930A76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26 800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24.09 – 28.09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796D63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21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КАЗАНЬ И ЙОШКАР-ОЛА: ДВЕ СТОЛИЦЫ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автобусно-пешеходная экскурсия по Казани - Осмотр здания «Казан» - Пешеходная прогулка по Старо-Татарской Слободе - Интерактивная программа «Татарские посиделки с мастер-классом + чаепитие по-татарски» - Внешний осмотр «Храм всех религий» - Экскурсия в музей-заповедник «Казанский кремль» - Посещение мечети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Кул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Шариф- Экскурсия в Национальный музей республики Татарстан – Вечерняя автобусная экскурсия«Казань в огнях» - Обзорная экскурсия по Йошкар-Оле - Посещение одного из трех объектов (Экскурсия в Театр оперы и балета; Музыкально-танцевальная программа в Марийском национальном театре; Экскурсия в Национальный музей республики Марий Эл))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от 27 500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26.09 – 02.10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1E026B" w:rsidRDefault="00D16B83" w:rsidP="001E026B">
            <w:pPr>
              <w:spacing w:before="60" w:after="120" w:line="240" w:lineRule="auto"/>
              <w:ind w:left="142" w:right="147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Pr="001E026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КРЫМСКАЯ РИВЬЕРА: </w:t>
              </w:r>
              <w:proofErr w:type="gramStart"/>
              <w:r w:rsidRPr="001E026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МОРЕ, ДВОРЦЫ, ПАРКИ</w:t>
              </w:r>
            </w:hyperlink>
            <w:r w:rsidRPr="001E0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(п.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Гаспра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г. Ялта – п. Алупка –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Воронцовский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Дворец – МРИЯ «Винный парк» - прогулка на катере вдоль берега Ялты – Дегустация Массандровских вин – п. Гурзуф – Гурзуфский парк – Вилла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Саламбо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 38 800 руб.</w:t>
            </w:r>
          </w:p>
        </w:tc>
      </w:tr>
      <w:tr w:rsidR="00D16B83" w:rsidRPr="00B03B73" w:rsidTr="00C360C9">
        <w:trPr>
          <w:trHeight w:val="179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26.09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C871FE" w:rsidRDefault="00D16B83" w:rsidP="00C871FE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proofErr w:type="gramStart"/>
              <w:r w:rsidRPr="00C871F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СЕРПУХОВ-ПОДМОКЛОВО - В ГОСТИ К БЛИЖАЙШИМ СОСЕДЯМ</w:t>
              </w:r>
            </w:hyperlink>
            <w:r w:rsidRPr="00C87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одмоклого на высоком берегу Оки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воздушная, ажурная красота И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тальянского барокко.</w:t>
            </w:r>
            <w:proofErr w:type="gram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латоглавый,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купеческий Серпухов на реке Н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аре</w:t>
            </w:r>
            <w:proofErr w:type="gram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proofErr w:type="gram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к</w:t>
            </w:r>
            <w:proofErr w:type="gram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мплексы Высоцкого и В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веденского владычного монастырей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3 750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26.09 – 29.09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796D63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Pr="00843B79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МУРМАНСК-ТЕРИБЕРКА. ОХОТА НА СЕВЕРНОЕ СИЯНИЕ (АВИАТУР)</w:t>
              </w:r>
            </w:hyperlink>
            <w:r w:rsidRPr="00843B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3B79">
              <w:rPr>
                <w:rFonts w:ascii="Times New Roman" w:hAnsi="Times New Roman" w:cs="Times New Roman"/>
                <w:i/>
                <w:sz w:val="18"/>
                <w:szCs w:val="18"/>
              </w:rPr>
              <w:t>(Обзорная экскурсия по Мурманску - погоня за Северным сиянием – Териберка - Морская прогулка в поисках китов – Хибины – Кировск – этно-программа «Саами и олени»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 81 500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83305D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27.09</w:t>
            </w:r>
          </w:p>
          <w:p w:rsidR="00D16B83" w:rsidRDefault="00D16B83" w:rsidP="0083305D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C871FE" w:rsidRDefault="00D16B83" w:rsidP="00A319B9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Pr="00C871F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ЦВЕТЁТ И ПАХНЕТ: </w:t>
              </w:r>
              <w:proofErr w:type="gramStart"/>
              <w:r w:rsidRPr="00C871F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ГЛАВНЫЙ БОТАНИЧЕСКИЙ САД МОСКВЫ</w:t>
              </w:r>
            </w:hyperlink>
            <w:r w:rsidRPr="00C87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(Цветёт и пахнет:</w:t>
            </w:r>
            <w:proofErr w:type="gram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 Яркое путешествие в живописный мир главного Ботанического сада Москвы. Крупнейший в Европе</w:t>
            </w:r>
            <w:proofErr w:type="gram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proofErr w:type="gram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з</w:t>
            </w:r>
            <w:proofErr w:type="gram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еленое сердце столицы. райское царство живой природы со всего мира)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A319B9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4 550 руб.</w:t>
            </w:r>
          </w:p>
        </w:tc>
      </w:tr>
      <w:tr w:rsidR="00D16B83" w:rsidRPr="00B03B73" w:rsidTr="00C360C9">
        <w:tc>
          <w:tcPr>
            <w:tcW w:w="11060" w:type="dxa"/>
            <w:gridSpan w:val="3"/>
            <w:shd w:val="clear" w:color="auto" w:fill="FFFFCC"/>
            <w:vAlign w:val="center"/>
          </w:tcPr>
          <w:p w:rsidR="00D16B83" w:rsidRPr="00E86C11" w:rsidRDefault="00D16B83" w:rsidP="00D730C3">
            <w:pPr>
              <w:spacing w:before="120" w:after="120" w:line="240" w:lineRule="auto"/>
              <w:jc w:val="center"/>
              <w:rPr>
                <w:rStyle w:val="a4"/>
                <w:rFonts w:cstheme="minorHAnsi"/>
                <w:color w:val="C00000"/>
              </w:rPr>
            </w:pPr>
            <w:r w:rsidRPr="00E86C11">
              <w:rPr>
                <w:rStyle w:val="a4"/>
                <w:rFonts w:cstheme="minorHAnsi"/>
                <w:color w:val="FF0000"/>
              </w:rPr>
              <w:t>ОКТЯБРЬ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01.10 – 06.10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2733CE" w:rsidRDefault="00D16B83" w:rsidP="002733CE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Pr="002733C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ОСЕТИЯ И БАЛКАРИЯ - ГАРМОНИЯ ГОР</w:t>
              </w:r>
            </w:hyperlink>
            <w:r w:rsidRPr="002733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г</w:t>
            </w:r>
            <w:proofErr w:type="gram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. Владикавказ – «АЛАНСКИЙ ВЕЧЕР» * – Кабардино-Балкарская Республика – Голубое озеро «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Церик-Кёль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–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Черекский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каньон – Аул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Кюннюм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Кадаргаванский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каньон – крепость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Дзивгис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мастер-класс по изготовлению осетинского пирога  в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этнокомплексе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«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Хидикус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Аул» * –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Даргавский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некрополь –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Геналдонское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ущелье –  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Алагирское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ущелье – Горнолыжный курорт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Мамисон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Канатная дорога «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Мамисон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*–   горячие источники с. </w:t>
            </w:r>
            <w:proofErr w:type="spellStart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>Бирагзанг</w:t>
            </w:r>
            <w:proofErr w:type="spellEnd"/>
            <w:r w:rsidRPr="002733C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*)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39 000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01.10 – 05.10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796D63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27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КАЗАНЬ И ЙОШКАР-ОЛА: ДВЕ СТОЛИЦЫ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автобусно-пешеходная экскурсия по Казани - Осмотр здания «Казан» - Пешеходная прогулка по Старо-Татарской Слободе - Интерактивная программа «Татарские посиделки с мастер-классом + чаепитие по-татарски» - Внешний осмотр «Храм всех религий» - Экскурсия в музей-заповедник «Казанский кремль» - Посещение мечети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Кул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Шариф- Экскурсия в Национальный музей республики Татарстан – Вечерняя автобусная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экскурсия«Казань в огнях» - Обзорная экскурсия по Йошкар-Оле - Посещение одного из трех объектов (Экскурсия в Театр оперы и балета; Музыкально-танцевальная программа в Марийском национальном театре; Экскурсия в Национальный музей республики Марий Эл))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lastRenderedPageBreak/>
              <w:t>от 27 500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lastRenderedPageBreak/>
              <w:t>02.10 – 06.10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696B3B" w:rsidRDefault="00D16B83" w:rsidP="00796D63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Pr="00696B3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КАЛИНИНГРАД. РУССКАЯ ЕВРОПА (АВИАТУР)</w:t>
              </w:r>
            </w:hyperlink>
            <w:r w:rsidRPr="00696B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экскурсия по городу - </w:t>
            </w:r>
            <w:proofErr w:type="spellStart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>Амалиенау</w:t>
            </w:r>
            <w:proofErr w:type="spellEnd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Кафедральный Собор - Рыбная деревня </w:t>
            </w:r>
            <w:proofErr w:type="gramStart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>–м</w:t>
            </w:r>
            <w:proofErr w:type="gramEnd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>узей «Кенигсбергские марципаны» - заповедник  «Музей Мирового океана» - Гвардейск – замок «</w:t>
            </w:r>
            <w:proofErr w:type="spellStart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>Тапиау</w:t>
            </w:r>
            <w:proofErr w:type="spellEnd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>» -  форт №11 «</w:t>
            </w:r>
            <w:proofErr w:type="spellStart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>Дёнхофф</w:t>
            </w:r>
            <w:proofErr w:type="spellEnd"/>
            <w:r w:rsidRPr="00696B3B">
              <w:rPr>
                <w:rFonts w:ascii="Times New Roman" w:hAnsi="Times New Roman" w:cs="Times New Roman"/>
                <w:i/>
                <w:sz w:val="18"/>
                <w:szCs w:val="18"/>
              </w:rPr>
              <w:t>» -  Светлогорск – Театр эстрады «Янтарь-холл» - парк «Времена года»)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47 800 + авиа</w:t>
            </w:r>
          </w:p>
        </w:tc>
      </w:tr>
      <w:tr w:rsidR="00D16B83" w:rsidRPr="00B03B73" w:rsidTr="00C360C9">
        <w:trPr>
          <w:trHeight w:val="60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03.10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C871FE" w:rsidRDefault="00D16B83" w:rsidP="00C871FE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Pr="00C871F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"К ДАЛЁКИМ БЕРЕГАМ..." </w:t>
              </w:r>
              <w:proofErr w:type="gramStart"/>
              <w:r w:rsidRPr="00C871FE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ДУБРОВИЦЫ-ЩАПОВО</w:t>
              </w:r>
            </w:hyperlink>
            <w:r w:rsidRPr="00C87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(«К далеким берегам…» Органный концерт в усадьбе </w:t>
            </w:r>
            <w:proofErr w:type="spell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Щапово</w:t>
            </w:r>
            <w:proofErr w:type="spell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великолепное исполнение под волшебные звуки органа!</w:t>
            </w:r>
            <w:proofErr w:type="gram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Экскурсия - исконно русский стиль и природа усадьбы </w:t>
            </w:r>
            <w:proofErr w:type="spell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Щапово</w:t>
            </w:r>
            <w:proofErr w:type="spell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</w:t>
            </w:r>
            <w:proofErr w:type="gram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Посещение единственного в России «Коронованного» храма в восхитительных </w:t>
            </w:r>
            <w:proofErr w:type="spellStart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Дубровицах</w:t>
            </w:r>
            <w:proofErr w:type="spellEnd"/>
            <w:r w:rsidRPr="00C871F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4 750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04.10 – 10.10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1E026B" w:rsidRDefault="00D16B83" w:rsidP="001E026B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Pr="001E026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АБХАЗСКИЙ ПРИВЕТ: </w:t>
              </w:r>
              <w:proofErr w:type="gramStart"/>
              <w:r w:rsidRPr="001E026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ИЗ ОСЕНИ - В ЛЕТО 2026</w:t>
              </w:r>
            </w:hyperlink>
            <w:r w:rsidRPr="001E0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(Гагра – Крепость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Абаата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Ресторан «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Гагрипш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– Парк принца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Ольденбургского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Гагрская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колоннада – с.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Лыхны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Сухум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с. Дранда –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Кандыгский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термальный источник – Новый Афон – Лебединое озеро – Рукотворный водопад – Железнодорожная станция на реке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Псырцха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Новоафонский </w:t>
            </w:r>
            <w:proofErr w:type="spellStart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>Симоно-Кананитский</w:t>
            </w:r>
            <w:proofErr w:type="spellEnd"/>
            <w:r w:rsidRPr="001E026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православный мужской монастырь – Дача Сталина – Новоафонская пещера* – озеро Рица – Пицунда – Собор Андрея Первозванного – Концерт органной музыки)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30 900 руб.</w:t>
            </w:r>
          </w:p>
        </w:tc>
      </w:tr>
      <w:tr w:rsidR="00D16B83" w:rsidRPr="00B03B73" w:rsidTr="00C360C9">
        <w:trPr>
          <w:trHeight w:val="60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04.10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785C80" w:rsidRDefault="00D16B83" w:rsidP="00785C80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31" w:history="1">
              <w:r w:rsidRPr="00785C80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«ЗВАНЫЙ ВЕЧЕР В УСАДЬБЕ» - ИНТЕРАКТИВНАЯ ЭКСКУРСИЯ В ВОСХИТИТЕЛЬНЫХ ГОРКАХ.</w:t>
              </w:r>
            </w:hyperlink>
            <w:r w:rsidRPr="00785C8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85C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(«ЗВАНЫЙ ВЕЧЕР В УСАДЬБЕ» - ИНТЕРАКТИВНАЯ ЭКСКУРСИЯ В ВОСХИТИТЕЛЬНЫХ ГОРКАХ - знакомство с традициями званых вечеров русского дворянства XIX века и наиболее известными светскими развлечениями дворян: танцами, карточной игрой, культурой праздничного застолья, и правилами светского этикета…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творение великого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</w:t>
            </w:r>
            <w:r w:rsidRPr="00785C80">
              <w:rPr>
                <w:rFonts w:ascii="Times New Roman" w:hAnsi="Times New Roman" w:cs="Times New Roman"/>
                <w:i/>
                <w:sz w:val="18"/>
                <w:szCs w:val="18"/>
              </w:rPr>
              <w:t>ехтеля</w:t>
            </w:r>
            <w:proofErr w:type="spellEnd"/>
            <w:r w:rsidRPr="00785C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усадебный дом с роскошными интерьерами и великолепной мебелью)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4 450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07.10 – 12.10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1B1328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БЕЛАРУСЬ ПО-КОРОЛЕВСКИ: ОТ ГРОДНО ДО МИНСКА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экскурсия по Гродно - Старый замок - Концерт органной музыки - Меловые карьеры - Форт №2 - Августовский канал -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Мурованка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Лида - Лидский замок - Обзорная экскурсия по Минску - Мемориальный комплекс «Хатынь» - Экскурсия «Великое княжество Сула»)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1B1328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от 38 500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08.10 – 12.10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796D63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33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КАЗАНЬ И ЙОШКАР-ОЛА: ДВЕ СТОЛИЦЫ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автобусно-пешеходная экскурсия по Казани - Осмотр здания «Казан» - Пешеходная прогулка по Старо-Татарской Слободе - Интерактивная программа «Татарские посиделки с мастер-классом + чаепитие по-татарски» - Внешний осмотр «Храм всех религий» - Экскурсия в музей-заповедник «Казанский кремль» - Посещение мечети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Кул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Шариф- Экскурсия в Национальный музей республики Татарстан – Вечерняя автобусная экскурсия«Казань в огнях» - Обзорная экскурсия по Йошкар-Оле - Посещение одного из трех объектов (Экскурсия в Театр оперы и балета; Музыкально-танцевальная программа в Марийском национальном театре; Экскурсия в Национальный музей республики Марий Эл))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от 27 500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D3C5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10.10</w:t>
            </w:r>
          </w:p>
          <w:p w:rsidR="00D16B83" w:rsidRDefault="00D16B83" w:rsidP="00DD3C5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DD3C53" w:rsidRDefault="00D16B83" w:rsidP="00DD3C53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34" w:history="1">
              <w:proofErr w:type="gramStart"/>
              <w:r w:rsidRPr="00D9021D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"АННА КАРЕНИНА" В МАЛОМ ТЕАТРЕ</w:t>
              </w:r>
            </w:hyperlink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DD3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«ВЫХОД В СВЕТ!!!»</w:t>
            </w:r>
            <w:proofErr w:type="gramEnd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Предлагаем не упустить возможность встретиться с любимым театром, получить заряд положительных эмоций, </w:t>
            </w:r>
            <w:proofErr w:type="spellStart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>впечатлиться</w:t>
            </w:r>
            <w:proofErr w:type="spellEnd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  размахом сценографии и актерской игрой! ЗНАМЕНИТАЯ СЦЕНА В САМОМ СЕРДЦЕ СТОЛИЦЫ! ВАС ЖДЁТ ЗАМЕЧАТЕЛЬНЫЙ «СНЕЖНЫЙ» СПЕКТАКЛЬ. ВЕЛИКОЛЕПНОЕ СОЧЕТАНИЕ МУЗЫКИ, ТАНЦЕВ, КОСТЮМОВ, ХОРЕОГРАФИИ, ВЕЛИКОЛЕПНОГО СВЕТА И АКТЕРОВ! ЭМОЦИОНАЛЬНО! ЯРКО! СОВРЕМЕННО! Малый театр славится верностью классической традиции:  скрупулезный разбор текста, внимание к ритму диалогов, отказ от показной эффектности ради внутренней убедительности и актеры, ради которых стоит прийти. </w:t>
            </w:r>
            <w:proofErr w:type="gramStart"/>
            <w:r w:rsidRPr="00DD3C53">
              <w:rPr>
                <w:rFonts w:ascii="Times New Roman" w:hAnsi="Times New Roman" w:cs="Times New Roman"/>
                <w:i/>
                <w:sz w:val="18"/>
                <w:szCs w:val="18"/>
              </w:rPr>
              <w:t>Анна Каренина показана не как исключительное событие, а как закономерность самой жизни)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5 200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 xml:space="preserve">15.10 – 19.10 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060B1" w:rsidRDefault="00D16B83" w:rsidP="00971407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35" w:history="1">
              <w:r w:rsidRPr="009060B1">
                <w:rPr>
                  <w:rStyle w:val="a5"/>
                  <w:rFonts w:ascii="Times New Roman" w:hAnsi="Times New Roman" w:cs="Times New Roman"/>
                  <w:b/>
                  <w:color w:val="0033CC"/>
                  <w:sz w:val="18"/>
                  <w:szCs w:val="18"/>
                </w:rPr>
                <w:t>КАЗАНЬ И ЙОШКАР-ОЛА: ДВЕ СТОЛИЦЫ</w:t>
              </w:r>
            </w:hyperlink>
            <w:r w:rsidRPr="009060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автобусно-пешеходная экскурсия по Казани - Осмотр здания «Казан» - Пешеходная прогулка по Старо-Татарской Слободе - Интерактивная программа «Татарские посиделки с мастер-классом + чаепитие по-татарски» - Внешний осмотр «Храм всех религий» - Экскурсия в музей-заповедник «Казанский кремль» - Посещение мечети </w:t>
            </w:r>
            <w:proofErr w:type="spellStart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>Кул</w:t>
            </w:r>
            <w:proofErr w:type="spellEnd"/>
            <w:r w:rsidRPr="00906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Шариф- Экскурсия в Национальный музей республики Татарстан – Вечерняя автобусная экскурсия«Казань в огнях» - Обзорная экскурсия по Йошкар-Оле - Посещение одного из трех объектов (Экскурсия в Театр оперы и балета; Музыкально-танцевальная программа в Марийском национальном театре; Экскурсия в Национальный музей республики Марий Эл))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 w:rsidRPr="00E07320">
              <w:rPr>
                <w:rStyle w:val="a4"/>
                <w:rFonts w:cstheme="minorHAnsi"/>
                <w:color w:val="C00000"/>
                <w:sz w:val="20"/>
                <w:szCs w:val="20"/>
              </w:rPr>
              <w:t>от 27 500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24.10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71407" w:rsidRDefault="00D16B83" w:rsidP="00971407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history="1">
              <w:proofErr w:type="gramStart"/>
              <w:r w:rsidRPr="0097140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КАЛУЖСКИЕ ТЕРМЫ - ВОДНЫЙ КУРОРТ ДЛЯ ВСЕЙ СЕМЬИ</w:t>
              </w:r>
            </w:hyperlink>
            <w:r w:rsidRPr="009714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(Калужские Термы – это современный, настоящий водный курорт, идеальное место, чтобы отдохнуть всей семьей, ярко и весело провести время, зарядиться бодростью и отличным настроением.</w:t>
            </w:r>
            <w:proofErr w:type="gramEnd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Приглашаем вас провести целый день, купаясь в бассейнах, джакузи и парясь в разнообразных банях и саунах)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3 300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31.10 – 04.11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D9021D" w:rsidRDefault="00D16B83" w:rsidP="00D9021D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history="1">
              <w:proofErr w:type="gramStart"/>
              <w:r w:rsidRPr="00D9021D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ЖЕМЧУЖИНЫ БЕЛАРУСИ</w:t>
              </w:r>
            </w:hyperlink>
            <w:r w:rsidRPr="00D902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021D">
              <w:rPr>
                <w:rFonts w:ascii="Times New Roman" w:hAnsi="Times New Roman" w:cs="Times New Roman"/>
                <w:i/>
                <w:sz w:val="18"/>
                <w:szCs w:val="18"/>
              </w:rPr>
              <w:t>(Обзорная экскурсия по г. Минску – Мемориальный комплекс "Хатынь" – Этнографический комплекс "Дудутки"* - Несвиж (Несвижский дворец) – Мир (Мирский замок*)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28 300 руб.</w:t>
            </w:r>
          </w:p>
        </w:tc>
      </w:tr>
      <w:tr w:rsidR="00D16B83" w:rsidRPr="00B03B73" w:rsidTr="00C360C9">
        <w:trPr>
          <w:trHeight w:val="412"/>
        </w:trPr>
        <w:tc>
          <w:tcPr>
            <w:tcW w:w="11060" w:type="dxa"/>
            <w:gridSpan w:val="3"/>
            <w:shd w:val="clear" w:color="auto" w:fill="FFFFCC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FF0000"/>
              </w:rPr>
              <w:t>НОЯБРЬ</w:t>
            </w:r>
          </w:p>
        </w:tc>
      </w:tr>
      <w:tr w:rsidR="00D16B83" w:rsidRPr="00B03B73" w:rsidTr="00C360C9">
        <w:trPr>
          <w:trHeight w:val="60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9021D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14.11</w:t>
            </w:r>
          </w:p>
          <w:p w:rsidR="00D16B83" w:rsidRDefault="00D16B83" w:rsidP="00D9021D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D9021D" w:rsidRDefault="00D16B83" w:rsidP="00D9021D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r w:rsidRPr="00D9021D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"ВСЁ БУДЕТ ЧЕЛЕНТАНО!" </w:t>
              </w:r>
              <w:proofErr w:type="gramStart"/>
              <w:r w:rsidRPr="00D9021D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В МОСКОВСКОМ ТЕАТРЕ МОЛОДЁЖИ</w:t>
              </w:r>
            </w:hyperlink>
            <w:r w:rsidRPr="00D902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021D">
              <w:rPr>
                <w:rFonts w:ascii="Times New Roman" w:hAnsi="Times New Roman" w:cs="Times New Roman"/>
                <w:i/>
                <w:sz w:val="18"/>
                <w:szCs w:val="18"/>
              </w:rPr>
              <w:t>(Предлагаем не упустить возможность встретиться  осенью с яркими музыкальными спектаклями и любимыми артистами, получить заряд положительных эмоций и поводы для размышлений!</w:t>
            </w:r>
            <w:proofErr w:type="gramEnd"/>
            <w:r w:rsidRPr="00D902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Обращаем Ваше внимание на некоторые спектакли,  которые впечатляют своим размахом и актерской игрой. МОСКОВСКИЙ ТЕАТР МОЛОДЁЖИ. </w:t>
            </w:r>
            <w:proofErr w:type="gramStart"/>
            <w:r w:rsidRPr="00D9021D">
              <w:rPr>
                <w:rFonts w:ascii="Times New Roman" w:hAnsi="Times New Roman" w:cs="Times New Roman"/>
                <w:i/>
                <w:sz w:val="18"/>
                <w:szCs w:val="18"/>
              </w:rPr>
              <w:t>НОВЫЙ МЮЗИКЛ ПО ХИТАМ ИТАЛЬЯНСКОЙ И ФРАНЦУЗСКОЙ ЭСТРАДЫ НЕ ПРОСТО МЮЗИКЛ, А ПОЛНОЦЕННЫЙ СПЕКТАКЛЬ В СТИЛЕ КУЛЬТОВЫХ СОВЕТСКИХ КОМЕДИЙ)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5 200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3C0C0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lastRenderedPageBreak/>
              <w:t>21.11</w:t>
            </w:r>
          </w:p>
          <w:p w:rsidR="00D16B83" w:rsidRDefault="00D16B83" w:rsidP="003C0C0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71407" w:rsidRDefault="00D16B83" w:rsidP="003A545F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proofErr w:type="gramStart"/>
              <w:r w:rsidRPr="0097140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КАЛУЖСКИЕ ТЕРМЫ - ВОДНЫЙ КУРОРТ ДЛЯ ВСЕЙ СЕМЬИ</w:t>
              </w:r>
            </w:hyperlink>
            <w:r w:rsidRPr="009714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(Калужские Термы – это современный, настоящий водный курорт, идеальное место, чтобы отдохнуть всей семьей, ярко и весело провести время, зарядиться бодростью и отличным настроением.</w:t>
            </w:r>
            <w:proofErr w:type="gramEnd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Приглашаем вас провести целый день, купаясь в бассейнах, джакузи и парясь в разнообразных банях и саунах)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3 300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16B8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28.11</w:t>
            </w:r>
          </w:p>
          <w:p w:rsidR="00D16B83" w:rsidRDefault="00D16B83" w:rsidP="00D16B8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D16B83" w:rsidRDefault="00D16B83" w:rsidP="00D16B83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40" w:history="1">
              <w:proofErr w:type="gramStart"/>
              <w:r w:rsidRPr="00D16B83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СПЕКТАКЛЬ "ПРЕДЛОЖЕНИЕ" ТЕАТР РОССИЙСКОЙ АРМИИ</w:t>
              </w:r>
            </w:hyperlink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>Режиссёт</w:t>
            </w:r>
            <w:proofErr w:type="spellEnd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АЛЕКСАНДР ЛАЗАРЕВ - младший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 СДЕЛАЛ ЗРИТЕЛЯМ </w:t>
            </w:r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>«ПРЕДЛОЖЕНИЕ» - притчу о выборе, раскаянии и прощении.</w:t>
            </w:r>
            <w:proofErr w:type="gramEnd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СПЕКТАКЛЬ по пьесе Ф. Дюрренматта "ВИЗИТ СТАРОЙ ДАМЫ". В постановке участвует целая плеяда звезд: </w:t>
            </w:r>
            <w:proofErr w:type="gramStart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Максим </w:t>
            </w:r>
            <w:proofErr w:type="spellStart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>Аверин</w:t>
            </w:r>
            <w:proofErr w:type="spellEnd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Александр </w:t>
            </w:r>
            <w:proofErr w:type="spellStart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>Домогаров</w:t>
            </w:r>
            <w:proofErr w:type="spellEnd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Ольга Богданова, Николай </w:t>
            </w:r>
            <w:proofErr w:type="spellStart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>Козак</w:t>
            </w:r>
            <w:proofErr w:type="spellEnd"/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 другие мастера сцены, которые сыграли великолепно, ярко)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4 600 руб.</w:t>
            </w:r>
          </w:p>
        </w:tc>
      </w:tr>
      <w:tr w:rsidR="00D16B83" w:rsidRPr="00B03B73" w:rsidTr="00C360C9">
        <w:trPr>
          <w:trHeight w:val="501"/>
        </w:trPr>
        <w:tc>
          <w:tcPr>
            <w:tcW w:w="11060" w:type="dxa"/>
            <w:gridSpan w:val="3"/>
            <w:shd w:val="clear" w:color="auto" w:fill="FFFFCC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FF0000"/>
              </w:rPr>
              <w:t>ДЕКАБРЬ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16B8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13.12</w:t>
            </w:r>
          </w:p>
          <w:p w:rsidR="00D16B83" w:rsidRDefault="00D16B83" w:rsidP="00D16B8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D16B83" w:rsidRDefault="00D16B83" w:rsidP="00D16B83">
            <w:pPr>
              <w:spacing w:before="60" w:after="120" w:line="240" w:lineRule="auto"/>
              <w:ind w:left="141" w:right="145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41" w:history="1">
              <w:r w:rsidRPr="00D16B83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БАЛЕТ "ЩЕЛКУНЧИК" В ГОСУДАРСТВЕННОМ КРЕМЛЕВСКОМ ДВОРЦЕ</w:t>
              </w:r>
            </w:hyperlink>
            <w:r w:rsidRPr="00D16B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(В исполнении театра «Кремлёвский балет» и в сопровождении симфонического оркестра под прекрасную музыку Петра Ильича Чайковского)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5 300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19.12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71407" w:rsidRDefault="00D16B83" w:rsidP="003A545F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history="1">
              <w:proofErr w:type="gramStart"/>
              <w:r w:rsidRPr="0097140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КАЛУЖСКИЕ ТЕРМЫ - ВОДНЫЙ КУРОРТ ДЛЯ ВСЕЙ СЕМЬИ</w:t>
              </w:r>
            </w:hyperlink>
            <w:r w:rsidRPr="009714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(Калужские Термы – это современный, настоящий водный курорт, идеальное место, чтобы отдохнуть всей семьей, ярко и весело провести время, зарядиться бодростью и отличным настроением.</w:t>
            </w:r>
            <w:proofErr w:type="gramEnd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Приглашаем вас провести целый день, купаясь в бассейнах, джакузи и парясь в разнообразных банях и саунах)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3 300 руб.</w:t>
            </w:r>
          </w:p>
        </w:tc>
      </w:tr>
      <w:tr w:rsidR="00D16B83" w:rsidRPr="00B03B73" w:rsidTr="00C360C9">
        <w:trPr>
          <w:trHeight w:val="467"/>
        </w:trPr>
        <w:tc>
          <w:tcPr>
            <w:tcW w:w="11060" w:type="dxa"/>
            <w:gridSpan w:val="3"/>
            <w:shd w:val="clear" w:color="auto" w:fill="FFFFCC"/>
            <w:vAlign w:val="center"/>
          </w:tcPr>
          <w:p w:rsidR="00D16B83" w:rsidRPr="00F24C92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FF0000"/>
                <w:sz w:val="20"/>
                <w:szCs w:val="20"/>
              </w:rPr>
            </w:pPr>
            <w:r w:rsidRPr="001E7C11">
              <w:rPr>
                <w:rStyle w:val="a4"/>
                <w:rFonts w:cstheme="minorHAnsi"/>
                <w:color w:val="FF0000"/>
                <w:szCs w:val="20"/>
              </w:rPr>
              <w:t>НОВОГОДНИЕ ТУРЫ</w:t>
            </w:r>
          </w:p>
        </w:tc>
      </w:tr>
      <w:tr w:rsidR="00D16B83" w:rsidRPr="00B03B73" w:rsidTr="00C360C9">
        <w:trPr>
          <w:trHeight w:val="842"/>
        </w:trPr>
        <w:tc>
          <w:tcPr>
            <w:tcW w:w="1277" w:type="dxa"/>
            <w:shd w:val="clear" w:color="auto" w:fill="auto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29.12-03.01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1B07EB" w:rsidRDefault="00D16B83" w:rsidP="001B07EB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43" w:history="1">
              <w:r w:rsidRPr="001B07E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УЛЕТНЫЙ НОВЫЙ ГОД ПО-ОСЕТИНСКИ 2027</w:t>
              </w:r>
            </w:hyperlink>
            <w:r w:rsidRPr="001B07E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(г. Владикавказ –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Куртатинское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ущелье - крепость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Дзивгис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 – 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Фиагдон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Кармадонское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ущелье –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Кадаргаванский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каньон </w:t>
            </w:r>
            <w:proofErr w:type="gram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–Г</w:t>
            </w:r>
            <w:proofErr w:type="gram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орнолыжный курорт «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Мамисон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– 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Мамисонское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ущелье – НОВОГОДНЯЯ НОЧЬ с шоу - программой в Ресторане «VELVET» в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Кобанском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ущелье – «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Похмел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пати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у Осетинского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Митын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Дада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 елкой и подарками)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57 700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auto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29.12-03.01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1B07EB" w:rsidRDefault="00D16B83" w:rsidP="001B07EB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44" w:history="1">
              <w:proofErr w:type="gramStart"/>
              <w:r w:rsidRPr="001B07E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НОВЫЙ ГОД В СТОЛИЦЕ ОЛИМПИЙСКИХ ИГР 2027</w:t>
              </w:r>
            </w:hyperlink>
            <w:r w:rsidR="00B413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(Обзорная автобусно-пешеходная экскурсия по г.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Сочи (Морской вокзал, Курортный проспект, Парк «Ривьера», сад-музей «Дерево Дружбы», знаменитый Зимний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театр, Художественный музей) -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Морская экскурси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 вдоль Сочинского побережья* -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Красная Поляна, Роза Хутор, Газпром  </w:t>
            </w:r>
            <w:proofErr w:type="spell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Лаура</w:t>
            </w:r>
            <w:proofErr w:type="spell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Канатная дорога «Красная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Поляна»*  - Олимпийский парк -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Светомузыкальное шоу танцующих фонтанов – Новогодний банкет* - 33 Водопада (дегустация сыра, чая, увлекательная переправа через реку Шахе</w:t>
            </w:r>
            <w:proofErr w:type="gram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военных ГАЗ-66 и знакомство с обычаями и к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ультурой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Адыгов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;г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остеприимное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кавказское застолье, сопровождаемое национальными танцами, весельем и конкурсами)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29 000 руб.</w:t>
            </w:r>
          </w:p>
        </w:tc>
      </w:tr>
      <w:tr w:rsidR="00B4139C" w:rsidRPr="00B03B73" w:rsidTr="00C360C9">
        <w:tc>
          <w:tcPr>
            <w:tcW w:w="1277" w:type="dxa"/>
            <w:shd w:val="clear" w:color="auto" w:fill="auto"/>
            <w:vAlign w:val="center"/>
          </w:tcPr>
          <w:p w:rsidR="00B4139C" w:rsidRDefault="00B4139C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30.12-03.01.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B4139C" w:rsidRPr="001C6683" w:rsidRDefault="00B4139C" w:rsidP="001C6683">
            <w:pPr>
              <w:spacing w:before="60" w:after="120" w:line="240" w:lineRule="auto"/>
              <w:ind w:left="141" w:right="1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5" w:history="1">
              <w:proofErr w:type="gramStart"/>
              <w:r w:rsidR="001C6683" w:rsidRPr="001C6683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ВОЛШЕБСТВО НОВОГОДНЕГО МИНСКА 2027</w:t>
              </w:r>
            </w:hyperlink>
            <w:r w:rsidRPr="001C66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(Обзорная экскурсия по Минску – Музейно-этнографический комплекс «Дудутки» Новогодний банкет* – Несвиж (Несвижский дворец) – Мир (Мирский замок*)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4139C" w:rsidRDefault="00B4139C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31 650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auto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02.01-05.01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1B07EB" w:rsidRDefault="00D16B83" w:rsidP="001B07EB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46" w:history="1">
              <w:r w:rsidRPr="001B07E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ВЕЛИКИЙ УСТЮГ. </w:t>
              </w:r>
              <w:proofErr w:type="gramStart"/>
              <w:r w:rsidRPr="001B07E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НАВСТРЕЧУ СКАЗКЕ 2027</w:t>
              </w:r>
            </w:hyperlink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(В северных лесах, среди заснеженных сосен стоит резной терем.</w:t>
            </w:r>
            <w:proofErr w:type="gram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Уже похоже на начало сказки, правда?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hyperlink r:id="rId47" w:history="1">
              <w:r w:rsidRPr="001B07EB">
                <w:rPr>
                  <w:rStyle w:val="a5"/>
                  <w:rFonts w:ascii="Times New Roman" w:hAnsi="Times New Roman" w:cs="Times New Roman"/>
                  <w:i/>
                  <w:sz w:val="18"/>
                  <w:szCs w:val="18"/>
                </w:rPr>
                <w:t>Великий Устюг</w:t>
              </w:r>
            </w:hyperlink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— место действительно волшебное.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Даже те, кто никогда не верил в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чудеса, тут впадают в детство. Именно здесь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находится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hyperlink r:id="rId48" w:history="1">
              <w:r w:rsidRPr="001B07EB">
                <w:rPr>
                  <w:rStyle w:val="a5"/>
                  <w:rFonts w:ascii="Times New Roman" w:hAnsi="Times New Roman" w:cs="Times New Roman"/>
                  <w:i/>
                  <w:sz w:val="18"/>
                  <w:szCs w:val="18"/>
                </w:rPr>
                <w:t>резиденция</w:t>
              </w:r>
            </w:hyperlink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главного Деда Мороза страны, к которому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hyperlink r:id="rId49" w:history="1">
              <w:r w:rsidRPr="001B07EB">
                <w:rPr>
                  <w:rStyle w:val="a5"/>
                  <w:rFonts w:ascii="Times New Roman" w:hAnsi="Times New Roman" w:cs="Times New Roman"/>
                  <w:i/>
                  <w:sz w:val="18"/>
                  <w:szCs w:val="18"/>
                </w:rPr>
                <w:t>зимой</w:t>
              </w:r>
            </w:hyperlink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просто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паломничество.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Вотчина Деда Мороза – новогодний бренд Великого Устюга.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В 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овогодние праздники это одно из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самых популярных мест у путешественников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которые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приезжают сюда, чтобы лично познакомиться с Дедом Морозом и ег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 сказочными помощниками. Здесь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сама атмосфера другая: северный город, большие сугробы, яркая иллюминация, сказочные персонажи…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Идеально 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одойдет для родителей с детьми. В новогодние каникулы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зимний волшебник готовит особенную праздничную программу для своих гостей: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Вотчина Деда Мороза: визит в ледяное ца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рство,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зимние гулянья и сказочный терем,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где живет белобородый кудесник,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путешествие по его владениям.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Город Великий Устюг: совершим созерцательную прогулку среди белокаменных и златоглавых храмов.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Развлекательное погружение в сказку: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Почта Деда Мороза, Лавка подарков, музей новогодней игрушки с мастер-классом)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32 500 руб.</w:t>
            </w:r>
          </w:p>
        </w:tc>
      </w:tr>
      <w:tr w:rsidR="00B4139C" w:rsidRPr="00B03B73" w:rsidTr="00C360C9">
        <w:tc>
          <w:tcPr>
            <w:tcW w:w="1277" w:type="dxa"/>
            <w:shd w:val="clear" w:color="auto" w:fill="auto"/>
            <w:vAlign w:val="center"/>
          </w:tcPr>
          <w:p w:rsidR="00B4139C" w:rsidRDefault="00B4139C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04.01-08.01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B4139C" w:rsidRPr="001C6683" w:rsidRDefault="00B4139C" w:rsidP="001C6683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0" w:history="1">
              <w:r w:rsidR="001C6683" w:rsidRPr="001C6683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АДЫГЕИ СКАЛИСТЫЙ УЗОР 2027</w:t>
              </w:r>
            </w:hyperlink>
            <w:r w:rsidRPr="001C66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(г. Майкоп – Музей «Золотая кладовая Аси </w:t>
            </w:r>
            <w:proofErr w:type="spellStart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Еутых</w:t>
            </w:r>
            <w:proofErr w:type="spellEnd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- экскурсия с дегустацией «Питейный Дом» - термальный источник «Водная </w:t>
            </w:r>
            <w:proofErr w:type="spellStart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ривьера</w:t>
            </w:r>
            <w:proofErr w:type="spellEnd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»* -  </w:t>
            </w:r>
            <w:proofErr w:type="spellStart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Хаджохская</w:t>
            </w:r>
            <w:proofErr w:type="spellEnd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теснина – смотровые площадки </w:t>
            </w:r>
            <w:proofErr w:type="spellStart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Азиш</w:t>
            </w:r>
            <w:proofErr w:type="spellEnd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Тау</w:t>
            </w:r>
            <w:proofErr w:type="spellEnd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Мастер класс по приготовлению сыра  – Апшеронск</w:t>
            </w:r>
            <w:r w:rsid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ий Женский Монастырь - </w:t>
            </w:r>
            <w:proofErr w:type="spellStart"/>
            <w:r w:rsidRPr="001C6683">
              <w:rPr>
                <w:rFonts w:ascii="Times New Roman" w:hAnsi="Times New Roman" w:cs="Times New Roman"/>
                <w:b/>
                <w:i/>
                <w:color w:val="FF0066"/>
                <w:sz w:val="18"/>
                <w:szCs w:val="18"/>
              </w:rPr>
              <w:t>Гуамское</w:t>
            </w:r>
            <w:proofErr w:type="spellEnd"/>
            <w:r w:rsidRPr="001C6683">
              <w:rPr>
                <w:rFonts w:ascii="Times New Roman" w:hAnsi="Times New Roman" w:cs="Times New Roman"/>
                <w:b/>
                <w:i/>
                <w:color w:val="FF0066"/>
                <w:sz w:val="18"/>
                <w:szCs w:val="18"/>
              </w:rPr>
              <w:t xml:space="preserve"> ущелье на паровозе</w:t>
            </w:r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4139C" w:rsidRDefault="00B4139C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29 800 руб.</w:t>
            </w:r>
          </w:p>
        </w:tc>
      </w:tr>
      <w:tr w:rsidR="00B4139C" w:rsidRPr="00B03B73" w:rsidTr="00C360C9">
        <w:tc>
          <w:tcPr>
            <w:tcW w:w="1277" w:type="dxa"/>
            <w:shd w:val="clear" w:color="auto" w:fill="auto"/>
            <w:vAlign w:val="center"/>
          </w:tcPr>
          <w:p w:rsidR="00B4139C" w:rsidRDefault="00B4139C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04.01-09.01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B4139C" w:rsidRPr="001C6683" w:rsidRDefault="00B4139C" w:rsidP="001C6683">
            <w:pPr>
              <w:spacing w:before="60" w:after="120" w:line="240" w:lineRule="auto"/>
              <w:ind w:left="141" w:right="145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51" w:history="1">
              <w:r w:rsidR="001C6683" w:rsidRPr="001C6683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ВЕСЬ КАВКАЗ КАК НА ЛАДОНИ 2027</w:t>
              </w:r>
            </w:hyperlink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(г. Кисловодск – г. Нальчик – Чегемская теснина с водопадами</w:t>
            </w:r>
            <w:r w:rsid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– термальный источник «</w:t>
            </w:r>
            <w:proofErr w:type="spellStart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Гедуко</w:t>
            </w:r>
            <w:proofErr w:type="spellEnd"/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»* – праздничное застолье </w:t>
            </w:r>
            <w:r w:rsid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«В гости к терским Казакам» * - </w:t>
            </w:r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горнолыжный курорт Домбай)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4139C" w:rsidRDefault="00B4139C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32 300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auto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04.01-09.01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F24C92" w:rsidRDefault="00D16B83" w:rsidP="00F24C92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2" w:history="1">
              <w:r w:rsidRPr="00F24C92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СОЧИ-АБХАЗИЯ*: </w:t>
              </w:r>
              <w:proofErr w:type="gramStart"/>
              <w:r w:rsidRPr="00F24C92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ПАЛЬМЫ ПОД СНЕГОМ 2027</w:t>
              </w:r>
            </w:hyperlink>
            <w:r w:rsidRPr="00F24C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(Обзорная автобусно-пешеходная экскурсия по г. Сочи (Морской вокзал, Курортный проспект, Парк «Ривьера», сад-музей «Дерево Дружбы», знаменитый Зимний театр, Художественный музей) - Морская экскурсия вдоль Сочинского побережья* - Красная Поляна, Роза Хутор, Газпром  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Лаура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Канатная дорога «Красная Поляна»* - Форелевое хозяйство - Олимпийский парк - Светомузыкальное шоу танцующих фонтанов.</w:t>
            </w:r>
            <w:proofErr w:type="gram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Респ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Абхазия* (Гагра, Новый Афон, Новоафонский 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Симоно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К</w:t>
            </w:r>
            <w:proofErr w:type="gram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ананитский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православный мужской монастырь, Пещера Нового Афона*, дегустация сыра, меда, вина, чачи) - Этнографический комплекс «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Шапсугский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Берег» - 33 Водопада (дегустация сыра, чая; увлекательная переправа через реку Шахе на военных ГАЗ-66 и знакомство с обычаями и культурой 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Адыгов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; гостеприимное кавказское застолье, сопровождаемое национальными танцами, весельем и конкурсами)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29 900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auto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04.01-07.01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1B07EB" w:rsidRDefault="00D16B83" w:rsidP="002360BF">
            <w:pPr>
              <w:spacing w:before="60" w:after="120" w:line="240" w:lineRule="auto"/>
              <w:ind w:left="139" w:right="145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53" w:history="1">
              <w:r w:rsidRPr="001B07E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 xml:space="preserve">ВЕЛИКИЙ УСТЮГ. </w:t>
              </w:r>
              <w:proofErr w:type="gramStart"/>
              <w:r w:rsidRPr="001B07EB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НАВСТРЕЧУ СКАЗКЕ 2027</w:t>
              </w:r>
            </w:hyperlink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(В северных лесах, среди заснеженных сосен стоит резной терем.</w:t>
            </w:r>
            <w:proofErr w:type="gramEnd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Уже похоже на начало сказки, правда?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hyperlink r:id="rId54" w:history="1">
              <w:r w:rsidRPr="001B07EB">
                <w:rPr>
                  <w:rStyle w:val="a5"/>
                  <w:rFonts w:ascii="Times New Roman" w:hAnsi="Times New Roman" w:cs="Times New Roman"/>
                  <w:i/>
                  <w:sz w:val="18"/>
                  <w:szCs w:val="18"/>
                </w:rPr>
                <w:t>Великий Устюг</w:t>
              </w:r>
            </w:hyperlink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— место действительно волшебное.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Даже те, кто никогда не верил в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чудеса, тут впадают в детство. Именно здесь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находится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hyperlink r:id="rId55" w:history="1">
              <w:r w:rsidRPr="001B07EB">
                <w:rPr>
                  <w:rStyle w:val="a5"/>
                  <w:rFonts w:ascii="Times New Roman" w:hAnsi="Times New Roman" w:cs="Times New Roman"/>
                  <w:i/>
                  <w:sz w:val="18"/>
                  <w:szCs w:val="18"/>
                </w:rPr>
                <w:t>резиденция</w:t>
              </w:r>
            </w:hyperlink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главного Деда Мороза страны, к которому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hyperlink r:id="rId56" w:history="1">
              <w:r w:rsidRPr="001B07EB">
                <w:rPr>
                  <w:rStyle w:val="a5"/>
                  <w:rFonts w:ascii="Times New Roman" w:hAnsi="Times New Roman" w:cs="Times New Roman"/>
                  <w:i/>
                  <w:sz w:val="18"/>
                  <w:szCs w:val="18"/>
                </w:rPr>
                <w:t>зимой</w:t>
              </w:r>
            </w:hyperlink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просто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паломничество.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Вотчина Деда Мороза – новогодний бренд Великого Устюга.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В 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овогодние праздники это одно из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самых популярных мест у путешественников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которые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приезжают сюда, чтобы лично познакомиться с Дедом Морозом и ег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 сказочными помощниками. Здесь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сама атмосфера другая: северный город, большие сугробы, яркая иллюминация, сказочные персонажи…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Идеально 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одойдет для родителей с детьми. В новогодние каникулы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зимний волшебник готовит особенную праздничную программу для своих гостей: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Вотчина Деда Мороза: визит в ледяное ца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рство,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зимние гулянья и сказочный терем,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где живет белобородый кудесник,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путешествие по его владениям.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Город Великий Устюг: совершим созерцательную прогулку среди белокаменных и златоглавых храмов.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Развлекательное погружение в сказку: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1B07EB">
              <w:rPr>
                <w:rFonts w:ascii="Times New Roman" w:hAnsi="Times New Roman" w:cs="Times New Roman"/>
                <w:i/>
                <w:sz w:val="18"/>
                <w:szCs w:val="18"/>
              </w:rPr>
              <w:t>Почта Деда Мороза, Лавка подарков, музей новогодней игрушки с мастер-классом)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2360B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32 500 руб.</w:t>
            </w:r>
          </w:p>
        </w:tc>
      </w:tr>
      <w:tr w:rsidR="00D16B83" w:rsidRPr="00B03B73" w:rsidTr="00C360C9">
        <w:trPr>
          <w:trHeight w:val="142"/>
        </w:trPr>
        <w:tc>
          <w:tcPr>
            <w:tcW w:w="1277" w:type="dxa"/>
            <w:shd w:val="clear" w:color="auto" w:fill="auto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04.01-08.01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F24C92" w:rsidRDefault="00D16B83" w:rsidP="00F24C92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57" w:history="1">
              <w:r w:rsidRPr="00F24C92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РОЖДЕСТВЕНСКИЕ ПЕЙЗАЖИ НИЖЕГОРОДСКОГО КРАЯ</w:t>
              </w:r>
            </w:hyperlink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(Усадьба Рукавишникова - Путешествие по канатной дороге* – Нижегородский кремль – Чкаловская лестница –- в гости к </w:t>
            </w:r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Семеновне в столицу золотой хохломы - Арзамас городок - Свято-Троицкий 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Серафимо-Дивеевский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монастырь на Рождеств</w:t>
            </w:r>
            <w:proofErr w:type="gram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о-</w:t>
            </w:r>
            <w:proofErr w:type="gram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посещение святого источника Серафима </w:t>
            </w:r>
            <w:proofErr w:type="spell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Саровского</w:t>
            </w:r>
            <w:proofErr w:type="spell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lastRenderedPageBreak/>
              <w:t>от 32 300 руб.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lastRenderedPageBreak/>
              <w:t>05.01</w:t>
            </w:r>
          </w:p>
          <w:p w:rsidR="00D16B83" w:rsidRDefault="00D16B83" w:rsidP="00D730C3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F24C92" w:rsidRDefault="00D16B83" w:rsidP="00F24C92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58" w:history="1">
              <w:proofErr w:type="gramStart"/>
              <w:r w:rsidRPr="00F24C92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СВЕТ СТАРОГО МАЯКА</w:t>
              </w:r>
            </w:hyperlink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(Рождественская сказка в храме Христа Спасителя!</w:t>
            </w:r>
            <w:proofErr w:type="gramEnd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Единственное в России рождественское представление такого масштаба! Главная Рождественская ёлка страны! Храм Христа Спасителя — грандиозный белокаменный шедевр и один из символов Москвы. </w:t>
            </w:r>
            <w:proofErr w:type="gramStart"/>
            <w:r w:rsidRPr="00F24C92">
              <w:rPr>
                <w:rFonts w:ascii="Times New Roman" w:hAnsi="Times New Roman" w:cs="Times New Roman"/>
                <w:i/>
                <w:sz w:val="18"/>
                <w:szCs w:val="18"/>
              </w:rPr>
              <w:t>Православная святыня, подобно птице феникс, возродилась из пепла и вернулась на прежнее место)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5 700 руб.</w:t>
            </w:r>
          </w:p>
        </w:tc>
      </w:tr>
      <w:tr w:rsidR="00B4139C" w:rsidRPr="00B03B73" w:rsidTr="001C6683">
        <w:trPr>
          <w:trHeight w:val="517"/>
        </w:trPr>
        <w:tc>
          <w:tcPr>
            <w:tcW w:w="1277" w:type="dxa"/>
            <w:shd w:val="clear" w:color="auto" w:fill="EAF1DD" w:themeFill="accent3" w:themeFillTint="33"/>
            <w:vAlign w:val="center"/>
          </w:tcPr>
          <w:p w:rsidR="00B4139C" w:rsidRDefault="00B4139C" w:rsidP="00B4139C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06.01</w:t>
            </w:r>
          </w:p>
          <w:p w:rsidR="00B4139C" w:rsidRDefault="00B4139C" w:rsidP="00B4139C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B4139C" w:rsidRPr="001C6683" w:rsidRDefault="00B4139C" w:rsidP="001C6683">
            <w:pPr>
              <w:spacing w:before="60" w:after="120" w:line="240" w:lineRule="auto"/>
              <w:ind w:left="142" w:right="147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59" w:history="1">
              <w:r w:rsidR="001C6683" w:rsidRPr="001C6683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"НОЧЬ ПЕРЕД РОЖДЕСТВОМ" (МУЗЫКАЛЬНЫЙ СПЕКТАКЛЬ)</w:t>
              </w:r>
            </w:hyperlink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МОСКОВСКИЙ ГОСУДАРСТВЕННЫЙ АКАДЕМИЧЕСКИЙ ТЕАТР «РУССКАЯ ПЕСНЯ»</w:t>
            </w:r>
            <w:r w:rsidR="001C66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C6683">
              <w:rPr>
                <w:rFonts w:ascii="Times New Roman" w:hAnsi="Times New Roman" w:cs="Times New Roman"/>
                <w:i/>
                <w:sz w:val="18"/>
                <w:szCs w:val="18"/>
              </w:rPr>
              <w:t>под руководством народной артистки Российской Федерации Надежды Бабкиной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4139C" w:rsidRDefault="00B4139C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4 900 руб.</w:t>
            </w:r>
          </w:p>
        </w:tc>
      </w:tr>
      <w:tr w:rsidR="00D16B83" w:rsidRPr="00B03B73" w:rsidTr="00C360C9">
        <w:trPr>
          <w:trHeight w:val="614"/>
        </w:trPr>
        <w:tc>
          <w:tcPr>
            <w:tcW w:w="11060" w:type="dxa"/>
            <w:gridSpan w:val="3"/>
            <w:shd w:val="clear" w:color="auto" w:fill="FFFFCC"/>
            <w:vAlign w:val="center"/>
          </w:tcPr>
          <w:p w:rsidR="00D16B83" w:rsidRDefault="00D16B83" w:rsidP="003A545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FF0000"/>
              </w:rPr>
              <w:t>ФЕВРАЛЬ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2360B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21.02</w:t>
            </w:r>
          </w:p>
          <w:p w:rsidR="00D16B83" w:rsidRDefault="00D16B83" w:rsidP="002360B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71407" w:rsidRDefault="00D16B83" w:rsidP="002360BF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0" w:history="1">
              <w:proofErr w:type="gramStart"/>
              <w:r w:rsidRPr="0097140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КАЛУЖСКИЕ ТЕРМЫ - ВОДНЫЙ КУРОРТ ДЛЯ ВСЕЙ СЕМЬИ</w:t>
              </w:r>
            </w:hyperlink>
            <w:r w:rsidRPr="009714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(Калужские Термы – это современный, настоящий водный курорт, идеальное место, чтобы отдохнуть всей семьей, ярко и весело провести время, зарядиться бодростью и отличным настроением.</w:t>
            </w:r>
            <w:proofErr w:type="gramEnd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Приглашаем вас провести целый день, купаясь в бассейнах, джакузи и парясь в разнообразных банях и саунах)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2360B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3 300 руб.</w:t>
            </w:r>
          </w:p>
        </w:tc>
      </w:tr>
      <w:tr w:rsidR="00D16B83" w:rsidRPr="00B03B73" w:rsidTr="00C360C9">
        <w:trPr>
          <w:trHeight w:val="538"/>
        </w:trPr>
        <w:tc>
          <w:tcPr>
            <w:tcW w:w="11060" w:type="dxa"/>
            <w:gridSpan w:val="3"/>
            <w:shd w:val="clear" w:color="auto" w:fill="FFFFCC"/>
            <w:vAlign w:val="center"/>
          </w:tcPr>
          <w:p w:rsidR="00D16B83" w:rsidRDefault="00D16B83" w:rsidP="002360B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FF0000"/>
              </w:rPr>
              <w:t>МАРТ</w:t>
            </w:r>
          </w:p>
        </w:tc>
      </w:tr>
      <w:tr w:rsidR="00D16B83" w:rsidRPr="00B03B73" w:rsidTr="00C360C9">
        <w:tc>
          <w:tcPr>
            <w:tcW w:w="1277" w:type="dxa"/>
            <w:shd w:val="clear" w:color="auto" w:fill="EAF1DD" w:themeFill="accent3" w:themeFillTint="33"/>
            <w:vAlign w:val="center"/>
          </w:tcPr>
          <w:p w:rsidR="00D16B83" w:rsidRDefault="00D16B83" w:rsidP="00F24C92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20.03</w:t>
            </w:r>
          </w:p>
          <w:p w:rsidR="00D16B83" w:rsidRDefault="00D16B83" w:rsidP="00F24C92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bCs w:val="0"/>
                <w:color w:val="C00000"/>
                <w:sz w:val="20"/>
                <w:szCs w:val="20"/>
              </w:rPr>
              <w:t>(1 день)</w:t>
            </w:r>
          </w:p>
        </w:tc>
        <w:tc>
          <w:tcPr>
            <w:tcW w:w="8366" w:type="dxa"/>
            <w:shd w:val="clear" w:color="auto" w:fill="FFFFFF" w:themeFill="background1"/>
            <w:vAlign w:val="center"/>
          </w:tcPr>
          <w:p w:rsidR="00D16B83" w:rsidRPr="00971407" w:rsidRDefault="00D16B83" w:rsidP="002360BF">
            <w:pPr>
              <w:spacing w:before="60" w:after="120" w:line="240" w:lineRule="auto"/>
              <w:ind w:left="142" w:righ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1" w:history="1">
              <w:proofErr w:type="gramStart"/>
              <w:r w:rsidRPr="00971407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</w:rPr>
                <w:t>КАЛУЖСКИЕ ТЕРМЫ - ВОДНЫЙ КУРОРТ ДЛЯ ВСЕЙ СЕМЬИ</w:t>
              </w:r>
            </w:hyperlink>
            <w:r w:rsidRPr="009714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(Калужские Термы – это современный, настоящий водный курорт, идеальное место, чтобы отдохнуть всей семьей, ярко и весело провести время, зарядиться бодростью и отличным настроением.</w:t>
            </w:r>
            <w:proofErr w:type="gramEnd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971407">
              <w:rPr>
                <w:rFonts w:ascii="Times New Roman" w:hAnsi="Times New Roman" w:cs="Times New Roman"/>
                <w:i/>
                <w:sz w:val="18"/>
                <w:szCs w:val="18"/>
              </w:rPr>
              <w:t>Приглашаем вас провести целый день, купаясь в бассейнах, джакузи и парясь в разнообразных банях и саунах)</w:t>
            </w:r>
            <w:proofErr w:type="gram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D16B83" w:rsidRPr="00E07320" w:rsidRDefault="00D16B83" w:rsidP="002360BF">
            <w:pPr>
              <w:spacing w:before="120" w:after="120" w:line="240" w:lineRule="auto"/>
              <w:contextualSpacing/>
              <w:jc w:val="center"/>
              <w:rPr>
                <w:rStyle w:val="a4"/>
                <w:rFonts w:cstheme="minorHAnsi"/>
                <w:color w:val="C00000"/>
                <w:sz w:val="20"/>
                <w:szCs w:val="20"/>
              </w:rPr>
            </w:pPr>
            <w:r>
              <w:rPr>
                <w:rStyle w:val="a4"/>
                <w:rFonts w:cstheme="minorHAnsi"/>
                <w:color w:val="C00000"/>
                <w:sz w:val="20"/>
                <w:szCs w:val="20"/>
              </w:rPr>
              <w:t>от 3 300 руб.</w:t>
            </w:r>
          </w:p>
        </w:tc>
      </w:tr>
    </w:tbl>
    <w:p w:rsidR="001C4896" w:rsidRPr="00F24C92" w:rsidRDefault="001C4896" w:rsidP="0058158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sz w:val="16"/>
          <w:szCs w:val="15"/>
          <w:lang w:eastAsia="ru-RU"/>
        </w:rPr>
      </w:pPr>
    </w:p>
    <w:p w:rsidR="00F24C92" w:rsidRPr="00473839" w:rsidRDefault="00F24C92" w:rsidP="00F24C9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FF"/>
          <w:sz w:val="16"/>
          <w:szCs w:val="15"/>
          <w:lang w:eastAsia="ru-RU"/>
        </w:rPr>
      </w:pPr>
      <w:r w:rsidRPr="00785C80">
        <w:rPr>
          <w:rFonts w:ascii="Arial" w:eastAsia="Times New Roman" w:hAnsi="Arial" w:cs="Arial"/>
          <w:b/>
          <w:bCs/>
          <w:i/>
          <w:color w:val="0066FF"/>
          <w:sz w:val="24"/>
          <w:szCs w:val="15"/>
          <w:lang w:eastAsia="ru-RU"/>
        </w:rPr>
        <w:t>Уважаемые туристы. Список туров будет своевременно дополняться!!!</w:t>
      </w:r>
    </w:p>
    <w:sectPr w:rsidR="00F24C92" w:rsidRPr="00473839" w:rsidSect="00107296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023"/>
    <w:rsid w:val="00000998"/>
    <w:rsid w:val="00012096"/>
    <w:rsid w:val="00017545"/>
    <w:rsid w:val="00024B41"/>
    <w:rsid w:val="00027DED"/>
    <w:rsid w:val="0003269C"/>
    <w:rsid w:val="00036FA2"/>
    <w:rsid w:val="0003794C"/>
    <w:rsid w:val="0005453D"/>
    <w:rsid w:val="00055FC6"/>
    <w:rsid w:val="00061840"/>
    <w:rsid w:val="00064FB1"/>
    <w:rsid w:val="00072558"/>
    <w:rsid w:val="00082042"/>
    <w:rsid w:val="00083B43"/>
    <w:rsid w:val="00086488"/>
    <w:rsid w:val="00090462"/>
    <w:rsid w:val="00094B01"/>
    <w:rsid w:val="00094DBE"/>
    <w:rsid w:val="000A0466"/>
    <w:rsid w:val="000A622F"/>
    <w:rsid w:val="000A759B"/>
    <w:rsid w:val="000B4C2C"/>
    <w:rsid w:val="000C6F78"/>
    <w:rsid w:val="000D5BEE"/>
    <w:rsid w:val="000D7571"/>
    <w:rsid w:val="000E01D9"/>
    <w:rsid w:val="000E3BFC"/>
    <w:rsid w:val="000E6C42"/>
    <w:rsid w:val="00101284"/>
    <w:rsid w:val="00105B30"/>
    <w:rsid w:val="0010682E"/>
    <w:rsid w:val="00106893"/>
    <w:rsid w:val="00107296"/>
    <w:rsid w:val="00137AB8"/>
    <w:rsid w:val="001407FC"/>
    <w:rsid w:val="00144D8D"/>
    <w:rsid w:val="00150816"/>
    <w:rsid w:val="001523DD"/>
    <w:rsid w:val="001558FB"/>
    <w:rsid w:val="00161D7D"/>
    <w:rsid w:val="00163BF6"/>
    <w:rsid w:val="0017186B"/>
    <w:rsid w:val="00172D4C"/>
    <w:rsid w:val="00175934"/>
    <w:rsid w:val="00176E8A"/>
    <w:rsid w:val="001945F2"/>
    <w:rsid w:val="001A1AE2"/>
    <w:rsid w:val="001A61B5"/>
    <w:rsid w:val="001B07EB"/>
    <w:rsid w:val="001B1F70"/>
    <w:rsid w:val="001B2641"/>
    <w:rsid w:val="001B7049"/>
    <w:rsid w:val="001C4896"/>
    <w:rsid w:val="001C6683"/>
    <w:rsid w:val="001C76CE"/>
    <w:rsid w:val="001E026B"/>
    <w:rsid w:val="001E2693"/>
    <w:rsid w:val="001E7C11"/>
    <w:rsid w:val="001F70B6"/>
    <w:rsid w:val="0020044A"/>
    <w:rsid w:val="00220EB2"/>
    <w:rsid w:val="00221138"/>
    <w:rsid w:val="00221F9B"/>
    <w:rsid w:val="00221FA1"/>
    <w:rsid w:val="0022517C"/>
    <w:rsid w:val="0023044C"/>
    <w:rsid w:val="00245BD4"/>
    <w:rsid w:val="00255AA2"/>
    <w:rsid w:val="002569E2"/>
    <w:rsid w:val="002606B4"/>
    <w:rsid w:val="002733CE"/>
    <w:rsid w:val="00284FB5"/>
    <w:rsid w:val="002945D1"/>
    <w:rsid w:val="00294F8B"/>
    <w:rsid w:val="00295AB3"/>
    <w:rsid w:val="002B2177"/>
    <w:rsid w:val="002B77DE"/>
    <w:rsid w:val="002C686C"/>
    <w:rsid w:val="002D1223"/>
    <w:rsid w:val="002E1751"/>
    <w:rsid w:val="002E3734"/>
    <w:rsid w:val="002F5829"/>
    <w:rsid w:val="002F6CEF"/>
    <w:rsid w:val="003074F9"/>
    <w:rsid w:val="0030796C"/>
    <w:rsid w:val="003112FD"/>
    <w:rsid w:val="00333D90"/>
    <w:rsid w:val="00351B43"/>
    <w:rsid w:val="00361964"/>
    <w:rsid w:val="003946E6"/>
    <w:rsid w:val="00396007"/>
    <w:rsid w:val="003A6894"/>
    <w:rsid w:val="003B2D57"/>
    <w:rsid w:val="003C2F81"/>
    <w:rsid w:val="003C3F74"/>
    <w:rsid w:val="003D43A5"/>
    <w:rsid w:val="003E2430"/>
    <w:rsid w:val="003F0FA6"/>
    <w:rsid w:val="004056FB"/>
    <w:rsid w:val="00412199"/>
    <w:rsid w:val="0041483C"/>
    <w:rsid w:val="004215AB"/>
    <w:rsid w:val="00424D97"/>
    <w:rsid w:val="00424DD9"/>
    <w:rsid w:val="00432F9C"/>
    <w:rsid w:val="00443661"/>
    <w:rsid w:val="004475C1"/>
    <w:rsid w:val="00456B55"/>
    <w:rsid w:val="004640F1"/>
    <w:rsid w:val="004663F8"/>
    <w:rsid w:val="00473839"/>
    <w:rsid w:val="004761B0"/>
    <w:rsid w:val="00477CA9"/>
    <w:rsid w:val="00496F21"/>
    <w:rsid w:val="004B4C91"/>
    <w:rsid w:val="004C640D"/>
    <w:rsid w:val="004C7A69"/>
    <w:rsid w:val="004E2023"/>
    <w:rsid w:val="004E2E76"/>
    <w:rsid w:val="004E6308"/>
    <w:rsid w:val="004E64A7"/>
    <w:rsid w:val="004F1850"/>
    <w:rsid w:val="004F34AA"/>
    <w:rsid w:val="004F77C0"/>
    <w:rsid w:val="005063DD"/>
    <w:rsid w:val="00540927"/>
    <w:rsid w:val="00542456"/>
    <w:rsid w:val="00561324"/>
    <w:rsid w:val="00565851"/>
    <w:rsid w:val="005738FE"/>
    <w:rsid w:val="00581586"/>
    <w:rsid w:val="00594B59"/>
    <w:rsid w:val="005A18CC"/>
    <w:rsid w:val="005A3939"/>
    <w:rsid w:val="005A5B63"/>
    <w:rsid w:val="005C1012"/>
    <w:rsid w:val="005D11E8"/>
    <w:rsid w:val="005E222D"/>
    <w:rsid w:val="005F6AEA"/>
    <w:rsid w:val="006069CD"/>
    <w:rsid w:val="006126A5"/>
    <w:rsid w:val="00613DB2"/>
    <w:rsid w:val="00623B1D"/>
    <w:rsid w:val="006259CB"/>
    <w:rsid w:val="00625CA1"/>
    <w:rsid w:val="006331E1"/>
    <w:rsid w:val="006347E9"/>
    <w:rsid w:val="00647749"/>
    <w:rsid w:val="00652A78"/>
    <w:rsid w:val="006545E6"/>
    <w:rsid w:val="006556F1"/>
    <w:rsid w:val="00660359"/>
    <w:rsid w:val="00661F95"/>
    <w:rsid w:val="00682DF8"/>
    <w:rsid w:val="006841E0"/>
    <w:rsid w:val="006843A3"/>
    <w:rsid w:val="0068539F"/>
    <w:rsid w:val="006879FA"/>
    <w:rsid w:val="006926B1"/>
    <w:rsid w:val="00696B3B"/>
    <w:rsid w:val="006C16C4"/>
    <w:rsid w:val="006C6F04"/>
    <w:rsid w:val="006F21ED"/>
    <w:rsid w:val="00701E38"/>
    <w:rsid w:val="00710B56"/>
    <w:rsid w:val="00720DFC"/>
    <w:rsid w:val="0072117C"/>
    <w:rsid w:val="0072165B"/>
    <w:rsid w:val="007245F5"/>
    <w:rsid w:val="00726422"/>
    <w:rsid w:val="00735D6E"/>
    <w:rsid w:val="00736943"/>
    <w:rsid w:val="007515CA"/>
    <w:rsid w:val="00752F73"/>
    <w:rsid w:val="00761EE9"/>
    <w:rsid w:val="00766104"/>
    <w:rsid w:val="00771CF8"/>
    <w:rsid w:val="00780587"/>
    <w:rsid w:val="00785805"/>
    <w:rsid w:val="00785C80"/>
    <w:rsid w:val="00796D63"/>
    <w:rsid w:val="007A308E"/>
    <w:rsid w:val="007A7551"/>
    <w:rsid w:val="007B11D9"/>
    <w:rsid w:val="007C0054"/>
    <w:rsid w:val="007D161F"/>
    <w:rsid w:val="007F42BE"/>
    <w:rsid w:val="007F72F6"/>
    <w:rsid w:val="00801A9A"/>
    <w:rsid w:val="0081412E"/>
    <w:rsid w:val="008235EC"/>
    <w:rsid w:val="0083305D"/>
    <w:rsid w:val="008335B8"/>
    <w:rsid w:val="00834338"/>
    <w:rsid w:val="0083528D"/>
    <w:rsid w:val="00840543"/>
    <w:rsid w:val="00843B79"/>
    <w:rsid w:val="008460F4"/>
    <w:rsid w:val="0084703D"/>
    <w:rsid w:val="00854070"/>
    <w:rsid w:val="008558F5"/>
    <w:rsid w:val="008614ED"/>
    <w:rsid w:val="00881D22"/>
    <w:rsid w:val="00891088"/>
    <w:rsid w:val="008B1099"/>
    <w:rsid w:val="008B7FF3"/>
    <w:rsid w:val="008C6A1B"/>
    <w:rsid w:val="008E1E30"/>
    <w:rsid w:val="008E5D5F"/>
    <w:rsid w:val="008E7C8B"/>
    <w:rsid w:val="008F0E3B"/>
    <w:rsid w:val="008F1749"/>
    <w:rsid w:val="00900BE2"/>
    <w:rsid w:val="00902A14"/>
    <w:rsid w:val="009060B1"/>
    <w:rsid w:val="0091422C"/>
    <w:rsid w:val="00916C8B"/>
    <w:rsid w:val="00922A4F"/>
    <w:rsid w:val="00930A76"/>
    <w:rsid w:val="00955048"/>
    <w:rsid w:val="009644E7"/>
    <w:rsid w:val="00965A27"/>
    <w:rsid w:val="00971407"/>
    <w:rsid w:val="00972A23"/>
    <w:rsid w:val="0097789C"/>
    <w:rsid w:val="009804CE"/>
    <w:rsid w:val="0098312C"/>
    <w:rsid w:val="0099163C"/>
    <w:rsid w:val="00997E80"/>
    <w:rsid w:val="00997EFA"/>
    <w:rsid w:val="009A06C6"/>
    <w:rsid w:val="009A75D9"/>
    <w:rsid w:val="009A7925"/>
    <w:rsid w:val="009B455F"/>
    <w:rsid w:val="009B70B8"/>
    <w:rsid w:val="009C2839"/>
    <w:rsid w:val="009C5792"/>
    <w:rsid w:val="00A0304B"/>
    <w:rsid w:val="00A0330A"/>
    <w:rsid w:val="00A04734"/>
    <w:rsid w:val="00A11243"/>
    <w:rsid w:val="00A13B7C"/>
    <w:rsid w:val="00A163D6"/>
    <w:rsid w:val="00A362A2"/>
    <w:rsid w:val="00A7161D"/>
    <w:rsid w:val="00AA73A0"/>
    <w:rsid w:val="00AB2D22"/>
    <w:rsid w:val="00AB47F2"/>
    <w:rsid w:val="00AC0C0F"/>
    <w:rsid w:val="00AC2F6E"/>
    <w:rsid w:val="00AC4492"/>
    <w:rsid w:val="00AC7D4F"/>
    <w:rsid w:val="00AD306F"/>
    <w:rsid w:val="00AE3129"/>
    <w:rsid w:val="00AE34DC"/>
    <w:rsid w:val="00AE3F91"/>
    <w:rsid w:val="00B02B0A"/>
    <w:rsid w:val="00B03B73"/>
    <w:rsid w:val="00B11D2F"/>
    <w:rsid w:val="00B15F15"/>
    <w:rsid w:val="00B21AFA"/>
    <w:rsid w:val="00B4139C"/>
    <w:rsid w:val="00B41DBB"/>
    <w:rsid w:val="00B54B79"/>
    <w:rsid w:val="00B721A6"/>
    <w:rsid w:val="00B730E4"/>
    <w:rsid w:val="00B74E04"/>
    <w:rsid w:val="00B7616D"/>
    <w:rsid w:val="00B822B0"/>
    <w:rsid w:val="00B828DD"/>
    <w:rsid w:val="00B8726E"/>
    <w:rsid w:val="00B90F2E"/>
    <w:rsid w:val="00B91522"/>
    <w:rsid w:val="00BA552B"/>
    <w:rsid w:val="00BB1B59"/>
    <w:rsid w:val="00BB2A63"/>
    <w:rsid w:val="00BB2FE5"/>
    <w:rsid w:val="00BC118F"/>
    <w:rsid w:val="00BC298C"/>
    <w:rsid w:val="00BD1FA2"/>
    <w:rsid w:val="00BD2517"/>
    <w:rsid w:val="00BD5F88"/>
    <w:rsid w:val="00BD6FD2"/>
    <w:rsid w:val="00BE2831"/>
    <w:rsid w:val="00BE7858"/>
    <w:rsid w:val="00BF09F5"/>
    <w:rsid w:val="00BF3B49"/>
    <w:rsid w:val="00C03A77"/>
    <w:rsid w:val="00C13E73"/>
    <w:rsid w:val="00C23E43"/>
    <w:rsid w:val="00C360C9"/>
    <w:rsid w:val="00C37149"/>
    <w:rsid w:val="00C437DB"/>
    <w:rsid w:val="00C4430E"/>
    <w:rsid w:val="00C611BF"/>
    <w:rsid w:val="00C72703"/>
    <w:rsid w:val="00C74234"/>
    <w:rsid w:val="00C85259"/>
    <w:rsid w:val="00C871FE"/>
    <w:rsid w:val="00CA2785"/>
    <w:rsid w:val="00CB199C"/>
    <w:rsid w:val="00CB65CB"/>
    <w:rsid w:val="00CC0119"/>
    <w:rsid w:val="00CC2EB3"/>
    <w:rsid w:val="00CC4DCF"/>
    <w:rsid w:val="00CD5B85"/>
    <w:rsid w:val="00CE2DEB"/>
    <w:rsid w:val="00CF6EA2"/>
    <w:rsid w:val="00CF7F32"/>
    <w:rsid w:val="00D150EA"/>
    <w:rsid w:val="00D16B83"/>
    <w:rsid w:val="00D32711"/>
    <w:rsid w:val="00D35A8C"/>
    <w:rsid w:val="00D46654"/>
    <w:rsid w:val="00D602C2"/>
    <w:rsid w:val="00D71D22"/>
    <w:rsid w:val="00D730C3"/>
    <w:rsid w:val="00D77100"/>
    <w:rsid w:val="00D87122"/>
    <w:rsid w:val="00D9021D"/>
    <w:rsid w:val="00DA5A8D"/>
    <w:rsid w:val="00DA7163"/>
    <w:rsid w:val="00DB1724"/>
    <w:rsid w:val="00DB67DE"/>
    <w:rsid w:val="00DC0944"/>
    <w:rsid w:val="00DC7E9F"/>
    <w:rsid w:val="00DD2DB6"/>
    <w:rsid w:val="00DD3C53"/>
    <w:rsid w:val="00E07320"/>
    <w:rsid w:val="00E11151"/>
    <w:rsid w:val="00E236F7"/>
    <w:rsid w:val="00E36116"/>
    <w:rsid w:val="00E37066"/>
    <w:rsid w:val="00E4790E"/>
    <w:rsid w:val="00E54A57"/>
    <w:rsid w:val="00E634A5"/>
    <w:rsid w:val="00E67178"/>
    <w:rsid w:val="00E679DD"/>
    <w:rsid w:val="00E72625"/>
    <w:rsid w:val="00E74D8A"/>
    <w:rsid w:val="00E81ABD"/>
    <w:rsid w:val="00E86C11"/>
    <w:rsid w:val="00E947D6"/>
    <w:rsid w:val="00E95A23"/>
    <w:rsid w:val="00EA0547"/>
    <w:rsid w:val="00EA6F59"/>
    <w:rsid w:val="00EB28F5"/>
    <w:rsid w:val="00EB28F9"/>
    <w:rsid w:val="00EB2DCA"/>
    <w:rsid w:val="00EB2F97"/>
    <w:rsid w:val="00ED2E8A"/>
    <w:rsid w:val="00ED65D0"/>
    <w:rsid w:val="00EE64C3"/>
    <w:rsid w:val="00F07261"/>
    <w:rsid w:val="00F10DA6"/>
    <w:rsid w:val="00F20149"/>
    <w:rsid w:val="00F24C92"/>
    <w:rsid w:val="00F35D1F"/>
    <w:rsid w:val="00F36433"/>
    <w:rsid w:val="00F502BE"/>
    <w:rsid w:val="00F5091D"/>
    <w:rsid w:val="00F50EB2"/>
    <w:rsid w:val="00F51F76"/>
    <w:rsid w:val="00F61D0D"/>
    <w:rsid w:val="00F65A15"/>
    <w:rsid w:val="00F7778F"/>
    <w:rsid w:val="00FA35D7"/>
    <w:rsid w:val="00FA45D7"/>
    <w:rsid w:val="00FB5198"/>
    <w:rsid w:val="00FC1A75"/>
    <w:rsid w:val="00FD3CE5"/>
    <w:rsid w:val="00FD7B16"/>
    <w:rsid w:val="00FE7684"/>
    <w:rsid w:val="00FF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86B"/>
  </w:style>
  <w:style w:type="paragraph" w:styleId="1">
    <w:name w:val="heading 1"/>
    <w:basedOn w:val="a"/>
    <w:link w:val="10"/>
    <w:uiPriority w:val="9"/>
    <w:qFormat/>
    <w:rsid w:val="004E2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3C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E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A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E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2023"/>
    <w:rPr>
      <w:b/>
      <w:bCs/>
    </w:rPr>
  </w:style>
  <w:style w:type="character" w:styleId="a5">
    <w:name w:val="Hyperlink"/>
    <w:basedOn w:val="a0"/>
    <w:uiPriority w:val="99"/>
    <w:unhideWhenUsed/>
    <w:rsid w:val="004E2023"/>
    <w:rPr>
      <w:color w:val="0000FF"/>
      <w:u w:val="single"/>
    </w:rPr>
  </w:style>
  <w:style w:type="character" w:styleId="a6">
    <w:name w:val="Emphasis"/>
    <w:basedOn w:val="a0"/>
    <w:uiPriority w:val="20"/>
    <w:qFormat/>
    <w:rsid w:val="004E202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E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02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4E20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E2023"/>
    <w:rPr>
      <w:rFonts w:ascii="Times New Roman" w:eastAsia="Times New Roman" w:hAnsi="Times New Roman" w:cs="Times New Roman"/>
      <w:sz w:val="20"/>
      <w:szCs w:val="20"/>
    </w:rPr>
  </w:style>
  <w:style w:type="paragraph" w:customStyle="1" w:styleId="razdel">
    <w:name w:val="razdel"/>
    <w:basedOn w:val="a"/>
    <w:rsid w:val="0092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lleftidiv">
    <w:name w:val="nl_left_idiv"/>
    <w:basedOn w:val="a0"/>
    <w:rsid w:val="00BE7858"/>
  </w:style>
  <w:style w:type="character" w:styleId="ab">
    <w:name w:val="FollowedHyperlink"/>
    <w:basedOn w:val="a0"/>
    <w:uiPriority w:val="99"/>
    <w:semiHidden/>
    <w:unhideWhenUsed/>
    <w:rsid w:val="00BE7858"/>
    <w:rPr>
      <w:color w:val="800080"/>
      <w:u w:val="single"/>
    </w:rPr>
  </w:style>
  <w:style w:type="table" w:styleId="ac">
    <w:name w:val="Table Grid"/>
    <w:basedOn w:val="a1"/>
    <w:uiPriority w:val="59"/>
    <w:rsid w:val="00751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E1E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3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0A7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3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4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4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4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288">
          <w:marLeft w:val="0"/>
          <w:marRight w:val="0"/>
          <w:marTop w:val="2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2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atingtour.ru/tour/ekskursionnye-tury/belarus/belarus-po-korolevski-ot-grodno-do-minska/" TargetMode="External"/><Relationship Id="rId18" Type="http://schemas.openxmlformats.org/officeDocument/2006/relationships/hyperlink" Target="https://www.ratingtour.ru/tour/ekskursionnye-tury/ekskursii-vykhodnogo-dnya/novodevichiy-monastyr/" TargetMode="External"/><Relationship Id="rId26" Type="http://schemas.openxmlformats.org/officeDocument/2006/relationships/hyperlink" Target="https://www.ratingtour.ru/tour/ekskursionnye-tury/severnaya-osetiya/osetiya-i-balkariya-garmoniya-gor/" TargetMode="External"/><Relationship Id="rId39" Type="http://schemas.openxmlformats.org/officeDocument/2006/relationships/hyperlink" Target="https://www.ratingtour.ru/tour/ekskursionnye-tury/ekskursii-vykhodnogo-dnya/kaluzhskie-termy-vodnyy-kurort-dlya-vsey-semi/" TargetMode="External"/><Relationship Id="rId21" Type="http://schemas.openxmlformats.org/officeDocument/2006/relationships/hyperlink" Target="https://www.ratingtour.ru/tour/ekskursionnye-tury/kazan/kazan-i-yoshkar-ola-dve-stolitsy/" TargetMode="External"/><Relationship Id="rId34" Type="http://schemas.openxmlformats.org/officeDocument/2006/relationships/hyperlink" Target="https://www.ratingtour.ru/tour/ekskursionnye-tury/ekskursii-vykhodnogo-dnya/anna-karenina-v-malom-teatre/" TargetMode="External"/><Relationship Id="rId42" Type="http://schemas.openxmlformats.org/officeDocument/2006/relationships/hyperlink" Target="https://www.ratingtour.ru/tour/ekskursionnye-tury/ekskursii-vykhodnogo-dnya/kaluzhskie-termy-vodnyy-kurort-dlya-vsey-semi/" TargetMode="External"/><Relationship Id="rId47" Type="http://schemas.openxmlformats.org/officeDocument/2006/relationships/hyperlink" Target="https://www.kp.ru/russia/velikij-ustyug/" TargetMode="External"/><Relationship Id="rId50" Type="http://schemas.openxmlformats.org/officeDocument/2006/relationships/hyperlink" Target="https://www.ratingtour.ru/tour/ekskursionnye-tury/kalendar-turov/adygei-skalistyy-uzor-2027/" TargetMode="External"/><Relationship Id="rId55" Type="http://schemas.openxmlformats.org/officeDocument/2006/relationships/hyperlink" Target="https://www.kp.ru/russia/velikij-ustyug/mesta/rezidentsiya-deda-moroza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www.ratingtour.ru/tour/ekskursionnye-tury/kazan/kazan-i-yoshkar-ola-dve-stolits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atingtour.ru/tour/ekskursionnye-tury/kazan/kazan-i-yoshkar-ola-dve-stolitsy/" TargetMode="External"/><Relationship Id="rId20" Type="http://schemas.openxmlformats.org/officeDocument/2006/relationships/hyperlink" Target="https://www.ratingtour.ru/tour/ekskursionnye-tury/sankt-peterburg/blesk-zakrytiya-fontanov-petergofa-2026/" TargetMode="External"/><Relationship Id="rId29" Type="http://schemas.openxmlformats.org/officeDocument/2006/relationships/hyperlink" Target="https://www.ratingtour.ru/tour/ekskursionnye-tury/leto-osen-2026/k-dalyekim-beregam-dubrovitsy-shchapovo/" TargetMode="External"/><Relationship Id="rId41" Type="http://schemas.openxmlformats.org/officeDocument/2006/relationships/hyperlink" Target="https://www.ratingtour.ru/tour/ekskursionnye-tury/ekskursii-vykhodnogo-dnya/balet-shchelkunchik-v-gosudarstvennom-kremlevskom-dvortse/" TargetMode="External"/><Relationship Id="rId54" Type="http://schemas.openxmlformats.org/officeDocument/2006/relationships/hyperlink" Target="https://www.kp.ru/russia/velikij-ustyug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ratingtour.ru/tour/ekskursionnye-tury/sankt-peterburg/v-serdtse-peterburga-2026/" TargetMode="External"/><Relationship Id="rId11" Type="http://schemas.openxmlformats.org/officeDocument/2006/relationships/hyperlink" Target="https://www.ratingtour.ru/tour/ekskursionnye-tury/ekskursii-vykhodnogo-dnya/dorogami-zemli-kaluzhskoy/" TargetMode="External"/><Relationship Id="rId24" Type="http://schemas.openxmlformats.org/officeDocument/2006/relationships/hyperlink" Target="https://www.ratingtour.ru/tour/ekskursionnye-tury/mayskie-prazdniki/murmansk-teriberka-okhota-na-severnoe-siyanie-aviatur/" TargetMode="External"/><Relationship Id="rId32" Type="http://schemas.openxmlformats.org/officeDocument/2006/relationships/hyperlink" Target="https://www.ratingtour.ru/tour/ekskursionnye-tury/belarus/belarus-po-korolevski-ot-grodno-do-minska/" TargetMode="External"/><Relationship Id="rId37" Type="http://schemas.openxmlformats.org/officeDocument/2006/relationships/hyperlink" Target="https://www.ratingtour.ru/tour/ekskursionnye-tury/kalendar-turov/zhemchuzhiny-belarusi/" TargetMode="External"/><Relationship Id="rId40" Type="http://schemas.openxmlformats.org/officeDocument/2006/relationships/hyperlink" Target="https://www.ratingtour.ru/tour/ekskursionnye-tury/ekskursii-vykhodnogo-dnya/spektakl-predlozhenie-teatr-rossiyskoy-armii/" TargetMode="External"/><Relationship Id="rId45" Type="http://schemas.openxmlformats.org/officeDocument/2006/relationships/hyperlink" Target="https://www.ratingtour.ru/tour/ekskursionnye-tury/belarus/volshebstvo-novogodnego-minska-2027/" TargetMode="External"/><Relationship Id="rId53" Type="http://schemas.openxmlformats.org/officeDocument/2006/relationships/hyperlink" Target="https://www.ratingtour.ru/tour/ekskursionnye-tury/tury-na-novyy-god-i-rozhdestvo-2026/velikiy-ustyug-navstrechu-skazke-2027/" TargetMode="External"/><Relationship Id="rId58" Type="http://schemas.openxmlformats.org/officeDocument/2006/relationships/hyperlink" Target="https://www.ratingtour.ru/tour/ekskursionnye-tury/ekskursii-vykhodnogo-dnya/svet-starogo-mayaka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ratingtour.ru/tour/ekskursionnye-tury/sankt-peterburg/v-serdtse-peterburga-2026/" TargetMode="External"/><Relationship Id="rId23" Type="http://schemas.openxmlformats.org/officeDocument/2006/relationships/hyperlink" Target="https://www.ratingtour.ru/tour/ekskursionnye-tury/ekskursii-vykhodnogo-dnya/serpukhov-podmoklovo-v-gosti-k-blizhayshim-sosedyam/" TargetMode="External"/><Relationship Id="rId28" Type="http://schemas.openxmlformats.org/officeDocument/2006/relationships/hyperlink" Target="https://www.ratingtour.ru/tour/ekskursionnye-tury/kaliningrad/kaliningrad-russkaya-evropa-aviatur/" TargetMode="External"/><Relationship Id="rId36" Type="http://schemas.openxmlformats.org/officeDocument/2006/relationships/hyperlink" Target="https://www.ratingtour.ru/tour/ekskursionnye-tury/ekskursii-vykhodnogo-dnya/kaluzhskie-termy-vodnyy-kurort-dlya-vsey-semi/" TargetMode="External"/><Relationship Id="rId49" Type="http://schemas.openxmlformats.org/officeDocument/2006/relationships/hyperlink" Target="https://www.kp.ru/russia/velikij-ustyug/zima/" TargetMode="External"/><Relationship Id="rId57" Type="http://schemas.openxmlformats.org/officeDocument/2006/relationships/hyperlink" Target="https://www.ratingtour.ru/tour/ekskursionnye-tury/nizhniy-novgorod/rozhdestvenskie-peyzazhi-nizhegorodskogo-kraya/" TargetMode="External"/><Relationship Id="rId61" Type="http://schemas.openxmlformats.org/officeDocument/2006/relationships/hyperlink" Target="https://www.ratingtour.ru/tour/ekskursionnye-tury/ekskursii-vykhodnogo-dnya/kaluzhskie-termy-vodnyy-kurort-dlya-vsey-semi/" TargetMode="External"/><Relationship Id="rId10" Type="http://schemas.openxmlformats.org/officeDocument/2006/relationships/hyperlink" Target="https://www.ratingtour.ru/tour/ekskursionnye-tury/ekskursii-vykhodnogo-dnya/ozherele-moskovskikh-usadeb/" TargetMode="External"/><Relationship Id="rId19" Type="http://schemas.openxmlformats.org/officeDocument/2006/relationships/hyperlink" Target="https://www.ratingtour.ru/tour/ekskursionnye-tury/ekskursii-vykhodnogo-dnya/konstantinovo-gosudarstvennyy-muzey-zapovednik-s-esenina/" TargetMode="External"/><Relationship Id="rId31" Type="http://schemas.openxmlformats.org/officeDocument/2006/relationships/hyperlink" Target="https://www.ratingtour.ru/tour/ekskursionnye-tury/leto-osen-2026/zvanyy-vecher-v-usadbe-interaktivnaya-ekskursiya-v-voskhititelnykh-gorkakh/" TargetMode="External"/><Relationship Id="rId44" Type="http://schemas.openxmlformats.org/officeDocument/2006/relationships/hyperlink" Target="https://www.ratingtour.ru/tour/ekskursionnye-tury/sochi-i-abkhaziya/novyy-god-v-stolitse-olimpiyskikh-igr-2027/" TargetMode="External"/><Relationship Id="rId52" Type="http://schemas.openxmlformats.org/officeDocument/2006/relationships/hyperlink" Target="https://www.ratingtour.ru/tour/ekskursionnye-tury/kalendar-turov/sochi-abkhaziya-palmy-pod-snegom-2027/" TargetMode="External"/><Relationship Id="rId60" Type="http://schemas.openxmlformats.org/officeDocument/2006/relationships/hyperlink" Target="https://www.ratingtour.ru/tour/ekskursionnye-tury/ekskursii-vykhodnogo-dnya/kaluzhskie-termy-vodnyy-kurort-dlya-vsey-se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atingtour.ru/tour/ekskursionnye-tury/ekskursii-vykhodnogo-dnya/polenovo-tarusa-teplokhodnaya-progulka-po-oke/" TargetMode="External"/><Relationship Id="rId14" Type="http://schemas.openxmlformats.org/officeDocument/2006/relationships/hyperlink" Target="https://www.ratingtour.ru/tour/ekskursionnye-tury/nizhniy-novgorod/puteshestvie-v-nizhniy-novgorod/" TargetMode="External"/><Relationship Id="rId22" Type="http://schemas.openxmlformats.org/officeDocument/2006/relationships/hyperlink" Target="https://www.ratingtour.ru/tour/ekskursionnye-tury/krym/krymskaya-rivera-more-dvortsy-parki/" TargetMode="External"/><Relationship Id="rId27" Type="http://schemas.openxmlformats.org/officeDocument/2006/relationships/hyperlink" Target="https://www.ratingtour.ru/tour/ekskursionnye-tury/kazan/kazan-i-yoshkar-ola-dve-stolitsy/" TargetMode="External"/><Relationship Id="rId30" Type="http://schemas.openxmlformats.org/officeDocument/2006/relationships/hyperlink" Target="https://www.ratingtour.ru/tour/ekskursionnye-tury/sochi-i-abkhaziya/abkhazskiy-privet-iz-oseni-v-leto-2026/" TargetMode="External"/><Relationship Id="rId35" Type="http://schemas.openxmlformats.org/officeDocument/2006/relationships/hyperlink" Target="https://www.ratingtour.ru/tour/ekskursionnye-tury/kazan/kazan-i-yoshkar-ola-dve-stolitsy/" TargetMode="External"/><Relationship Id="rId43" Type="http://schemas.openxmlformats.org/officeDocument/2006/relationships/hyperlink" Target="https://www.ratingtour.ru/tour/ekskursionnye-tury/severnaya-osetiya/uletnyy-novyy-god-po-osetinski-2027/" TargetMode="External"/><Relationship Id="rId48" Type="http://schemas.openxmlformats.org/officeDocument/2006/relationships/hyperlink" Target="https://www.kp.ru/russia/velikij-ustyug/mesta/rezidentsiya-deda-moroza/" TargetMode="External"/><Relationship Id="rId56" Type="http://schemas.openxmlformats.org/officeDocument/2006/relationships/hyperlink" Target="https://www.kp.ru/russia/velikij-ustyug/zima/" TargetMode="External"/><Relationship Id="rId8" Type="http://schemas.openxmlformats.org/officeDocument/2006/relationships/hyperlink" Target="https://www.ratingtour.ru/tour/ekskursionnye-tury/kalendar-turov/puteshestvie-v-sssr-zhivaya-istoriya-na-relsakh/" TargetMode="External"/><Relationship Id="rId51" Type="http://schemas.openxmlformats.org/officeDocument/2006/relationships/hyperlink" Target="https://www.ratingtour.ru/tour/ekskursionnye-tury/severnyy-kavkaz/ves-kavkaz-kak-na-ladoni-202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ratingtour.ru/tour/ekskursionnye-tury/ekskursii-vykhodnogo-dnya/moskva-osobnyak-ryabushinskogo-tverskoy-bulvar-patriarshie-prudy/" TargetMode="External"/><Relationship Id="rId17" Type="http://schemas.openxmlformats.org/officeDocument/2006/relationships/hyperlink" Target="https://www.ratingtour.ru/tour/ekskursionnye-tury/ekskursii-vykhodnogo-dnya/polenovo-tarusa-teplokhodnaya-progulka-po-oke/" TargetMode="External"/><Relationship Id="rId25" Type="http://schemas.openxmlformats.org/officeDocument/2006/relationships/hyperlink" Target="https://www.ratingtour.ru/tour/ekskursionnye-tury/ekskursii-vykhodnogo-dnya/tsvetyet-i-pakhnet-glavnyy-botanicheskiy-sad-moskvy/" TargetMode="External"/><Relationship Id="rId33" Type="http://schemas.openxmlformats.org/officeDocument/2006/relationships/hyperlink" Target="https://www.ratingtour.ru/tour/ekskursionnye-tury/kazan/kazan-i-yoshkar-ola-dve-stolitsy/" TargetMode="External"/><Relationship Id="rId38" Type="http://schemas.openxmlformats.org/officeDocument/2006/relationships/hyperlink" Target="https://www.ratingtour.ru/tour/ekskursionnye-tury/ekskursii-vykhodnogo-dnya/vsye-budet-chelentano-v-moskovskom-teatre-molodyezhi/" TargetMode="External"/><Relationship Id="rId46" Type="http://schemas.openxmlformats.org/officeDocument/2006/relationships/hyperlink" Target="https://www.ratingtour.ru/tour/ekskursionnye-tury/tury-na-novyy-god-i-rozhdestvo-2026/velikiy-ustyug-navstrechu-skazke-2027/" TargetMode="External"/><Relationship Id="rId59" Type="http://schemas.openxmlformats.org/officeDocument/2006/relationships/hyperlink" Target="https://www.ratingtour.ru/tour/ekskursionnye-tury/kalendar-turov/noch-pered-rozhdestvom-muzykalnyy-spektak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229A9-EFFD-4030-870B-A581FF9E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2026-09-02T12:42:00Z</cp:lastPrinted>
  <dcterms:created xsi:type="dcterms:W3CDTF">2026-09-09T12:06:00Z</dcterms:created>
  <dcterms:modified xsi:type="dcterms:W3CDTF">2026-09-09T12:06:00Z</dcterms:modified>
</cp:coreProperties>
</file>