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216" w:tblpY="376"/>
        <w:tblW w:w="11057" w:type="dxa"/>
        <w:tblLook w:val="01E0"/>
      </w:tblPr>
      <w:tblGrid>
        <w:gridCol w:w="3828"/>
        <w:gridCol w:w="3287"/>
        <w:gridCol w:w="3942"/>
      </w:tblGrid>
      <w:tr w:rsidR="00442AE8" w:rsidRPr="00D14339" w:rsidTr="002E0ECA">
        <w:trPr>
          <w:trHeight w:val="899"/>
        </w:trPr>
        <w:tc>
          <w:tcPr>
            <w:tcW w:w="3828" w:type="dxa"/>
            <w:tcBorders>
              <w:bottom w:val="single" w:sz="4" w:space="0" w:color="auto"/>
            </w:tcBorders>
            <w:vAlign w:val="center"/>
          </w:tcPr>
          <w:p w:rsidR="009229AE" w:rsidRDefault="009229AE" w:rsidP="009229AE">
            <w:pPr>
              <w:pStyle w:val="aa"/>
              <w:spacing w:after="0"/>
              <w:jc w:val="center"/>
              <w:rPr>
                <w:rFonts w:ascii="Times New Roman" w:hAnsi="Times New Roman" w:cs="Calibri"/>
                <w:b/>
                <w:sz w:val="22"/>
                <w:szCs w:val="20"/>
                <w:lang w:eastAsia="ru-RU"/>
              </w:rPr>
            </w:pPr>
            <w:r w:rsidRPr="007A606E">
              <w:rPr>
                <w:rFonts w:ascii="Times New Roman" w:hAnsi="Times New Roman" w:cs="Calibri"/>
                <w:b/>
                <w:sz w:val="22"/>
                <w:szCs w:val="20"/>
                <w:lang w:eastAsia="ru-RU"/>
              </w:rPr>
              <w:t>г. Тула, ул. Первомайская, д. 9</w:t>
            </w:r>
          </w:p>
          <w:p w:rsidR="009229AE" w:rsidRPr="007A606E" w:rsidRDefault="009229AE" w:rsidP="004E5905">
            <w:pPr>
              <w:pStyle w:val="aa"/>
              <w:spacing w:after="0"/>
              <w:rPr>
                <w:rFonts w:ascii="Times New Roman" w:hAnsi="Times New Roman" w:cs="Calibri"/>
                <w:b/>
                <w:sz w:val="8"/>
                <w:szCs w:val="10"/>
                <w:lang w:eastAsia="ru-RU"/>
              </w:rPr>
            </w:pPr>
          </w:p>
          <w:p w:rsidR="007144F7" w:rsidRPr="005B1BCA" w:rsidRDefault="007144F7" w:rsidP="007144F7">
            <w:pPr>
              <w:pStyle w:val="af6"/>
              <w:tabs>
                <w:tab w:val="left" w:pos="2127"/>
              </w:tabs>
              <w:jc w:val="center"/>
              <w:rPr>
                <w:rFonts w:ascii="Times New Roman" w:hAnsi="Times New Roman"/>
                <w:b/>
                <w:bCs/>
                <w:sz w:val="18"/>
              </w:rPr>
            </w:pPr>
            <w:r w:rsidRPr="005B1BCA">
              <w:rPr>
                <w:rFonts w:ascii="Times New Roman" w:hAnsi="Times New Roman"/>
                <w:b/>
                <w:bCs/>
                <w:sz w:val="18"/>
              </w:rPr>
              <w:t>Тел.: +7 (4872) 525-212</w:t>
            </w:r>
          </w:p>
          <w:p w:rsidR="00442AE8" w:rsidRPr="007144F7" w:rsidRDefault="007144F7" w:rsidP="007144F7">
            <w:pPr>
              <w:pStyle w:val="af6"/>
              <w:tabs>
                <w:tab w:val="left" w:pos="2127"/>
              </w:tabs>
              <w:jc w:val="center"/>
              <w:rPr>
                <w:rFonts w:ascii="Times New Roman" w:hAnsi="Times New Roman"/>
                <w:b/>
                <w:bCs/>
                <w:sz w:val="18"/>
              </w:rPr>
            </w:pPr>
            <w:r w:rsidRPr="005B1BCA">
              <w:rPr>
                <w:rFonts w:ascii="Times New Roman" w:hAnsi="Times New Roman"/>
                <w:b/>
                <w:bCs/>
                <w:sz w:val="18"/>
              </w:rPr>
              <w:t>Тел.: +7-950-909-05-07</w:t>
            </w:r>
          </w:p>
        </w:tc>
        <w:tc>
          <w:tcPr>
            <w:tcW w:w="3287" w:type="dxa"/>
            <w:tcBorders>
              <w:bottom w:val="single" w:sz="4" w:space="0" w:color="auto"/>
            </w:tcBorders>
          </w:tcPr>
          <w:p w:rsidR="00442AE8" w:rsidRDefault="00442AE8" w:rsidP="002E0ECA">
            <w:pPr>
              <w:pStyle w:val="af6"/>
              <w:tabs>
                <w:tab w:val="left" w:pos="2127"/>
              </w:tabs>
              <w:jc w:val="center"/>
              <w:rPr>
                <w:b/>
              </w:rPr>
            </w:pPr>
            <w:r>
              <w:rPr>
                <w:noProof/>
                <w:sz w:val="22"/>
              </w:rPr>
              <w:drawing>
                <wp:inline distT="0" distB="0" distL="0" distR="0">
                  <wp:extent cx="1400175" cy="495300"/>
                  <wp:effectExtent l="19050" t="0" r="9525" b="0"/>
                  <wp:docPr id="3" name="Рисунок 6" descr="Логотип Рейтинг (с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оготип Рейтинг (син"/>
                          <pic:cNvPicPr>
                            <a:picLocks noChangeAspect="1" noChangeArrowheads="1"/>
                          </pic:cNvPicPr>
                        </pic:nvPicPr>
                        <pic:blipFill>
                          <a:blip r:embed="rId8"/>
                          <a:srcRect/>
                          <a:stretch>
                            <a:fillRect/>
                          </a:stretch>
                        </pic:blipFill>
                        <pic:spPr bwMode="auto">
                          <a:xfrm>
                            <a:off x="0" y="0"/>
                            <a:ext cx="1400175" cy="495300"/>
                          </a:xfrm>
                          <a:prstGeom prst="rect">
                            <a:avLst/>
                          </a:prstGeom>
                          <a:noFill/>
                          <a:ln w="9525">
                            <a:noFill/>
                            <a:miter lim="800000"/>
                            <a:headEnd/>
                            <a:tailEnd/>
                          </a:ln>
                        </pic:spPr>
                      </pic:pic>
                    </a:graphicData>
                  </a:graphic>
                </wp:inline>
              </w:drawing>
            </w:r>
          </w:p>
          <w:p w:rsidR="00442AE8" w:rsidRPr="009527E2" w:rsidRDefault="00442AE8" w:rsidP="002E0ECA">
            <w:pPr>
              <w:pStyle w:val="af6"/>
              <w:tabs>
                <w:tab w:val="left" w:pos="2127"/>
              </w:tabs>
              <w:jc w:val="center"/>
              <w:rPr>
                <w:b/>
              </w:rPr>
            </w:pPr>
            <w:r>
              <w:t xml:space="preserve">        </w:t>
            </w:r>
            <w:hyperlink r:id="rId9" w:history="1">
              <w:r w:rsidRPr="009527E2">
                <w:rPr>
                  <w:rStyle w:val="af5"/>
                  <w:rFonts w:ascii="Arial" w:hAnsi="Arial" w:cs="Arial"/>
                  <w:lang w:val="en-US"/>
                </w:rPr>
                <w:t>www</w:t>
              </w:r>
              <w:r w:rsidRPr="009527E2">
                <w:rPr>
                  <w:rStyle w:val="af5"/>
                  <w:rFonts w:ascii="Arial" w:hAnsi="Arial" w:cs="Arial"/>
                </w:rPr>
                <w:t>.</w:t>
              </w:r>
              <w:r w:rsidRPr="009527E2">
                <w:rPr>
                  <w:rStyle w:val="af5"/>
                  <w:rFonts w:ascii="Arial" w:hAnsi="Arial" w:cs="Arial"/>
                  <w:lang w:val="en-US"/>
                </w:rPr>
                <w:t>ratingtour</w:t>
              </w:r>
              <w:r w:rsidRPr="009527E2">
                <w:rPr>
                  <w:rStyle w:val="af5"/>
                  <w:rFonts w:ascii="Arial" w:hAnsi="Arial" w:cs="Arial"/>
                </w:rPr>
                <w:t>.</w:t>
              </w:r>
              <w:r w:rsidRPr="009527E2">
                <w:rPr>
                  <w:rStyle w:val="af5"/>
                  <w:rFonts w:ascii="Arial" w:hAnsi="Arial" w:cs="Arial"/>
                  <w:lang w:val="en-US"/>
                </w:rPr>
                <w:t>ru</w:t>
              </w:r>
            </w:hyperlink>
          </w:p>
        </w:tc>
        <w:tc>
          <w:tcPr>
            <w:tcW w:w="3942" w:type="dxa"/>
            <w:tcBorders>
              <w:bottom w:val="single" w:sz="4" w:space="0" w:color="auto"/>
            </w:tcBorders>
            <w:vAlign w:val="center"/>
          </w:tcPr>
          <w:p w:rsidR="009229AE" w:rsidRDefault="007144F7" w:rsidP="009229AE">
            <w:pPr>
              <w:pStyle w:val="af6"/>
              <w:tabs>
                <w:tab w:val="left" w:pos="2127"/>
              </w:tabs>
              <w:jc w:val="center"/>
              <w:rPr>
                <w:rFonts w:ascii="Times New Roman" w:hAnsi="Times New Roman" w:cs="Calibri"/>
                <w:b/>
                <w:sz w:val="22"/>
              </w:rPr>
            </w:pPr>
            <w:r w:rsidRPr="007A606E">
              <w:rPr>
                <w:rFonts w:ascii="Times New Roman" w:hAnsi="Times New Roman" w:cs="Calibri"/>
                <w:b/>
                <w:sz w:val="22"/>
              </w:rPr>
              <w:t>г. Тула, ул. Советская, 33, оф. 201</w:t>
            </w:r>
          </w:p>
          <w:p w:rsidR="007144F7" w:rsidRPr="004E5905" w:rsidRDefault="007144F7" w:rsidP="004E5905">
            <w:pPr>
              <w:pStyle w:val="af6"/>
              <w:tabs>
                <w:tab w:val="left" w:pos="2127"/>
              </w:tabs>
              <w:rPr>
                <w:rFonts w:ascii="Times New Roman" w:hAnsi="Times New Roman"/>
                <w:b/>
                <w:bCs/>
                <w:sz w:val="8"/>
              </w:rPr>
            </w:pPr>
          </w:p>
          <w:p w:rsidR="009229AE" w:rsidRPr="005B1BCA" w:rsidRDefault="009229AE" w:rsidP="009229AE">
            <w:pPr>
              <w:pStyle w:val="af6"/>
              <w:tabs>
                <w:tab w:val="left" w:pos="2127"/>
              </w:tabs>
              <w:jc w:val="center"/>
              <w:rPr>
                <w:rFonts w:ascii="Times New Roman" w:hAnsi="Times New Roman"/>
                <w:b/>
                <w:bCs/>
                <w:sz w:val="18"/>
              </w:rPr>
            </w:pPr>
            <w:r w:rsidRPr="005B1BCA">
              <w:rPr>
                <w:rFonts w:ascii="Times New Roman" w:hAnsi="Times New Roman"/>
                <w:b/>
                <w:bCs/>
                <w:sz w:val="18"/>
              </w:rPr>
              <w:t>Тел.: +7 (4872) 701-445</w:t>
            </w:r>
          </w:p>
          <w:p w:rsidR="00442AE8" w:rsidRPr="007D28DE" w:rsidRDefault="009229AE" w:rsidP="009229AE">
            <w:pPr>
              <w:pStyle w:val="af6"/>
              <w:tabs>
                <w:tab w:val="left" w:pos="2127"/>
              </w:tabs>
              <w:jc w:val="center"/>
              <w:rPr>
                <w:b/>
                <w:sz w:val="18"/>
                <w:szCs w:val="18"/>
              </w:rPr>
            </w:pPr>
            <w:r w:rsidRPr="005B1BCA">
              <w:rPr>
                <w:rFonts w:ascii="Times New Roman" w:hAnsi="Times New Roman"/>
                <w:b/>
                <w:bCs/>
                <w:sz w:val="18"/>
              </w:rPr>
              <w:t>Тел.: +7-950-929-77-54</w:t>
            </w:r>
          </w:p>
        </w:tc>
      </w:tr>
    </w:tbl>
    <w:p w:rsidR="00BD3E80" w:rsidRPr="009E7F9B" w:rsidRDefault="00BD3E80" w:rsidP="009E7F9B">
      <w:pPr>
        <w:shd w:val="clear" w:color="auto" w:fill="FFFFFF"/>
        <w:spacing w:before="80" w:after="0"/>
        <w:rPr>
          <w:color w:val="000000"/>
          <w:sz w:val="8"/>
          <w:szCs w:val="8"/>
        </w:rPr>
      </w:pPr>
    </w:p>
    <w:p w:rsidR="003E0D3E" w:rsidRDefault="00192EA1" w:rsidP="00E03872">
      <w:pPr>
        <w:shd w:val="clear" w:color="auto" w:fill="FFFFFF"/>
        <w:spacing w:before="80" w:after="0"/>
        <w:jc w:val="center"/>
        <w:rPr>
          <w:color w:val="000000"/>
          <w:sz w:val="28"/>
          <w:szCs w:val="28"/>
        </w:rPr>
      </w:pPr>
      <w:r w:rsidRPr="00192EA1">
        <w:rPr>
          <w:color w:val="0000FF"/>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5" type="#_x0000_t156" style="width:549.1pt;height:53.85pt" fillcolor="red" strokecolor="blue">
            <v:fill color2="#099"/>
            <v:shadow on="t" color="silver" opacity="52429f" offset="3pt,3pt"/>
            <v:textpath style="font-family:&quot;Times New Roman&quot;;v-text-kern:t" trim="t" fitpath="t" xscale="f" string="&quot;Рождественский Петербург 2027&quot;&#10;"/>
          </v:shape>
        </w:pict>
      </w:r>
    </w:p>
    <w:p w:rsidR="003E0D3E" w:rsidRPr="00DF5555" w:rsidRDefault="003E0D3E" w:rsidP="006830BA">
      <w:pPr>
        <w:shd w:val="clear" w:color="auto" w:fill="FFFFFF"/>
        <w:spacing w:after="0"/>
        <w:jc w:val="center"/>
        <w:rPr>
          <w:rFonts w:ascii="Times New Roman" w:hAnsi="Times New Roman" w:cs="Times New Roman"/>
          <w:b/>
          <w:bCs/>
          <w:color w:val="0000FF"/>
          <w:sz w:val="8"/>
          <w:szCs w:val="8"/>
          <w:lang w:eastAsia="ru-RU"/>
        </w:rPr>
      </w:pPr>
    </w:p>
    <w:p w:rsidR="003E0D3E" w:rsidRPr="004E5905" w:rsidRDefault="009E7F9B" w:rsidP="007144F7">
      <w:pPr>
        <w:shd w:val="clear" w:color="auto" w:fill="FFFFFF"/>
        <w:spacing w:after="0"/>
        <w:ind w:left="284" w:right="139"/>
        <w:jc w:val="center"/>
        <w:rPr>
          <w:rFonts w:ascii="Times New Roman" w:hAnsi="Times New Roman" w:cs="Times New Roman"/>
          <w:b/>
          <w:bCs/>
          <w:i/>
          <w:iCs/>
          <w:color w:val="0000FF"/>
          <w:szCs w:val="20"/>
          <w:lang w:eastAsia="ru-RU"/>
        </w:rPr>
      </w:pPr>
      <w:r w:rsidRPr="004E5905">
        <w:rPr>
          <w:rFonts w:ascii="Times New Roman" w:hAnsi="Times New Roman" w:cs="Times New Roman"/>
          <w:b/>
          <w:bCs/>
          <w:i/>
          <w:iCs/>
          <w:color w:val="0000FF"/>
          <w:sz w:val="22"/>
          <w:szCs w:val="20"/>
          <w:lang w:eastAsia="ru-RU"/>
        </w:rPr>
        <w:t xml:space="preserve">Обзорная </w:t>
      </w:r>
      <w:r w:rsidR="00414496" w:rsidRPr="004E5905">
        <w:rPr>
          <w:rFonts w:ascii="Times New Roman" w:hAnsi="Times New Roman" w:cs="Times New Roman"/>
          <w:b/>
          <w:bCs/>
          <w:i/>
          <w:iCs/>
          <w:color w:val="0000FF"/>
          <w:sz w:val="22"/>
          <w:szCs w:val="20"/>
          <w:lang w:eastAsia="ru-RU"/>
        </w:rPr>
        <w:t>экскурсия по</w:t>
      </w:r>
      <w:r w:rsidR="00F0595C" w:rsidRPr="004E5905">
        <w:rPr>
          <w:rFonts w:ascii="Times New Roman" w:hAnsi="Times New Roman" w:cs="Times New Roman"/>
          <w:b/>
          <w:bCs/>
          <w:i/>
          <w:iCs/>
          <w:color w:val="0000FF"/>
          <w:sz w:val="22"/>
          <w:szCs w:val="20"/>
          <w:lang w:eastAsia="ru-RU"/>
        </w:rPr>
        <w:t xml:space="preserve"> </w:t>
      </w:r>
      <w:r w:rsidR="004E5905" w:rsidRPr="004E5905">
        <w:rPr>
          <w:rFonts w:ascii="Times New Roman" w:hAnsi="Times New Roman" w:cs="Times New Roman"/>
          <w:b/>
          <w:bCs/>
          <w:i/>
          <w:iCs/>
          <w:color w:val="0000FF"/>
          <w:sz w:val="22"/>
          <w:szCs w:val="20"/>
          <w:lang w:eastAsia="ru-RU"/>
        </w:rPr>
        <w:t>рождественскому С</w:t>
      </w:r>
      <w:r w:rsidR="00414496" w:rsidRPr="004E5905">
        <w:rPr>
          <w:rFonts w:ascii="Times New Roman" w:hAnsi="Times New Roman" w:cs="Times New Roman"/>
          <w:b/>
          <w:bCs/>
          <w:i/>
          <w:iCs/>
          <w:color w:val="0000FF"/>
          <w:sz w:val="22"/>
          <w:szCs w:val="20"/>
          <w:lang w:eastAsia="ru-RU"/>
        </w:rPr>
        <w:t>анкт - Петербургу</w:t>
      </w:r>
      <w:r w:rsidR="00BD3E80" w:rsidRPr="004E5905">
        <w:rPr>
          <w:rFonts w:ascii="Times New Roman" w:hAnsi="Times New Roman" w:cs="Times New Roman"/>
          <w:b/>
          <w:bCs/>
          <w:i/>
          <w:iCs/>
          <w:color w:val="0000FF"/>
          <w:sz w:val="22"/>
          <w:szCs w:val="20"/>
          <w:lang w:eastAsia="ru-RU"/>
        </w:rPr>
        <w:t xml:space="preserve"> </w:t>
      </w:r>
      <w:r w:rsidRPr="004E5905">
        <w:rPr>
          <w:rFonts w:ascii="Times New Roman" w:hAnsi="Times New Roman" w:cs="Times New Roman"/>
          <w:b/>
          <w:bCs/>
          <w:i/>
          <w:iCs/>
          <w:color w:val="0000FF"/>
          <w:sz w:val="22"/>
          <w:szCs w:val="20"/>
          <w:lang w:eastAsia="ru-RU"/>
        </w:rPr>
        <w:t>-</w:t>
      </w:r>
      <w:r w:rsidR="00BD3E80" w:rsidRPr="004E5905">
        <w:rPr>
          <w:rFonts w:ascii="Times New Roman" w:hAnsi="Times New Roman" w:cs="Times New Roman"/>
          <w:b/>
          <w:bCs/>
          <w:i/>
          <w:iCs/>
          <w:color w:val="0000FF"/>
          <w:sz w:val="22"/>
          <w:szCs w:val="20"/>
          <w:lang w:eastAsia="ru-RU"/>
        </w:rPr>
        <w:t xml:space="preserve"> </w:t>
      </w:r>
      <w:r w:rsidR="00414496" w:rsidRPr="004E5905">
        <w:rPr>
          <w:rFonts w:ascii="Times New Roman" w:hAnsi="Times New Roman" w:cs="Times New Roman"/>
          <w:b/>
          <w:bCs/>
          <w:i/>
          <w:iCs/>
          <w:color w:val="0000FF"/>
          <w:sz w:val="22"/>
          <w:szCs w:val="20"/>
          <w:lang w:eastAsia="ru-RU"/>
        </w:rPr>
        <w:t>Экскурсия по территории Петропавловской крепости</w:t>
      </w:r>
      <w:r w:rsidR="00BD3E80" w:rsidRPr="004E5905">
        <w:rPr>
          <w:rFonts w:ascii="Times New Roman" w:hAnsi="Times New Roman" w:cs="Times New Roman"/>
          <w:b/>
          <w:bCs/>
          <w:i/>
          <w:iCs/>
          <w:color w:val="0000FF"/>
          <w:sz w:val="22"/>
          <w:szCs w:val="20"/>
          <w:lang w:eastAsia="ru-RU"/>
        </w:rPr>
        <w:t xml:space="preserve"> </w:t>
      </w:r>
      <w:r w:rsidRPr="004E5905">
        <w:rPr>
          <w:rFonts w:ascii="Times New Roman" w:hAnsi="Times New Roman" w:cs="Times New Roman"/>
          <w:b/>
          <w:bCs/>
          <w:i/>
          <w:iCs/>
          <w:color w:val="0000FF"/>
          <w:sz w:val="22"/>
          <w:szCs w:val="20"/>
          <w:lang w:eastAsia="ru-RU"/>
        </w:rPr>
        <w:t>-</w:t>
      </w:r>
      <w:r w:rsidR="00BD3E80" w:rsidRPr="004E5905">
        <w:rPr>
          <w:rFonts w:ascii="Times New Roman" w:hAnsi="Times New Roman" w:cs="Times New Roman"/>
          <w:b/>
          <w:bCs/>
          <w:i/>
          <w:iCs/>
          <w:color w:val="0000FF"/>
          <w:sz w:val="22"/>
          <w:szCs w:val="20"/>
          <w:lang w:eastAsia="ru-RU"/>
        </w:rPr>
        <w:t xml:space="preserve"> </w:t>
      </w:r>
      <w:r w:rsidR="00C42994" w:rsidRPr="004E5905">
        <w:rPr>
          <w:rFonts w:ascii="Times New Roman" w:hAnsi="Times New Roman" w:cs="Times New Roman"/>
          <w:b/>
          <w:bCs/>
          <w:i/>
          <w:iCs/>
          <w:color w:val="0000FF"/>
          <w:sz w:val="22"/>
          <w:szCs w:val="20"/>
          <w:lang w:eastAsia="ru-RU"/>
        </w:rPr>
        <w:t>Ночная экскурсия «Огни Рождественского Петербурга»</w:t>
      </w:r>
      <w:r w:rsidR="00473A54" w:rsidRPr="004E5905">
        <w:rPr>
          <w:rFonts w:ascii="Times New Roman" w:hAnsi="Times New Roman" w:cs="Times New Roman"/>
          <w:b/>
          <w:bCs/>
          <w:i/>
          <w:iCs/>
          <w:color w:val="0000FF"/>
          <w:sz w:val="22"/>
          <w:szCs w:val="20"/>
          <w:lang w:eastAsia="ru-RU"/>
        </w:rPr>
        <w:t>*</w:t>
      </w:r>
      <w:r w:rsidR="00C42994" w:rsidRPr="004E5905">
        <w:rPr>
          <w:rFonts w:ascii="Times New Roman" w:hAnsi="Times New Roman" w:cs="Times New Roman"/>
          <w:b/>
          <w:bCs/>
          <w:i/>
          <w:iCs/>
          <w:color w:val="0000FF"/>
          <w:sz w:val="22"/>
          <w:szCs w:val="20"/>
          <w:lang w:eastAsia="ru-RU"/>
        </w:rPr>
        <w:t xml:space="preserve"> </w:t>
      </w:r>
      <w:r w:rsidR="003E0D3E" w:rsidRPr="004E5905">
        <w:rPr>
          <w:rFonts w:ascii="Times New Roman" w:hAnsi="Times New Roman" w:cs="Times New Roman"/>
          <w:b/>
          <w:bCs/>
          <w:i/>
          <w:iCs/>
          <w:color w:val="0000FF"/>
          <w:sz w:val="22"/>
          <w:szCs w:val="20"/>
          <w:lang w:eastAsia="ru-RU"/>
        </w:rPr>
        <w:t>-</w:t>
      </w:r>
      <w:r w:rsidR="00C42994" w:rsidRPr="004E5905">
        <w:rPr>
          <w:rFonts w:ascii="Times New Roman" w:hAnsi="Times New Roman" w:cs="Times New Roman"/>
          <w:b/>
          <w:bCs/>
          <w:i/>
          <w:iCs/>
          <w:color w:val="0000FF"/>
          <w:sz w:val="22"/>
          <w:szCs w:val="20"/>
          <w:lang w:eastAsia="ru-RU"/>
        </w:rPr>
        <w:t xml:space="preserve"> </w:t>
      </w:r>
      <w:r w:rsidR="00473A54" w:rsidRPr="004E5905">
        <w:rPr>
          <w:rFonts w:ascii="Times New Roman" w:hAnsi="Times New Roman" w:cs="Times New Roman"/>
          <w:b/>
          <w:bCs/>
          <w:i/>
          <w:iCs/>
          <w:color w:val="0000FF"/>
          <w:sz w:val="22"/>
          <w:szCs w:val="20"/>
          <w:lang w:eastAsia="ru-RU"/>
        </w:rPr>
        <w:t>Посещение Казанского собора</w:t>
      </w:r>
      <w:r w:rsidR="00906D7A" w:rsidRPr="004E5905">
        <w:rPr>
          <w:rFonts w:ascii="Times New Roman" w:hAnsi="Times New Roman" w:cs="Times New Roman"/>
          <w:b/>
          <w:bCs/>
          <w:i/>
          <w:iCs/>
          <w:color w:val="0000FF"/>
          <w:sz w:val="22"/>
          <w:szCs w:val="20"/>
          <w:lang w:eastAsia="ru-RU"/>
        </w:rPr>
        <w:t xml:space="preserve"> </w:t>
      </w:r>
      <w:r w:rsidR="00C42994" w:rsidRPr="004E5905">
        <w:rPr>
          <w:rFonts w:ascii="Times New Roman" w:hAnsi="Times New Roman" w:cs="Times New Roman"/>
          <w:b/>
          <w:bCs/>
          <w:i/>
          <w:iCs/>
          <w:color w:val="0000FF"/>
          <w:sz w:val="22"/>
          <w:szCs w:val="20"/>
          <w:lang w:eastAsia="ru-RU"/>
        </w:rPr>
        <w:t>-</w:t>
      </w:r>
      <w:r w:rsidR="00906D7A" w:rsidRPr="004E5905">
        <w:rPr>
          <w:rFonts w:ascii="Times New Roman" w:hAnsi="Times New Roman" w:cs="Times New Roman"/>
          <w:b/>
          <w:bCs/>
          <w:i/>
          <w:iCs/>
          <w:color w:val="0000FF"/>
          <w:sz w:val="22"/>
          <w:szCs w:val="20"/>
          <w:lang w:eastAsia="ru-RU"/>
        </w:rPr>
        <w:t xml:space="preserve"> </w:t>
      </w:r>
      <w:r w:rsidR="00532A19" w:rsidRPr="004E5905">
        <w:rPr>
          <w:rFonts w:ascii="Times New Roman" w:hAnsi="Times New Roman" w:cs="Times New Roman"/>
          <w:b/>
          <w:bCs/>
          <w:i/>
          <w:iCs/>
          <w:color w:val="0000FF"/>
          <w:sz w:val="22"/>
          <w:szCs w:val="20"/>
          <w:lang w:eastAsia="ru-RU"/>
        </w:rPr>
        <w:t xml:space="preserve">Знакомство со Сфинксами и Грифонами - </w:t>
      </w:r>
      <w:r w:rsidR="00A11447" w:rsidRPr="004E5905">
        <w:rPr>
          <w:rFonts w:ascii="Times New Roman" w:hAnsi="Times New Roman" w:cs="Times New Roman"/>
          <w:b/>
          <w:i/>
          <w:color w:val="0000FF"/>
          <w:sz w:val="22"/>
          <w:szCs w:val="20"/>
        </w:rPr>
        <w:t>Часовня Ксении Петербургской</w:t>
      </w:r>
      <w:r w:rsidR="00477D34" w:rsidRPr="004E5905">
        <w:rPr>
          <w:rFonts w:ascii="Times New Roman" w:hAnsi="Times New Roman" w:cs="Times New Roman"/>
          <w:b/>
          <w:bCs/>
          <w:i/>
          <w:iCs/>
          <w:color w:val="0000FF"/>
          <w:sz w:val="22"/>
          <w:szCs w:val="20"/>
          <w:lang w:eastAsia="ru-RU"/>
        </w:rPr>
        <w:t xml:space="preserve"> </w:t>
      </w:r>
      <w:r w:rsidR="00D07904" w:rsidRPr="004E5905">
        <w:rPr>
          <w:rFonts w:ascii="Times New Roman" w:hAnsi="Times New Roman" w:cs="Times New Roman"/>
          <w:b/>
          <w:bCs/>
          <w:i/>
          <w:iCs/>
          <w:color w:val="0000FF"/>
          <w:sz w:val="22"/>
          <w:szCs w:val="20"/>
          <w:lang w:eastAsia="ru-RU"/>
        </w:rPr>
        <w:t>-</w:t>
      </w:r>
      <w:r w:rsidRPr="004E5905">
        <w:rPr>
          <w:rFonts w:ascii="Times New Roman" w:hAnsi="Times New Roman" w:cs="Times New Roman"/>
          <w:b/>
          <w:bCs/>
          <w:i/>
          <w:iCs/>
          <w:color w:val="0000FF"/>
          <w:sz w:val="22"/>
          <w:szCs w:val="20"/>
          <w:lang w:eastAsia="ru-RU"/>
        </w:rPr>
        <w:t xml:space="preserve"> </w:t>
      </w:r>
      <w:r w:rsidR="00532A19" w:rsidRPr="004E5905">
        <w:rPr>
          <w:rFonts w:ascii="Times New Roman" w:hAnsi="Times New Roman" w:cs="Times New Roman"/>
          <w:b/>
          <w:bCs/>
          <w:i/>
          <w:iCs/>
          <w:color w:val="0000FF"/>
          <w:sz w:val="22"/>
          <w:szCs w:val="20"/>
          <w:lang w:eastAsia="ru-RU"/>
        </w:rPr>
        <w:t xml:space="preserve">Знакомство с Медным всадником - </w:t>
      </w:r>
      <w:r w:rsidR="00473A54" w:rsidRPr="004E5905">
        <w:rPr>
          <w:rFonts w:ascii="Times New Roman" w:hAnsi="Times New Roman" w:cs="Times New Roman"/>
          <w:b/>
          <w:bCs/>
          <w:i/>
          <w:iCs/>
          <w:color w:val="0000FF"/>
          <w:sz w:val="22"/>
          <w:szCs w:val="20"/>
          <w:lang w:eastAsia="ru-RU"/>
        </w:rPr>
        <w:t xml:space="preserve"> </w:t>
      </w:r>
      <w:r w:rsidR="00532A19" w:rsidRPr="004E5905">
        <w:rPr>
          <w:rFonts w:ascii="Times New Roman" w:hAnsi="Times New Roman" w:cs="Times New Roman"/>
          <w:b/>
          <w:bCs/>
          <w:i/>
          <w:iCs/>
          <w:color w:val="0000FF"/>
          <w:sz w:val="22"/>
          <w:szCs w:val="20"/>
          <w:lang w:eastAsia="ru-RU"/>
        </w:rPr>
        <w:t xml:space="preserve">Юсуповский дворец </w:t>
      </w:r>
      <w:r w:rsidR="004E5905" w:rsidRPr="004E5905">
        <w:rPr>
          <w:rFonts w:ascii="Times New Roman" w:hAnsi="Times New Roman" w:cs="Times New Roman"/>
          <w:b/>
          <w:bCs/>
          <w:i/>
          <w:iCs/>
          <w:color w:val="0000FF"/>
          <w:sz w:val="22"/>
          <w:szCs w:val="20"/>
          <w:lang w:eastAsia="ru-RU"/>
        </w:rPr>
        <w:t>–</w:t>
      </w:r>
      <w:r w:rsidR="00532A19" w:rsidRPr="004E5905">
        <w:rPr>
          <w:rFonts w:ascii="Times New Roman" w:hAnsi="Times New Roman" w:cs="Times New Roman"/>
          <w:b/>
          <w:bCs/>
          <w:i/>
          <w:iCs/>
          <w:color w:val="0000FF"/>
          <w:sz w:val="22"/>
          <w:szCs w:val="20"/>
          <w:lang w:eastAsia="ru-RU"/>
        </w:rPr>
        <w:t xml:space="preserve"> </w:t>
      </w:r>
      <w:r w:rsidR="004E5905" w:rsidRPr="004E5905">
        <w:rPr>
          <w:rFonts w:ascii="Times New Roman" w:hAnsi="Times New Roman" w:cs="Times New Roman"/>
          <w:b/>
          <w:bCs/>
          <w:i/>
          <w:iCs/>
          <w:color w:val="0000FF"/>
          <w:sz w:val="22"/>
          <w:szCs w:val="20"/>
          <w:lang w:eastAsia="ru-RU"/>
        </w:rPr>
        <w:t>Экскурсия в Гатчинский дворец (</w:t>
      </w:r>
      <w:r w:rsidR="004E5905" w:rsidRPr="004E5905">
        <w:rPr>
          <w:rFonts w:ascii="Times New Roman" w:hAnsi="Times New Roman" w:cs="Times New Roman"/>
          <w:b/>
          <w:i/>
          <w:color w:val="0000FF"/>
          <w:sz w:val="22"/>
          <w:szCs w:val="20"/>
          <w:u w:val="single"/>
        </w:rPr>
        <w:t>э</w:t>
      </w:r>
      <w:r w:rsidR="00532A19" w:rsidRPr="004E5905">
        <w:rPr>
          <w:rFonts w:ascii="Times New Roman" w:hAnsi="Times New Roman" w:cs="Times New Roman"/>
          <w:b/>
          <w:i/>
          <w:color w:val="0000FF"/>
          <w:sz w:val="22"/>
          <w:szCs w:val="20"/>
          <w:u w:val="single"/>
        </w:rPr>
        <w:t>ксклюзивная интерактивная программа «Аудиенция Павла I</w:t>
      </w:r>
      <w:r w:rsidR="004E5905" w:rsidRPr="004E5905">
        <w:rPr>
          <w:rFonts w:ascii="Times New Roman" w:hAnsi="Times New Roman" w:cs="Times New Roman"/>
          <w:b/>
          <w:i/>
          <w:color w:val="0000FF"/>
          <w:sz w:val="22"/>
          <w:szCs w:val="20"/>
          <w:u w:val="single"/>
        </w:rPr>
        <w:t>»</w:t>
      </w:r>
      <w:r w:rsidR="004E5905" w:rsidRPr="004E5905">
        <w:rPr>
          <w:rFonts w:ascii="Times New Roman" w:hAnsi="Times New Roman" w:cs="Times New Roman"/>
          <w:b/>
          <w:i/>
          <w:color w:val="0000FF"/>
          <w:sz w:val="22"/>
          <w:szCs w:val="20"/>
        </w:rPr>
        <w:t xml:space="preserve">) </w:t>
      </w:r>
      <w:r w:rsidR="00C42994" w:rsidRPr="004E5905">
        <w:rPr>
          <w:rFonts w:ascii="Times New Roman" w:hAnsi="Times New Roman" w:cs="Times New Roman"/>
          <w:b/>
          <w:bCs/>
          <w:i/>
          <w:iCs/>
          <w:color w:val="0000FF"/>
          <w:sz w:val="22"/>
          <w:szCs w:val="20"/>
          <w:lang w:eastAsia="ru-RU"/>
        </w:rPr>
        <w:t xml:space="preserve"> - </w:t>
      </w:r>
      <w:r w:rsidR="00984277" w:rsidRPr="004E5905">
        <w:rPr>
          <w:rFonts w:ascii="Times New Roman" w:hAnsi="Times New Roman" w:cs="Times New Roman"/>
          <w:b/>
          <w:bCs/>
          <w:i/>
          <w:iCs/>
          <w:color w:val="0000FF"/>
          <w:sz w:val="22"/>
          <w:szCs w:val="20"/>
          <w:lang w:eastAsia="ru-RU"/>
        </w:rPr>
        <w:t>Великий Новгород (Новгородский Кремль)*</w:t>
      </w:r>
    </w:p>
    <w:p w:rsidR="003E0D3E" w:rsidRPr="009E7F9B" w:rsidRDefault="003E0D3E" w:rsidP="002F42D9">
      <w:pPr>
        <w:pStyle w:val="afd"/>
        <w:shd w:val="clear" w:color="auto" w:fill="FFFFFF"/>
        <w:spacing w:before="0" w:beforeAutospacing="0" w:after="0" w:afterAutospacing="0" w:line="240" w:lineRule="auto"/>
        <w:jc w:val="center"/>
        <w:rPr>
          <w:rStyle w:val="a8"/>
          <w:color w:val="FF0000"/>
          <w:sz w:val="8"/>
          <w:szCs w:val="8"/>
        </w:rPr>
      </w:pPr>
    </w:p>
    <w:p w:rsidR="00191CB1" w:rsidRDefault="00191CB1" w:rsidP="002F42D9">
      <w:pPr>
        <w:pStyle w:val="afd"/>
        <w:shd w:val="clear" w:color="auto" w:fill="FFFFFF"/>
        <w:spacing w:before="0" w:beforeAutospacing="0" w:after="0" w:afterAutospacing="0" w:line="240" w:lineRule="auto"/>
        <w:jc w:val="center"/>
        <w:rPr>
          <w:rStyle w:val="a8"/>
          <w:color w:val="FF0000"/>
          <w:sz w:val="24"/>
          <w:szCs w:val="22"/>
        </w:rPr>
      </w:pPr>
      <w:r w:rsidRPr="007C1983">
        <w:rPr>
          <w:rStyle w:val="a8"/>
          <w:color w:val="FF0000"/>
          <w:sz w:val="24"/>
          <w:szCs w:val="22"/>
        </w:rPr>
        <w:t>Автобусный тур</w:t>
      </w:r>
    </w:p>
    <w:p w:rsidR="005F424E" w:rsidRPr="009E7F9B" w:rsidRDefault="005F424E" w:rsidP="002F42D9">
      <w:pPr>
        <w:pStyle w:val="afd"/>
        <w:shd w:val="clear" w:color="auto" w:fill="FFFFFF"/>
        <w:spacing w:before="0" w:beforeAutospacing="0" w:after="0" w:afterAutospacing="0" w:line="240" w:lineRule="auto"/>
        <w:jc w:val="center"/>
        <w:rPr>
          <w:rStyle w:val="a8"/>
          <w:color w:val="FF0000"/>
          <w:sz w:val="8"/>
          <w:szCs w:val="8"/>
        </w:rPr>
      </w:pPr>
    </w:p>
    <w:p w:rsidR="009E7F9B" w:rsidRDefault="00CF30CE" w:rsidP="009E7F9B">
      <w:pPr>
        <w:pStyle w:val="afd"/>
        <w:shd w:val="clear" w:color="auto" w:fill="FFFFFF"/>
        <w:spacing w:before="0" w:beforeAutospacing="0" w:after="0" w:afterAutospacing="0" w:line="240" w:lineRule="auto"/>
        <w:jc w:val="center"/>
        <w:rPr>
          <w:rStyle w:val="a8"/>
          <w:color w:val="0000FF"/>
          <w:sz w:val="22"/>
          <w:szCs w:val="22"/>
        </w:rPr>
      </w:pPr>
      <w:r>
        <w:rPr>
          <w:rStyle w:val="a8"/>
          <w:color w:val="0000FF"/>
          <w:sz w:val="22"/>
          <w:szCs w:val="22"/>
        </w:rPr>
        <w:t>Дата выезда</w:t>
      </w:r>
      <w:r w:rsidR="004A41A3">
        <w:rPr>
          <w:rStyle w:val="a8"/>
          <w:color w:val="0000FF"/>
          <w:sz w:val="22"/>
          <w:szCs w:val="22"/>
        </w:rPr>
        <w:t xml:space="preserve">: </w:t>
      </w:r>
      <w:r w:rsidR="007144F7">
        <w:rPr>
          <w:rStyle w:val="a8"/>
          <w:color w:val="0000FF"/>
          <w:sz w:val="22"/>
          <w:szCs w:val="22"/>
        </w:rPr>
        <w:t>04.01-08.01 2027</w:t>
      </w:r>
    </w:p>
    <w:p w:rsidR="009E7F9B" w:rsidRPr="009E7F9B" w:rsidRDefault="009E7F9B" w:rsidP="009E7F9B">
      <w:pPr>
        <w:pStyle w:val="afd"/>
        <w:shd w:val="clear" w:color="auto" w:fill="FFFFFF"/>
        <w:spacing w:before="0" w:beforeAutospacing="0" w:after="0" w:afterAutospacing="0" w:line="240" w:lineRule="auto"/>
        <w:jc w:val="center"/>
        <w:rPr>
          <w:b/>
          <w:bCs/>
          <w:color w:val="0000FF"/>
          <w:sz w:val="8"/>
          <w:szCs w:val="8"/>
        </w:rPr>
      </w:pPr>
    </w:p>
    <w:tbl>
      <w:tblPr>
        <w:tblW w:w="11057"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A0"/>
      </w:tblPr>
      <w:tblGrid>
        <w:gridCol w:w="992"/>
        <w:gridCol w:w="10065"/>
      </w:tblGrid>
      <w:tr w:rsidR="003E0D3E" w:rsidRPr="00703824" w:rsidTr="007144F7">
        <w:trPr>
          <w:trHeight w:val="390"/>
        </w:trPr>
        <w:tc>
          <w:tcPr>
            <w:tcW w:w="992" w:type="dxa"/>
            <w:vAlign w:val="center"/>
          </w:tcPr>
          <w:p w:rsidR="00BA646E" w:rsidRPr="00703824" w:rsidRDefault="003E0D3E" w:rsidP="009E7F9B">
            <w:pPr>
              <w:spacing w:after="0"/>
              <w:ind w:hanging="6"/>
              <w:jc w:val="center"/>
              <w:rPr>
                <w:rFonts w:ascii="Times New Roman" w:hAnsi="Times New Roman" w:cs="Times New Roman"/>
                <w:b/>
                <w:bCs/>
                <w:color w:val="FF0000"/>
                <w:sz w:val="18"/>
                <w:szCs w:val="18"/>
                <w:lang w:eastAsia="ru-RU"/>
              </w:rPr>
            </w:pPr>
            <w:r w:rsidRPr="00703824">
              <w:rPr>
                <w:rFonts w:ascii="Times New Roman" w:hAnsi="Times New Roman" w:cs="Times New Roman"/>
                <w:b/>
                <w:bCs/>
                <w:color w:val="FF0000"/>
                <w:sz w:val="18"/>
                <w:szCs w:val="18"/>
                <w:lang w:eastAsia="ru-RU"/>
              </w:rPr>
              <w:t>1 день</w:t>
            </w:r>
          </w:p>
        </w:tc>
        <w:tc>
          <w:tcPr>
            <w:tcW w:w="10065" w:type="dxa"/>
          </w:tcPr>
          <w:p w:rsidR="009229AE" w:rsidRPr="00703824" w:rsidRDefault="009229AE" w:rsidP="007144F7">
            <w:pPr>
              <w:spacing w:before="20" w:after="0"/>
              <w:rPr>
                <w:rFonts w:ascii="Times New Roman" w:hAnsi="Times New Roman" w:cs="Times New Roman"/>
                <w:b/>
                <w:sz w:val="18"/>
                <w:szCs w:val="18"/>
              </w:rPr>
            </w:pPr>
            <w:r w:rsidRPr="00703824">
              <w:rPr>
                <w:rFonts w:ascii="Times New Roman" w:hAnsi="Times New Roman" w:cs="Times New Roman"/>
                <w:b/>
                <w:sz w:val="18"/>
                <w:szCs w:val="18"/>
              </w:rPr>
              <w:t xml:space="preserve">17:00 - трансфер из Новомосковска, </w:t>
            </w:r>
            <w:r w:rsidRPr="00703824">
              <w:rPr>
                <w:rFonts w:ascii="Times New Roman" w:hAnsi="Times New Roman" w:cs="Times New Roman"/>
                <w:sz w:val="18"/>
                <w:szCs w:val="18"/>
              </w:rPr>
              <w:t>от гостиницы "Россия"</w:t>
            </w:r>
          </w:p>
          <w:p w:rsidR="009229AE" w:rsidRPr="00703824" w:rsidRDefault="009229AE" w:rsidP="007144F7">
            <w:pPr>
              <w:spacing w:before="20" w:after="0"/>
              <w:rPr>
                <w:rFonts w:ascii="Times New Roman" w:hAnsi="Times New Roman" w:cs="Times New Roman"/>
                <w:b/>
                <w:sz w:val="18"/>
                <w:szCs w:val="18"/>
              </w:rPr>
            </w:pPr>
            <w:r w:rsidRPr="00703824">
              <w:rPr>
                <w:rFonts w:ascii="Times New Roman" w:hAnsi="Times New Roman" w:cs="Times New Roman"/>
                <w:b/>
                <w:sz w:val="18"/>
                <w:szCs w:val="18"/>
              </w:rPr>
              <w:t xml:space="preserve">17:20 - трансфер из Узловой, </w:t>
            </w:r>
            <w:r w:rsidRPr="00703824">
              <w:rPr>
                <w:rFonts w:ascii="Times New Roman" w:hAnsi="Times New Roman" w:cs="Times New Roman"/>
                <w:sz w:val="18"/>
                <w:szCs w:val="18"/>
              </w:rPr>
              <w:t>от пожарной части</w:t>
            </w:r>
          </w:p>
          <w:p w:rsidR="009229AE" w:rsidRPr="00703824" w:rsidRDefault="009229AE" w:rsidP="007144F7">
            <w:pPr>
              <w:spacing w:before="20" w:after="0"/>
              <w:rPr>
                <w:rFonts w:ascii="Times New Roman" w:hAnsi="Times New Roman" w:cs="Times New Roman"/>
                <w:sz w:val="18"/>
                <w:szCs w:val="18"/>
              </w:rPr>
            </w:pPr>
            <w:r w:rsidRPr="00703824">
              <w:rPr>
                <w:rFonts w:ascii="Times New Roman" w:hAnsi="Times New Roman" w:cs="Times New Roman"/>
                <w:b/>
                <w:sz w:val="18"/>
                <w:szCs w:val="18"/>
              </w:rPr>
              <w:t xml:space="preserve">17:50 - трансфер с остановки Быковка (Курган) </w:t>
            </w:r>
            <w:r w:rsidRPr="00703824">
              <w:rPr>
                <w:rFonts w:ascii="Times New Roman" w:hAnsi="Times New Roman" w:cs="Times New Roman"/>
                <w:sz w:val="18"/>
                <w:szCs w:val="18"/>
              </w:rPr>
              <w:t>(направление в Тулу)</w:t>
            </w:r>
          </w:p>
          <w:p w:rsidR="009229AE" w:rsidRPr="00703824" w:rsidRDefault="009229AE" w:rsidP="007144F7">
            <w:pPr>
              <w:spacing w:before="20" w:after="0"/>
              <w:rPr>
                <w:rFonts w:ascii="Times New Roman" w:hAnsi="Times New Roman" w:cs="Times New Roman"/>
                <w:b/>
                <w:sz w:val="18"/>
                <w:szCs w:val="18"/>
              </w:rPr>
            </w:pPr>
            <w:r w:rsidRPr="00703824">
              <w:rPr>
                <w:rFonts w:ascii="Times New Roman" w:hAnsi="Times New Roman" w:cs="Times New Roman"/>
                <w:b/>
                <w:bCs/>
                <w:sz w:val="18"/>
                <w:szCs w:val="18"/>
              </w:rPr>
              <w:t>18:00 - пов. на Липки, ост. Большие Калмыки</w:t>
            </w:r>
            <w:r w:rsidRPr="00703824">
              <w:rPr>
                <w:rFonts w:ascii="Times New Roman" w:hAnsi="Times New Roman" w:cs="Times New Roman"/>
                <w:sz w:val="18"/>
                <w:szCs w:val="18"/>
              </w:rPr>
              <w:t> (направление в Тулу)</w:t>
            </w:r>
          </w:p>
          <w:p w:rsidR="009229AE" w:rsidRPr="00703824" w:rsidRDefault="009229AE" w:rsidP="007144F7">
            <w:pPr>
              <w:spacing w:before="20" w:after="0"/>
              <w:rPr>
                <w:rFonts w:ascii="Times New Roman" w:hAnsi="Times New Roman" w:cs="Times New Roman"/>
                <w:b/>
                <w:sz w:val="18"/>
                <w:szCs w:val="18"/>
              </w:rPr>
            </w:pPr>
            <w:r w:rsidRPr="00703824">
              <w:rPr>
                <w:rFonts w:ascii="Times New Roman" w:hAnsi="Times New Roman" w:cs="Times New Roman"/>
                <w:b/>
                <w:sz w:val="18"/>
                <w:szCs w:val="18"/>
              </w:rPr>
              <w:t xml:space="preserve">18:10 – трансфер с остановки пов. на Болохово </w:t>
            </w:r>
            <w:r w:rsidRPr="00703824">
              <w:rPr>
                <w:rFonts w:ascii="Times New Roman" w:hAnsi="Times New Roman" w:cs="Times New Roman"/>
                <w:sz w:val="18"/>
                <w:szCs w:val="18"/>
              </w:rPr>
              <w:t>(направление в Тулу)</w:t>
            </w:r>
          </w:p>
          <w:p w:rsidR="009229AE" w:rsidRPr="00703824" w:rsidRDefault="009229AE" w:rsidP="007144F7">
            <w:pPr>
              <w:spacing w:before="20" w:after="0"/>
              <w:rPr>
                <w:rFonts w:ascii="Times New Roman" w:hAnsi="Times New Roman" w:cs="Times New Roman"/>
                <w:b/>
                <w:color w:val="FF0000"/>
                <w:sz w:val="18"/>
                <w:szCs w:val="18"/>
              </w:rPr>
            </w:pPr>
            <w:r w:rsidRPr="00703824">
              <w:rPr>
                <w:rFonts w:ascii="Times New Roman" w:hAnsi="Times New Roman" w:cs="Times New Roman"/>
                <w:b/>
                <w:color w:val="FF0000"/>
                <w:sz w:val="18"/>
                <w:szCs w:val="18"/>
              </w:rPr>
              <w:t>19:00 - отправление группы из Тулы от площади перед Автовокзалом</w:t>
            </w:r>
          </w:p>
          <w:p w:rsidR="009229AE" w:rsidRPr="00703824" w:rsidRDefault="009229AE" w:rsidP="007144F7">
            <w:pPr>
              <w:spacing w:before="20" w:after="0"/>
              <w:rPr>
                <w:rFonts w:ascii="Times New Roman" w:hAnsi="Times New Roman" w:cs="Times New Roman"/>
                <w:b/>
                <w:sz w:val="18"/>
                <w:szCs w:val="18"/>
              </w:rPr>
            </w:pPr>
            <w:r w:rsidRPr="00703824">
              <w:rPr>
                <w:rFonts w:ascii="Times New Roman" w:hAnsi="Times New Roman" w:cs="Times New Roman"/>
                <w:b/>
                <w:sz w:val="18"/>
                <w:szCs w:val="18"/>
              </w:rPr>
              <w:t xml:space="preserve">19:50 - поворот на Ясногорск </w:t>
            </w:r>
            <w:r w:rsidRPr="00703824">
              <w:rPr>
                <w:rFonts w:ascii="Times New Roman" w:hAnsi="Times New Roman" w:cs="Times New Roman"/>
                <w:sz w:val="18"/>
                <w:szCs w:val="18"/>
              </w:rPr>
              <w:t>(за мостом 149 км М-2)</w:t>
            </w:r>
          </w:p>
          <w:p w:rsidR="009229AE" w:rsidRPr="00703824" w:rsidRDefault="009229AE" w:rsidP="007144F7">
            <w:pPr>
              <w:spacing w:before="20" w:after="0"/>
              <w:rPr>
                <w:rFonts w:ascii="Times New Roman" w:hAnsi="Times New Roman" w:cs="Times New Roman"/>
                <w:b/>
                <w:sz w:val="18"/>
                <w:szCs w:val="18"/>
              </w:rPr>
            </w:pPr>
            <w:r w:rsidRPr="00703824">
              <w:rPr>
                <w:rFonts w:ascii="Times New Roman" w:hAnsi="Times New Roman" w:cs="Times New Roman"/>
                <w:b/>
                <w:sz w:val="18"/>
                <w:szCs w:val="18"/>
              </w:rPr>
              <w:t xml:space="preserve">20:45 - отправления из Серпухова </w:t>
            </w:r>
            <w:r w:rsidRPr="00703824">
              <w:rPr>
                <w:rFonts w:ascii="Times New Roman" w:hAnsi="Times New Roman" w:cs="Times New Roman"/>
                <w:sz w:val="18"/>
                <w:szCs w:val="18"/>
              </w:rPr>
              <w:t>от кафе "Вояж"</w:t>
            </w:r>
          </w:p>
          <w:p w:rsidR="003E0D3E" w:rsidRPr="00703824" w:rsidRDefault="009229AE" w:rsidP="007144F7">
            <w:pPr>
              <w:spacing w:before="20" w:after="0"/>
              <w:jc w:val="both"/>
              <w:rPr>
                <w:rFonts w:ascii="Times New Roman" w:hAnsi="Times New Roman" w:cs="Times New Roman"/>
                <w:sz w:val="18"/>
                <w:szCs w:val="18"/>
                <w:shd w:val="clear" w:color="auto" w:fill="FFFFFF"/>
              </w:rPr>
            </w:pPr>
            <w:r w:rsidRPr="00703824">
              <w:rPr>
                <w:rFonts w:ascii="Times New Roman" w:hAnsi="Times New Roman" w:cs="Times New Roman"/>
                <w:b/>
                <w:sz w:val="18"/>
                <w:szCs w:val="18"/>
              </w:rPr>
              <w:t xml:space="preserve">22:00 - оправление из Москвы, </w:t>
            </w:r>
            <w:r w:rsidRPr="00703824">
              <w:rPr>
                <w:rFonts w:ascii="Times New Roman" w:hAnsi="Times New Roman" w:cs="Times New Roman"/>
                <w:sz w:val="18"/>
                <w:szCs w:val="18"/>
              </w:rPr>
              <w:t>ст. м. «Лесопарковая»</w:t>
            </w:r>
          </w:p>
        </w:tc>
      </w:tr>
      <w:tr w:rsidR="003E0D3E" w:rsidRPr="00703824" w:rsidTr="007144F7">
        <w:tc>
          <w:tcPr>
            <w:tcW w:w="992" w:type="dxa"/>
            <w:vAlign w:val="center"/>
          </w:tcPr>
          <w:p w:rsidR="00BA646E" w:rsidRPr="00703824" w:rsidRDefault="003E0D3E" w:rsidP="009E7F9B">
            <w:pPr>
              <w:spacing w:after="0"/>
              <w:ind w:hanging="6"/>
              <w:jc w:val="center"/>
              <w:rPr>
                <w:rFonts w:ascii="Times New Roman" w:hAnsi="Times New Roman" w:cs="Times New Roman"/>
                <w:b/>
                <w:bCs/>
                <w:color w:val="FF0000"/>
                <w:sz w:val="18"/>
                <w:szCs w:val="18"/>
                <w:lang w:eastAsia="ru-RU"/>
              </w:rPr>
            </w:pPr>
            <w:r w:rsidRPr="00703824">
              <w:rPr>
                <w:rFonts w:ascii="Times New Roman" w:hAnsi="Times New Roman" w:cs="Times New Roman"/>
                <w:b/>
                <w:bCs/>
                <w:color w:val="FF0000"/>
                <w:sz w:val="18"/>
                <w:szCs w:val="18"/>
                <w:lang w:eastAsia="ru-RU"/>
              </w:rPr>
              <w:t>2 день</w:t>
            </w:r>
          </w:p>
        </w:tc>
        <w:tc>
          <w:tcPr>
            <w:tcW w:w="10065" w:type="dxa"/>
          </w:tcPr>
          <w:p w:rsidR="00E34837" w:rsidRPr="00703824" w:rsidRDefault="009229AE" w:rsidP="00A020A7">
            <w:pPr>
              <w:spacing w:after="0"/>
              <w:jc w:val="both"/>
              <w:rPr>
                <w:rFonts w:ascii="Times New Roman" w:hAnsi="Times New Roman" w:cs="Times New Roman"/>
                <w:b/>
                <w:bCs/>
                <w:sz w:val="18"/>
                <w:szCs w:val="18"/>
                <w:lang w:eastAsia="ru-RU"/>
              </w:rPr>
            </w:pPr>
            <w:r w:rsidRPr="00703824">
              <w:rPr>
                <w:rFonts w:ascii="Times New Roman" w:hAnsi="Times New Roman" w:cs="Times New Roman"/>
                <w:b/>
                <w:bCs/>
                <w:sz w:val="18"/>
                <w:szCs w:val="18"/>
                <w:lang w:eastAsia="ru-RU"/>
              </w:rPr>
              <w:t xml:space="preserve">Прибытие в Санкт-Петербург. </w:t>
            </w:r>
            <w:r w:rsidR="00E34837" w:rsidRPr="00703824">
              <w:rPr>
                <w:rFonts w:ascii="Times New Roman" w:hAnsi="Times New Roman" w:cs="Times New Roman"/>
                <w:b/>
                <w:bCs/>
                <w:sz w:val="18"/>
                <w:szCs w:val="18"/>
                <w:lang w:eastAsia="ru-RU"/>
              </w:rPr>
              <w:t>Встреча с экскурсоводом</w:t>
            </w:r>
          </w:p>
          <w:p w:rsidR="009E7F9B" w:rsidRPr="00703824" w:rsidRDefault="009E7F9B" w:rsidP="00A020A7">
            <w:pPr>
              <w:spacing w:after="0"/>
              <w:jc w:val="both"/>
              <w:rPr>
                <w:rFonts w:ascii="Times New Roman" w:hAnsi="Times New Roman" w:cs="Times New Roman"/>
                <w:b/>
                <w:bCs/>
                <w:sz w:val="10"/>
                <w:szCs w:val="10"/>
                <w:lang w:eastAsia="ru-RU"/>
              </w:rPr>
            </w:pPr>
          </w:p>
          <w:p w:rsidR="00E34837" w:rsidRPr="00703824" w:rsidRDefault="00E34837" w:rsidP="00A020A7">
            <w:pPr>
              <w:spacing w:after="0"/>
              <w:jc w:val="both"/>
              <w:rPr>
                <w:rFonts w:ascii="Times New Roman" w:hAnsi="Times New Roman" w:cs="Times New Roman"/>
                <w:b/>
                <w:bCs/>
                <w:sz w:val="18"/>
                <w:szCs w:val="18"/>
                <w:lang w:eastAsia="ru-RU"/>
              </w:rPr>
            </w:pPr>
            <w:r w:rsidRPr="00703824">
              <w:rPr>
                <w:rFonts w:ascii="Times New Roman" w:hAnsi="Times New Roman" w:cs="Times New Roman"/>
                <w:b/>
                <w:bCs/>
                <w:sz w:val="18"/>
                <w:szCs w:val="18"/>
                <w:lang w:eastAsia="ru-RU"/>
              </w:rPr>
              <w:t>Завтрак</w:t>
            </w:r>
            <w:r w:rsidR="005C278D" w:rsidRPr="00703824">
              <w:rPr>
                <w:rFonts w:ascii="Times New Roman" w:hAnsi="Times New Roman" w:cs="Times New Roman"/>
                <w:b/>
                <w:bCs/>
                <w:sz w:val="18"/>
                <w:szCs w:val="18"/>
                <w:lang w:eastAsia="ru-RU"/>
              </w:rPr>
              <w:t xml:space="preserve"> в кафе</w:t>
            </w:r>
          </w:p>
          <w:p w:rsidR="009229AE" w:rsidRPr="00703824" w:rsidRDefault="009229AE" w:rsidP="00A020A7">
            <w:pPr>
              <w:spacing w:after="0"/>
              <w:jc w:val="both"/>
              <w:rPr>
                <w:rFonts w:ascii="Times New Roman" w:hAnsi="Times New Roman" w:cs="Times New Roman"/>
                <w:b/>
                <w:bCs/>
                <w:sz w:val="10"/>
                <w:szCs w:val="10"/>
                <w:lang w:eastAsia="ru-RU"/>
              </w:rPr>
            </w:pPr>
          </w:p>
          <w:p w:rsidR="00E34837" w:rsidRPr="00703824" w:rsidRDefault="00E34837" w:rsidP="00A020A7">
            <w:pPr>
              <w:tabs>
                <w:tab w:val="left" w:pos="9668"/>
              </w:tabs>
              <w:spacing w:after="0"/>
              <w:jc w:val="both"/>
              <w:rPr>
                <w:rFonts w:ascii="Times New Roman" w:hAnsi="Times New Roman" w:cs="Times New Roman"/>
                <w:b/>
                <w:bCs/>
                <w:color w:val="FF0000"/>
                <w:sz w:val="18"/>
                <w:szCs w:val="18"/>
              </w:rPr>
            </w:pPr>
            <w:r w:rsidRPr="00703824">
              <w:rPr>
                <w:rFonts w:ascii="Times New Roman" w:hAnsi="Times New Roman" w:cs="Times New Roman"/>
                <w:b/>
                <w:bCs/>
                <w:color w:val="FF0000"/>
                <w:sz w:val="18"/>
                <w:szCs w:val="18"/>
              </w:rPr>
              <w:t>ОБЗОРНАЯ АВТОБУСНАЯ ЭКСКУРСИЯ ПО САНКТ-ПЕТЕРБУРГУ,</w:t>
            </w:r>
            <w:r w:rsidRPr="00703824">
              <w:rPr>
                <w:rFonts w:ascii="Times New Roman" w:hAnsi="Times New Roman" w:cs="Times New Roman"/>
                <w:b/>
                <w:bCs/>
                <w:color w:val="0000FF"/>
                <w:sz w:val="18"/>
                <w:szCs w:val="18"/>
              </w:rPr>
              <w:t xml:space="preserve">  </w:t>
            </w:r>
            <w:r w:rsidRPr="00703824">
              <w:rPr>
                <w:rFonts w:ascii="Times New Roman" w:hAnsi="Times New Roman" w:cs="Times New Roman"/>
                <w:bCs/>
                <w:color w:val="000000"/>
                <w:sz w:val="18"/>
                <w:szCs w:val="18"/>
              </w:rPr>
              <w:t xml:space="preserve">во время которой </w:t>
            </w:r>
            <w:r w:rsidRPr="00703824">
              <w:rPr>
                <w:rFonts w:ascii="Times New Roman" w:hAnsi="Times New Roman" w:cs="Times New Roman"/>
                <w:sz w:val="18"/>
                <w:szCs w:val="18"/>
              </w:rPr>
              <w:t>Вы узнаете историю красивейшего города мира со дня основания и до наших дней; увидите главную улицу – Невский проспект с его дворцовыми фасадами и европейскими магазинами, Храм Спаса на Крови, Дворцовую площадь, Зимний дворец, Сенатскую площадь, Медного всадника, Стрелку Васильевского острова, Михайловский дворец, Марсово поле, Мраморный дворец, Исаакиевскую площадь, дворец Белосельских-Белозерских, Аничков мост и Аничков дворец и множество других достопримечательностей Санкт-Петербурга.</w:t>
            </w:r>
          </w:p>
          <w:p w:rsidR="00703824" w:rsidRPr="00703824" w:rsidRDefault="00703824" w:rsidP="00A020A7">
            <w:pPr>
              <w:tabs>
                <w:tab w:val="left" w:pos="9668"/>
              </w:tabs>
              <w:spacing w:after="0"/>
              <w:jc w:val="both"/>
              <w:rPr>
                <w:rFonts w:ascii="Times New Roman" w:hAnsi="Times New Roman" w:cs="Times New Roman"/>
                <w:b/>
                <w:bCs/>
                <w:color w:val="FF0000"/>
                <w:sz w:val="10"/>
                <w:szCs w:val="10"/>
              </w:rPr>
            </w:pPr>
          </w:p>
          <w:p w:rsidR="009E7F9B" w:rsidRDefault="007144F7" w:rsidP="00C55F59">
            <w:pPr>
              <w:spacing w:after="0"/>
              <w:jc w:val="both"/>
              <w:rPr>
                <w:rFonts w:ascii="Times New Roman" w:hAnsi="Times New Roman" w:cs="Times New Roman"/>
                <w:b/>
                <w:color w:val="C00000"/>
                <w:sz w:val="18"/>
                <w:szCs w:val="18"/>
              </w:rPr>
            </w:pPr>
            <w:r w:rsidRPr="004A5307">
              <w:rPr>
                <w:rFonts w:ascii="Times New Roman" w:hAnsi="Times New Roman" w:cs="Times New Roman"/>
                <w:b/>
                <w:bCs/>
                <w:color w:val="FF0000"/>
                <w:sz w:val="18"/>
                <w:szCs w:val="16"/>
                <w:lang w:eastAsia="ru-RU"/>
              </w:rPr>
              <w:t>ЭКСКУРСИЯ ПО ТЕРРИТОРИИ ПЕТРОПАВЛОВСКОЙ КРЕПОСТИ</w:t>
            </w:r>
            <w:r w:rsidRPr="004A5307">
              <w:rPr>
                <w:rFonts w:ascii="Times New Roman" w:hAnsi="Times New Roman" w:cs="Times New Roman"/>
                <w:b/>
                <w:bCs/>
                <w:color w:val="0000FF"/>
                <w:sz w:val="18"/>
                <w:szCs w:val="16"/>
                <w:lang w:eastAsia="ru-RU"/>
              </w:rPr>
              <w:t xml:space="preserve"> </w:t>
            </w:r>
            <w:r w:rsidRPr="004A5307">
              <w:rPr>
                <w:rFonts w:ascii="Times New Roman" w:hAnsi="Times New Roman" w:cs="Times New Roman"/>
                <w:sz w:val="18"/>
                <w:szCs w:val="16"/>
                <w:lang w:eastAsia="ru-RU"/>
              </w:rPr>
              <w:t xml:space="preserve">– месту рождения Петербурга, в ходе которой вы увидите Петропавловский собор – усыпальницу русских императоров. Вашему вниманию будет представлено: Ботный домик, Артиллерийский цейхгауз, Комендантский дом, Монетный двор, гауптвахта и др. (внешний осмотр). </w:t>
            </w:r>
            <w:r w:rsidRPr="007D2E9E">
              <w:rPr>
                <w:rFonts w:ascii="Times New Roman" w:hAnsi="Times New Roman" w:cs="Times New Roman"/>
                <w:b/>
                <w:color w:val="002060"/>
                <w:sz w:val="18"/>
                <w:szCs w:val="16"/>
                <w:lang w:eastAsia="ru-RU"/>
              </w:rPr>
              <w:t>Услышите традиционный полуденный выстрел из пушки с Нарышкина бастиона,</w:t>
            </w:r>
            <w:r w:rsidRPr="00E36F33">
              <w:rPr>
                <w:rFonts w:ascii="Times New Roman" w:hAnsi="Times New Roman" w:cs="Times New Roman"/>
                <w:b/>
                <w:color w:val="002060"/>
                <w:sz w:val="18"/>
                <w:szCs w:val="16"/>
                <w:lang w:eastAsia="ru-RU"/>
              </w:rPr>
              <w:t xml:space="preserve"> </w:t>
            </w:r>
            <w:r w:rsidRPr="004A5307">
              <w:rPr>
                <w:rFonts w:ascii="Times New Roman" w:hAnsi="Times New Roman" w:cs="Times New Roman"/>
                <w:sz w:val="18"/>
                <w:szCs w:val="16"/>
                <w:lang w:eastAsia="ru-RU"/>
              </w:rPr>
              <w:t>познакомитесь с особенностями фортификационных сооружений, побываете на территории первого петербургского морского порта, откуда  полюбуетесь великолепной панорамой красавицы-Невы и Дворцовой набережной</w:t>
            </w:r>
            <w:r w:rsidRPr="00E36F33">
              <w:rPr>
                <w:rFonts w:ascii="Times New Roman" w:hAnsi="Times New Roman" w:cs="Times New Roman"/>
                <w:b/>
                <w:color w:val="002060"/>
                <w:sz w:val="18"/>
                <w:szCs w:val="16"/>
                <w:lang w:eastAsia="ru-RU"/>
              </w:rPr>
              <w:t xml:space="preserve">. Узнаете о судьбе ангела-хранителя города, венчающего </w:t>
            </w:r>
            <w:r w:rsidRPr="00573410">
              <w:rPr>
                <w:rFonts w:ascii="Times New Roman" w:hAnsi="Times New Roman" w:cs="Times New Roman"/>
                <w:b/>
                <w:color w:val="002060"/>
                <w:sz w:val="18"/>
                <w:szCs w:val="18"/>
                <w:lang w:eastAsia="ru-RU"/>
              </w:rPr>
              <w:t xml:space="preserve">золоченый шпиль Петропавловского собора и о знаменитом карильоне – необычном музыкальном инструменте, расположенном на колокольне. </w:t>
            </w:r>
            <w:r w:rsidRPr="007D2E9E">
              <w:rPr>
                <w:rFonts w:ascii="Times New Roman" w:hAnsi="Times New Roman" w:cs="Times New Roman"/>
                <w:b/>
                <w:color w:val="C00000"/>
                <w:sz w:val="18"/>
                <w:szCs w:val="18"/>
                <w:lang w:eastAsia="ru-RU"/>
              </w:rPr>
              <w:t>После экскурсии Вы можете самостоятельно посетить за доп. плату:</w:t>
            </w:r>
            <w:r w:rsidR="004E5905">
              <w:rPr>
                <w:rFonts w:ascii="Times New Roman" w:hAnsi="Times New Roman" w:cs="Times New Roman"/>
                <w:b/>
                <w:color w:val="C00000"/>
                <w:sz w:val="18"/>
                <w:szCs w:val="18"/>
                <w:lang w:eastAsia="ru-RU"/>
              </w:rPr>
              <w:t xml:space="preserve"> </w:t>
            </w:r>
            <w:r w:rsidRPr="007D2E9E">
              <w:rPr>
                <w:rFonts w:ascii="Times New Roman" w:hAnsi="Times New Roman" w:cs="Times New Roman"/>
                <w:b/>
                <w:color w:val="C00000"/>
                <w:sz w:val="18"/>
                <w:szCs w:val="18"/>
              </w:rPr>
              <w:t>Собор святых Апостолов Петра и Павла или тюрьму Трубецкого бастиона.</w:t>
            </w:r>
          </w:p>
          <w:p w:rsidR="007144F7" w:rsidRPr="007144F7" w:rsidRDefault="007144F7" w:rsidP="00C55F59">
            <w:pPr>
              <w:spacing w:after="0"/>
              <w:jc w:val="both"/>
              <w:rPr>
                <w:rFonts w:ascii="Times New Roman" w:hAnsi="Times New Roman" w:cs="Times New Roman"/>
                <w:sz w:val="10"/>
                <w:szCs w:val="10"/>
                <w:lang w:eastAsia="ru-RU"/>
              </w:rPr>
            </w:pPr>
          </w:p>
          <w:p w:rsidR="009E7F9B" w:rsidRPr="00703824" w:rsidRDefault="003A6123" w:rsidP="00C55F59">
            <w:pPr>
              <w:spacing w:after="0"/>
              <w:jc w:val="both"/>
              <w:rPr>
                <w:rFonts w:ascii="Times New Roman" w:hAnsi="Times New Roman" w:cs="Times New Roman"/>
                <w:b/>
                <w:bCs/>
                <w:sz w:val="18"/>
                <w:szCs w:val="18"/>
                <w:lang w:eastAsia="ru-RU"/>
              </w:rPr>
            </w:pPr>
            <w:r w:rsidRPr="00703824">
              <w:rPr>
                <w:rFonts w:ascii="Times New Roman" w:hAnsi="Times New Roman" w:cs="Times New Roman"/>
                <w:b/>
                <w:bCs/>
                <w:sz w:val="18"/>
                <w:szCs w:val="18"/>
                <w:lang w:eastAsia="ru-RU"/>
              </w:rPr>
              <w:t>Обед</w:t>
            </w:r>
            <w:r w:rsidR="00473A54" w:rsidRPr="00703824">
              <w:rPr>
                <w:rFonts w:ascii="Times New Roman" w:hAnsi="Times New Roman" w:cs="Times New Roman"/>
                <w:b/>
                <w:bCs/>
                <w:sz w:val="18"/>
                <w:szCs w:val="18"/>
                <w:lang w:eastAsia="ru-RU"/>
              </w:rPr>
              <w:t xml:space="preserve"> в кафе</w:t>
            </w:r>
          </w:p>
          <w:p w:rsidR="009E7F9B" w:rsidRPr="00703824" w:rsidRDefault="009E7F9B" w:rsidP="00C55F59">
            <w:pPr>
              <w:spacing w:after="0"/>
              <w:jc w:val="both"/>
              <w:rPr>
                <w:rFonts w:ascii="Times New Roman" w:hAnsi="Times New Roman" w:cs="Times New Roman"/>
                <w:sz w:val="10"/>
                <w:szCs w:val="10"/>
                <w:lang w:eastAsia="ru-RU"/>
              </w:rPr>
            </w:pPr>
          </w:p>
          <w:p w:rsidR="00E34837" w:rsidRPr="00703824" w:rsidRDefault="007144F7" w:rsidP="00C55F59">
            <w:pPr>
              <w:spacing w:after="0"/>
              <w:jc w:val="both"/>
              <w:rPr>
                <w:rFonts w:ascii="Times New Roman" w:hAnsi="Times New Roman" w:cs="Times New Roman"/>
                <w:b/>
                <w:bCs/>
                <w:sz w:val="18"/>
                <w:szCs w:val="18"/>
                <w:lang w:eastAsia="ru-RU"/>
              </w:rPr>
            </w:pPr>
            <w:r>
              <w:rPr>
                <w:rFonts w:ascii="Times New Roman" w:hAnsi="Times New Roman" w:cs="Times New Roman"/>
                <w:b/>
                <w:bCs/>
                <w:sz w:val="18"/>
                <w:szCs w:val="18"/>
                <w:lang w:eastAsia="ru-RU"/>
              </w:rPr>
              <w:t xml:space="preserve">Размещение в гостинице. </w:t>
            </w:r>
            <w:r w:rsidR="00E34837" w:rsidRPr="00703824">
              <w:rPr>
                <w:rFonts w:ascii="Times New Roman" w:hAnsi="Times New Roman" w:cs="Times New Roman"/>
                <w:b/>
                <w:bCs/>
                <w:sz w:val="18"/>
                <w:szCs w:val="18"/>
                <w:lang w:eastAsia="ru-RU"/>
              </w:rPr>
              <w:t>Свободное время</w:t>
            </w:r>
          </w:p>
          <w:p w:rsidR="009E7F9B" w:rsidRPr="00703824" w:rsidRDefault="009E7F9B" w:rsidP="00C55F59">
            <w:pPr>
              <w:spacing w:after="0"/>
              <w:jc w:val="both"/>
              <w:rPr>
                <w:rFonts w:ascii="Times New Roman" w:hAnsi="Times New Roman" w:cs="Times New Roman"/>
                <w:b/>
                <w:bCs/>
                <w:iCs/>
                <w:color w:val="0000FF"/>
                <w:sz w:val="10"/>
                <w:szCs w:val="10"/>
                <w:lang w:eastAsia="ru-RU"/>
              </w:rPr>
            </w:pPr>
          </w:p>
          <w:p w:rsidR="00BD3E80" w:rsidRPr="004E5905" w:rsidRDefault="0079641D" w:rsidP="009B7EA4">
            <w:pPr>
              <w:spacing w:after="0"/>
              <w:jc w:val="both"/>
              <w:rPr>
                <w:rFonts w:ascii="Times New Roman" w:hAnsi="Times New Roman" w:cs="Times New Roman"/>
                <w:i/>
                <w:sz w:val="18"/>
                <w:szCs w:val="18"/>
              </w:rPr>
            </w:pPr>
            <w:r w:rsidRPr="004E5905">
              <w:rPr>
                <w:rStyle w:val="a8"/>
                <w:rFonts w:ascii="Times New Roman" w:hAnsi="Times New Roman" w:cs="Times New Roman"/>
                <w:color w:val="0000FF"/>
                <w:sz w:val="18"/>
                <w:szCs w:val="18"/>
                <w:shd w:val="clear" w:color="auto" w:fill="FFFFFF"/>
              </w:rPr>
              <w:t xml:space="preserve">«ОГНИ РОЖДЕСТВЕНСКОГО </w:t>
            </w:r>
            <w:r w:rsidR="00CF30CE" w:rsidRPr="004E5905">
              <w:rPr>
                <w:rStyle w:val="a8"/>
                <w:rFonts w:ascii="Times New Roman" w:hAnsi="Times New Roman" w:cs="Times New Roman"/>
                <w:color w:val="0000FF"/>
                <w:sz w:val="18"/>
                <w:szCs w:val="18"/>
                <w:shd w:val="clear" w:color="auto" w:fill="FFFFFF"/>
              </w:rPr>
              <w:t>ПЕТЕРБУРГА»*</w:t>
            </w:r>
            <w:r w:rsidR="00CF30CE" w:rsidRPr="004E5905">
              <w:rPr>
                <w:rFonts w:ascii="Times New Roman" w:hAnsi="Times New Roman" w:cs="Times New Roman"/>
                <w:color w:val="0000FF"/>
                <w:sz w:val="18"/>
                <w:szCs w:val="18"/>
                <w:shd w:val="clear" w:color="auto" w:fill="FFFFFF"/>
              </w:rPr>
              <w:t xml:space="preserve"> </w:t>
            </w:r>
            <w:r w:rsidR="00CF30CE" w:rsidRPr="004E5905">
              <w:rPr>
                <w:rFonts w:ascii="Times New Roman" w:hAnsi="Times New Roman" w:cs="Times New Roman"/>
                <w:b/>
                <w:color w:val="0000FF"/>
                <w:sz w:val="18"/>
                <w:szCs w:val="18"/>
                <w:lang w:eastAsia="ru-RU"/>
              </w:rPr>
              <w:t xml:space="preserve">(оплата в автобусе, по </w:t>
            </w:r>
            <w:r w:rsidR="009229AE" w:rsidRPr="004E5905">
              <w:rPr>
                <w:rFonts w:ascii="Times New Roman" w:hAnsi="Times New Roman" w:cs="Times New Roman"/>
                <w:b/>
                <w:color w:val="0000FF"/>
                <w:sz w:val="18"/>
                <w:szCs w:val="18"/>
                <w:lang w:eastAsia="ru-RU"/>
              </w:rPr>
              <w:t xml:space="preserve">желанию, за доп. плату: </w:t>
            </w:r>
            <w:r w:rsidR="005C278D" w:rsidRPr="004E5905">
              <w:rPr>
                <w:rFonts w:ascii="Times New Roman" w:hAnsi="Times New Roman" w:cs="Times New Roman"/>
                <w:b/>
                <w:color w:val="0000FF"/>
                <w:sz w:val="18"/>
                <w:szCs w:val="18"/>
                <w:lang w:eastAsia="ru-RU"/>
              </w:rPr>
              <w:t xml:space="preserve"> 1 </w:t>
            </w:r>
            <w:r w:rsidR="009229AE" w:rsidRPr="004E5905">
              <w:rPr>
                <w:rFonts w:ascii="Times New Roman" w:hAnsi="Times New Roman" w:cs="Times New Roman"/>
                <w:b/>
                <w:color w:val="0000FF"/>
                <w:sz w:val="18"/>
                <w:szCs w:val="18"/>
                <w:lang w:eastAsia="ru-RU"/>
              </w:rPr>
              <w:t>000 руб.)</w:t>
            </w:r>
            <w:r w:rsidR="00CF30CE" w:rsidRPr="004E5905">
              <w:rPr>
                <w:rFonts w:ascii="Times New Roman" w:hAnsi="Times New Roman" w:cs="Times New Roman"/>
                <w:b/>
                <w:i/>
                <w:color w:val="0000FF"/>
                <w:sz w:val="18"/>
                <w:szCs w:val="18"/>
                <w:lang w:eastAsia="ru-RU"/>
              </w:rPr>
              <w:t xml:space="preserve"> </w:t>
            </w:r>
            <w:r w:rsidR="009B7EA4" w:rsidRPr="004E5905">
              <w:rPr>
                <w:rStyle w:val="a8"/>
                <w:rFonts w:ascii="Times New Roman" w:hAnsi="Times New Roman" w:cs="Times New Roman"/>
                <w:i/>
                <w:color w:val="333333"/>
                <w:sz w:val="18"/>
                <w:szCs w:val="18"/>
                <w:shd w:val="clear" w:color="auto" w:fill="FFFFFF"/>
              </w:rPr>
              <w:t xml:space="preserve">- </w:t>
            </w:r>
            <w:r w:rsidR="009B7EA4" w:rsidRPr="004E5905">
              <w:rPr>
                <w:rFonts w:ascii="Times New Roman" w:hAnsi="Times New Roman" w:cs="Times New Roman"/>
                <w:i/>
                <w:color w:val="000000"/>
                <w:sz w:val="18"/>
                <w:szCs w:val="18"/>
                <w:shd w:val="clear" w:color="auto" w:fill="FFFFFF"/>
              </w:rPr>
              <w:t xml:space="preserve">во время экскурсии вы увидите </w:t>
            </w:r>
            <w:r w:rsidR="009B7EA4" w:rsidRPr="004E5905">
              <w:rPr>
                <w:rFonts w:ascii="Times New Roman" w:hAnsi="Times New Roman" w:cs="Times New Roman"/>
                <w:i/>
                <w:sz w:val="18"/>
                <w:szCs w:val="18"/>
                <w:shd w:val="clear" w:color="auto" w:fill="FFFFFF"/>
              </w:rPr>
              <w:t xml:space="preserve">все основные достопримечательности и памятники архитектуры в таинственном освещении, оценить художественную подсветку храмов и соборов. Совершив ночную экскурсию в Санкт-Петербурге, проезжая по главным улицам и набережным, вы заметите, как торжественно выглядит Эрмитаж и какой парадный вид у Зимнего дворца. Вас ждут волнующие и трепетные ощущения от знакомства с таким Питером. </w:t>
            </w:r>
            <w:r w:rsidR="009B7EA4" w:rsidRPr="004E5905">
              <w:rPr>
                <w:rFonts w:ascii="Times New Roman" w:hAnsi="Times New Roman" w:cs="Times New Roman"/>
                <w:i/>
                <w:color w:val="000000"/>
                <w:sz w:val="18"/>
                <w:szCs w:val="18"/>
                <w:shd w:val="clear" w:color="auto" w:fill="FFFFFF"/>
              </w:rPr>
              <w:t xml:space="preserve">А также в ходе экскурсии Вы узнаете о традициях празднования Нового года во времена Петра </w:t>
            </w:r>
            <w:r w:rsidR="009B7EA4" w:rsidRPr="004E5905">
              <w:rPr>
                <w:rFonts w:ascii="Times New Roman" w:hAnsi="Times New Roman" w:cs="Times New Roman"/>
                <w:i/>
                <w:color w:val="000000"/>
                <w:sz w:val="18"/>
                <w:szCs w:val="18"/>
                <w:shd w:val="clear" w:color="auto" w:fill="FFFFFF"/>
                <w:lang w:val="en-US"/>
              </w:rPr>
              <w:t>I</w:t>
            </w:r>
            <w:r w:rsidR="009B7EA4" w:rsidRPr="004E5905">
              <w:rPr>
                <w:rFonts w:ascii="Times New Roman" w:hAnsi="Times New Roman" w:cs="Times New Roman"/>
                <w:i/>
                <w:color w:val="000000"/>
                <w:sz w:val="18"/>
                <w:szCs w:val="18"/>
                <w:shd w:val="clear" w:color="auto" w:fill="FFFFFF"/>
              </w:rPr>
              <w:t xml:space="preserve"> и Анны Иоанновны, Павла </w:t>
            </w:r>
            <w:r w:rsidR="009B7EA4" w:rsidRPr="004E5905">
              <w:rPr>
                <w:rFonts w:ascii="Times New Roman" w:hAnsi="Times New Roman" w:cs="Times New Roman"/>
                <w:i/>
                <w:color w:val="000000"/>
                <w:sz w:val="18"/>
                <w:szCs w:val="18"/>
                <w:shd w:val="clear" w:color="auto" w:fill="FFFFFF"/>
                <w:lang w:val="en-US"/>
              </w:rPr>
              <w:t>I</w:t>
            </w:r>
            <w:r w:rsidR="009B7EA4" w:rsidRPr="004E5905">
              <w:rPr>
                <w:rFonts w:ascii="Times New Roman" w:hAnsi="Times New Roman" w:cs="Times New Roman"/>
                <w:i/>
                <w:color w:val="000000"/>
                <w:sz w:val="18"/>
                <w:szCs w:val="18"/>
                <w:shd w:val="clear" w:color="auto" w:fill="FFFFFF"/>
              </w:rPr>
              <w:t xml:space="preserve"> и его сыновей Александра </w:t>
            </w:r>
            <w:r w:rsidR="009B7EA4" w:rsidRPr="004E5905">
              <w:rPr>
                <w:rFonts w:ascii="Times New Roman" w:hAnsi="Times New Roman" w:cs="Times New Roman"/>
                <w:i/>
                <w:color w:val="000000"/>
                <w:sz w:val="18"/>
                <w:szCs w:val="18"/>
                <w:shd w:val="clear" w:color="auto" w:fill="FFFFFF"/>
                <w:lang w:val="en-US"/>
              </w:rPr>
              <w:t>I</w:t>
            </w:r>
            <w:r w:rsidR="009B7EA4" w:rsidRPr="004E5905">
              <w:rPr>
                <w:rFonts w:ascii="Times New Roman" w:hAnsi="Times New Roman" w:cs="Times New Roman"/>
                <w:i/>
                <w:color w:val="000000"/>
                <w:sz w:val="18"/>
                <w:szCs w:val="18"/>
                <w:shd w:val="clear" w:color="auto" w:fill="FFFFFF"/>
              </w:rPr>
              <w:t xml:space="preserve"> и Николая </w:t>
            </w:r>
            <w:r w:rsidR="009B7EA4" w:rsidRPr="004E5905">
              <w:rPr>
                <w:rFonts w:ascii="Times New Roman" w:hAnsi="Times New Roman" w:cs="Times New Roman"/>
                <w:i/>
                <w:color w:val="000000"/>
                <w:sz w:val="18"/>
                <w:szCs w:val="18"/>
                <w:shd w:val="clear" w:color="auto" w:fill="FFFFFF"/>
                <w:lang w:val="en-US"/>
              </w:rPr>
              <w:t>I</w:t>
            </w:r>
            <w:r w:rsidR="009B7EA4" w:rsidRPr="004E5905">
              <w:rPr>
                <w:rFonts w:ascii="Times New Roman" w:hAnsi="Times New Roman" w:cs="Times New Roman"/>
                <w:i/>
                <w:sz w:val="18"/>
                <w:szCs w:val="18"/>
                <w:shd w:val="clear" w:color="auto" w:fill="FFFFFF"/>
              </w:rPr>
              <w:t>.</w:t>
            </w:r>
          </w:p>
        </w:tc>
      </w:tr>
      <w:tr w:rsidR="003E0D3E" w:rsidRPr="00703824" w:rsidTr="007144F7">
        <w:tc>
          <w:tcPr>
            <w:tcW w:w="992" w:type="dxa"/>
            <w:vAlign w:val="center"/>
          </w:tcPr>
          <w:p w:rsidR="00BA646E" w:rsidRPr="00703824" w:rsidRDefault="003E0D3E" w:rsidP="009E7F9B">
            <w:pPr>
              <w:spacing w:after="0"/>
              <w:jc w:val="center"/>
              <w:rPr>
                <w:rFonts w:ascii="Times New Roman" w:hAnsi="Times New Roman" w:cs="Times New Roman"/>
                <w:b/>
                <w:bCs/>
                <w:color w:val="FF0000"/>
                <w:sz w:val="18"/>
                <w:szCs w:val="18"/>
                <w:lang w:eastAsia="ru-RU"/>
              </w:rPr>
            </w:pPr>
            <w:r w:rsidRPr="00703824">
              <w:rPr>
                <w:rFonts w:ascii="Times New Roman" w:hAnsi="Times New Roman" w:cs="Times New Roman"/>
                <w:b/>
                <w:bCs/>
                <w:color w:val="FF0000"/>
                <w:sz w:val="18"/>
                <w:szCs w:val="18"/>
                <w:lang w:eastAsia="ru-RU"/>
              </w:rPr>
              <w:t>3 день</w:t>
            </w:r>
          </w:p>
        </w:tc>
        <w:tc>
          <w:tcPr>
            <w:tcW w:w="10065" w:type="dxa"/>
          </w:tcPr>
          <w:p w:rsidR="006042C9" w:rsidRPr="00703824" w:rsidRDefault="003024A2" w:rsidP="00A020A7">
            <w:pPr>
              <w:spacing w:after="0"/>
              <w:jc w:val="both"/>
              <w:rPr>
                <w:rFonts w:ascii="Times New Roman" w:hAnsi="Times New Roman" w:cs="Times New Roman"/>
                <w:b/>
                <w:bCs/>
                <w:sz w:val="18"/>
                <w:szCs w:val="18"/>
                <w:lang w:eastAsia="ru-RU"/>
              </w:rPr>
            </w:pPr>
            <w:r w:rsidRPr="00703824">
              <w:rPr>
                <w:rFonts w:ascii="Times New Roman" w:hAnsi="Times New Roman" w:cs="Times New Roman"/>
                <w:b/>
                <w:bCs/>
                <w:sz w:val="18"/>
                <w:szCs w:val="18"/>
                <w:lang w:eastAsia="ru-RU"/>
              </w:rPr>
              <w:t>Завтрак в гостинице «шведский стол»</w:t>
            </w:r>
            <w:r w:rsidR="009229AE" w:rsidRPr="00703824">
              <w:rPr>
                <w:rFonts w:ascii="Times New Roman" w:hAnsi="Times New Roman" w:cs="Times New Roman"/>
                <w:b/>
                <w:bCs/>
                <w:sz w:val="18"/>
                <w:szCs w:val="18"/>
                <w:lang w:eastAsia="ru-RU"/>
              </w:rPr>
              <w:t xml:space="preserve">. </w:t>
            </w:r>
            <w:r w:rsidR="006042C9" w:rsidRPr="00703824">
              <w:rPr>
                <w:rFonts w:ascii="Times New Roman" w:hAnsi="Times New Roman" w:cs="Times New Roman"/>
                <w:b/>
                <w:bCs/>
                <w:sz w:val="18"/>
                <w:szCs w:val="18"/>
                <w:lang w:eastAsia="ru-RU"/>
              </w:rPr>
              <w:t>Встреча с экскурсоводом</w:t>
            </w:r>
          </w:p>
          <w:p w:rsidR="009E7F9B" w:rsidRPr="00703824" w:rsidRDefault="009E7F9B" w:rsidP="0051679E">
            <w:pPr>
              <w:spacing w:after="0"/>
              <w:contextualSpacing/>
              <w:jc w:val="both"/>
              <w:rPr>
                <w:rFonts w:ascii="Times New Roman" w:hAnsi="Times New Roman" w:cs="Times New Roman"/>
                <w:b/>
                <w:bCs/>
                <w:sz w:val="10"/>
                <w:szCs w:val="10"/>
                <w:lang w:eastAsia="ru-RU"/>
              </w:rPr>
            </w:pPr>
          </w:p>
          <w:p w:rsidR="005C278D" w:rsidRPr="00703824" w:rsidRDefault="009229AE" w:rsidP="0051679E">
            <w:pPr>
              <w:spacing w:after="0"/>
              <w:ind w:right="28"/>
              <w:contextualSpacing/>
              <w:jc w:val="both"/>
              <w:rPr>
                <w:rFonts w:ascii="Times New Roman" w:hAnsi="Times New Roman" w:cs="Times New Roman"/>
                <w:color w:val="002060"/>
                <w:sz w:val="18"/>
                <w:szCs w:val="18"/>
              </w:rPr>
            </w:pPr>
            <w:r w:rsidRPr="00703824">
              <w:rPr>
                <w:rFonts w:ascii="Times New Roman" w:hAnsi="Times New Roman" w:cs="Times New Roman"/>
                <w:b/>
                <w:color w:val="FF0000"/>
                <w:sz w:val="18"/>
                <w:szCs w:val="18"/>
              </w:rPr>
              <w:t>ПРОДОЛЖЕНИЕ ОБЗОРНОЙ ЭКСКУРСИИ</w:t>
            </w:r>
            <w:r w:rsidRPr="00703824">
              <w:rPr>
                <w:rFonts w:ascii="Times New Roman" w:eastAsia="Times New Roman" w:hAnsi="Times New Roman" w:cs="Times New Roman"/>
                <w:b/>
                <w:bCs/>
                <w:color w:val="FF0000"/>
                <w:sz w:val="18"/>
                <w:szCs w:val="18"/>
                <w:lang w:eastAsia="ru-RU"/>
              </w:rPr>
              <w:t>, ВО ВРЕМЯ КОТОРОЙ ВЫ</w:t>
            </w:r>
            <w:r w:rsidRPr="00703824">
              <w:rPr>
                <w:rFonts w:ascii="Times New Roman" w:hAnsi="Times New Roman" w:cs="Times New Roman"/>
                <w:b/>
                <w:color w:val="FF0000"/>
                <w:sz w:val="18"/>
                <w:szCs w:val="18"/>
              </w:rPr>
              <w:t xml:space="preserve"> ЗНАКОМИТЕСЬ </w:t>
            </w:r>
            <w:r w:rsidR="005C278D" w:rsidRPr="00703824">
              <w:rPr>
                <w:rFonts w:ascii="Times New Roman" w:hAnsi="Times New Roman" w:cs="Times New Roman"/>
                <w:b/>
                <w:color w:val="FF0000"/>
                <w:sz w:val="18"/>
                <w:szCs w:val="18"/>
              </w:rPr>
              <w:t>СО СФИНКСАМИ И ГРИФОНАМИ.</w:t>
            </w:r>
            <w:r w:rsidR="005C278D" w:rsidRPr="00703824">
              <w:rPr>
                <w:rFonts w:ascii="Times New Roman" w:hAnsi="Times New Roman" w:cs="Times New Roman"/>
                <w:sz w:val="18"/>
                <w:szCs w:val="18"/>
              </w:rPr>
              <w:t xml:space="preserve"> Напротив Академии художеств находится гранитная пристань, сооруженная по проекту архитектора К.А. Тона. По сторонам лестницы величественно застыли высоко над Невой две статуи древнеегипетских сфинксов. Именно отсюда открывается красивейшая панорама Невы, Университетской, Адмиралтейской и Английской набережных. </w:t>
            </w:r>
            <w:r w:rsidR="005C278D" w:rsidRPr="00703824">
              <w:rPr>
                <w:rFonts w:ascii="Times New Roman" w:hAnsi="Times New Roman" w:cs="Times New Roman"/>
                <w:b/>
                <w:color w:val="002060"/>
                <w:sz w:val="18"/>
                <w:szCs w:val="18"/>
              </w:rPr>
              <w:t xml:space="preserve">Одно из самых удачных мест для фотосессии в Санкт-Петербурге. А если Вы захотите заручиться поддержкой на будущее, и </w:t>
            </w:r>
            <w:r w:rsidR="005C278D" w:rsidRPr="00703824">
              <w:rPr>
                <w:rFonts w:ascii="Times New Roman" w:hAnsi="Times New Roman" w:cs="Times New Roman"/>
                <w:b/>
                <w:color w:val="FF0066"/>
                <w:sz w:val="18"/>
                <w:szCs w:val="18"/>
              </w:rPr>
              <w:t>исполнить Ваше заветное желание,</w:t>
            </w:r>
            <w:r w:rsidR="005C278D" w:rsidRPr="00703824">
              <w:rPr>
                <w:rFonts w:ascii="Times New Roman" w:hAnsi="Times New Roman" w:cs="Times New Roman"/>
                <w:b/>
                <w:color w:val="002060"/>
                <w:sz w:val="18"/>
                <w:szCs w:val="18"/>
              </w:rPr>
              <w:t xml:space="preserve"> то спуститесь по ступенькам к Неве и погладьте грифону крыло</w:t>
            </w:r>
            <w:r w:rsidR="005C278D" w:rsidRPr="00703824">
              <w:rPr>
                <w:rFonts w:ascii="Times New Roman" w:hAnsi="Times New Roman" w:cs="Times New Roman"/>
                <w:color w:val="002060"/>
                <w:sz w:val="18"/>
                <w:szCs w:val="18"/>
              </w:rPr>
              <w:t>.</w:t>
            </w:r>
          </w:p>
          <w:p w:rsidR="0051679E" w:rsidRPr="00703824" w:rsidRDefault="0051679E" w:rsidP="0051679E">
            <w:pPr>
              <w:spacing w:after="0"/>
              <w:ind w:right="28"/>
              <w:contextualSpacing/>
              <w:jc w:val="both"/>
              <w:rPr>
                <w:rFonts w:ascii="Times New Roman" w:hAnsi="Times New Roman" w:cs="Times New Roman"/>
                <w:color w:val="002060"/>
                <w:sz w:val="10"/>
                <w:szCs w:val="10"/>
              </w:rPr>
            </w:pPr>
          </w:p>
          <w:p w:rsidR="00532A19" w:rsidRPr="00703824" w:rsidRDefault="00477D34" w:rsidP="0051679E">
            <w:pPr>
              <w:spacing w:after="0"/>
              <w:contextualSpacing/>
              <w:jc w:val="both"/>
              <w:rPr>
                <w:rFonts w:ascii="Times New Roman" w:hAnsi="Times New Roman" w:cs="Times New Roman"/>
                <w:b/>
                <w:color w:val="002060"/>
                <w:sz w:val="18"/>
                <w:szCs w:val="18"/>
              </w:rPr>
            </w:pPr>
            <w:r w:rsidRPr="00703824">
              <w:rPr>
                <w:rFonts w:ascii="Times New Roman" w:hAnsi="Times New Roman" w:cs="Times New Roman"/>
                <w:b/>
                <w:color w:val="FF0000"/>
                <w:sz w:val="18"/>
                <w:szCs w:val="18"/>
              </w:rPr>
              <w:t>ПОСЕЩЕНИЕ</w:t>
            </w:r>
            <w:r w:rsidR="00A11447" w:rsidRPr="00703824">
              <w:rPr>
                <w:rFonts w:ascii="Times New Roman" w:hAnsi="Times New Roman" w:cs="Times New Roman"/>
                <w:color w:val="FF0000"/>
                <w:sz w:val="18"/>
                <w:szCs w:val="18"/>
              </w:rPr>
              <w:t xml:space="preserve"> </w:t>
            </w:r>
            <w:r w:rsidR="00A11447" w:rsidRPr="00703824">
              <w:rPr>
                <w:rFonts w:ascii="Times New Roman" w:hAnsi="Times New Roman" w:cs="Times New Roman"/>
                <w:b/>
                <w:color w:val="FF0000"/>
                <w:sz w:val="18"/>
                <w:szCs w:val="18"/>
              </w:rPr>
              <w:t>ЧАСОВНИ КСЕНИИ ПЕТЕРБУРГСКОЙ.</w:t>
            </w:r>
            <w:r w:rsidR="00A11447" w:rsidRPr="00703824">
              <w:rPr>
                <w:rFonts w:ascii="Times New Roman" w:hAnsi="Times New Roman" w:cs="Times New Roman"/>
                <w:sz w:val="18"/>
                <w:szCs w:val="18"/>
              </w:rPr>
              <w:t xml:space="preserve"> </w:t>
            </w:r>
            <w:r w:rsidR="0051679E" w:rsidRPr="00703824">
              <w:rPr>
                <w:rFonts w:ascii="Times New Roman" w:hAnsi="Times New Roman" w:cs="Times New Roman"/>
                <w:sz w:val="18"/>
                <w:szCs w:val="18"/>
              </w:rPr>
              <w:t>В самом сердце старого Петербурга, среди шумных улиц и величественных фасадов, сокрыто место, где время замирает, уступая место тихой молитве и надежде. Это часовня святой блаженной Ксении Петербургской — обитель, овеянная ореолом тайны и искренней любви горожан.</w:t>
            </w:r>
            <w:r w:rsidR="00703824" w:rsidRPr="00703824">
              <w:rPr>
                <w:rFonts w:ascii="Times New Roman" w:hAnsi="Times New Roman" w:cs="Times New Roman"/>
                <w:b/>
                <w:color w:val="002060"/>
                <w:sz w:val="18"/>
                <w:szCs w:val="18"/>
              </w:rPr>
              <w:t xml:space="preserve"> </w:t>
            </w:r>
            <w:r w:rsidR="0051679E" w:rsidRPr="00703824">
              <w:rPr>
                <w:rFonts w:ascii="Times New Roman" w:hAnsi="Times New Roman" w:cs="Times New Roman"/>
                <w:sz w:val="18"/>
                <w:szCs w:val="18"/>
              </w:rPr>
              <w:t xml:space="preserve">Вас ждёт не просто осмотр достопримечательности, а погружение в живую легенду. </w:t>
            </w:r>
            <w:r w:rsidR="0051679E" w:rsidRPr="004E5905">
              <w:rPr>
                <w:rFonts w:ascii="Times New Roman" w:hAnsi="Times New Roman" w:cs="Times New Roman"/>
                <w:b/>
                <w:color w:val="002060"/>
                <w:sz w:val="18"/>
                <w:szCs w:val="18"/>
              </w:rPr>
              <w:t>Вы услышите истории о том, как возводилась эта церковь,</w:t>
            </w:r>
            <w:r w:rsidR="0051679E" w:rsidRPr="00703824">
              <w:rPr>
                <w:rFonts w:ascii="Times New Roman" w:hAnsi="Times New Roman" w:cs="Times New Roman"/>
                <w:sz w:val="18"/>
                <w:szCs w:val="18"/>
              </w:rPr>
              <w:t xml:space="preserve"> и о сам</w:t>
            </w:r>
            <w:r w:rsidR="00703824" w:rsidRPr="00703824">
              <w:rPr>
                <w:rFonts w:ascii="Times New Roman" w:hAnsi="Times New Roman" w:cs="Times New Roman"/>
                <w:sz w:val="18"/>
                <w:szCs w:val="18"/>
              </w:rPr>
              <w:t>ой Ксении -</w:t>
            </w:r>
            <w:r w:rsidR="0051679E" w:rsidRPr="00703824">
              <w:rPr>
                <w:rFonts w:ascii="Times New Roman" w:hAnsi="Times New Roman" w:cs="Times New Roman"/>
                <w:sz w:val="18"/>
                <w:szCs w:val="18"/>
              </w:rPr>
              <w:t xml:space="preserve"> святой, которая отказалась от мирских благ ради подвига юродства, но обрела дар прозорливости и чудотворения.</w:t>
            </w:r>
            <w:r w:rsidR="00703824" w:rsidRPr="00703824">
              <w:rPr>
                <w:rFonts w:ascii="Times New Roman" w:hAnsi="Times New Roman" w:cs="Times New Roman"/>
                <w:b/>
                <w:color w:val="002060"/>
                <w:sz w:val="18"/>
                <w:szCs w:val="18"/>
              </w:rPr>
              <w:t xml:space="preserve"> </w:t>
            </w:r>
            <w:r w:rsidR="0051679E" w:rsidRPr="00703824">
              <w:rPr>
                <w:rFonts w:ascii="Times New Roman" w:hAnsi="Times New Roman" w:cs="Times New Roman"/>
                <w:sz w:val="18"/>
                <w:szCs w:val="18"/>
              </w:rPr>
              <w:t xml:space="preserve">В этом намоленном месте существует особая традиция. Считается, что здесь, у места упокоения святой, нужно успеть сделать самое сокровенное: </w:t>
            </w:r>
            <w:r w:rsidR="0051679E" w:rsidRPr="007144F7">
              <w:rPr>
                <w:rFonts w:ascii="Times New Roman" w:hAnsi="Times New Roman" w:cs="Times New Roman"/>
                <w:b/>
                <w:color w:val="002060"/>
                <w:sz w:val="18"/>
                <w:szCs w:val="18"/>
              </w:rPr>
              <w:t>загадать желание, произнести просьбу или попросить об исцелении.</w:t>
            </w:r>
            <w:r w:rsidR="0051679E" w:rsidRPr="00703824">
              <w:rPr>
                <w:rFonts w:ascii="Times New Roman" w:hAnsi="Times New Roman" w:cs="Times New Roman"/>
                <w:sz w:val="18"/>
                <w:szCs w:val="18"/>
              </w:rPr>
              <w:t xml:space="preserve"> Говорят, если сделать это искренне и с верой, пока свеча горит</w:t>
            </w:r>
            <w:r w:rsidR="00703824" w:rsidRPr="00703824">
              <w:rPr>
                <w:rFonts w:ascii="Times New Roman" w:hAnsi="Times New Roman" w:cs="Times New Roman"/>
                <w:sz w:val="18"/>
                <w:szCs w:val="18"/>
              </w:rPr>
              <w:t>,</w:t>
            </w:r>
            <w:r w:rsidR="0051679E" w:rsidRPr="00703824">
              <w:rPr>
                <w:rFonts w:ascii="Times New Roman" w:hAnsi="Times New Roman" w:cs="Times New Roman"/>
                <w:sz w:val="18"/>
                <w:szCs w:val="18"/>
              </w:rPr>
              <w:t xml:space="preserve"> и пока вы находитесь в этих стенах, Ксения обязательно услышит и поможет.</w:t>
            </w:r>
            <w:r w:rsidR="00703824" w:rsidRPr="00703824">
              <w:rPr>
                <w:rFonts w:ascii="Times New Roman" w:hAnsi="Times New Roman" w:cs="Times New Roman"/>
                <w:b/>
                <w:color w:val="002060"/>
                <w:sz w:val="18"/>
                <w:szCs w:val="18"/>
              </w:rPr>
              <w:t xml:space="preserve"> </w:t>
            </w:r>
            <w:r w:rsidR="00703824" w:rsidRPr="004E5905">
              <w:rPr>
                <w:rFonts w:ascii="Times New Roman" w:hAnsi="Times New Roman" w:cs="Times New Roman"/>
                <w:b/>
                <w:color w:val="002060"/>
                <w:sz w:val="18"/>
                <w:szCs w:val="18"/>
              </w:rPr>
              <w:t>Посещение часовни</w:t>
            </w:r>
            <w:r w:rsidR="00703824" w:rsidRPr="00703824">
              <w:rPr>
                <w:rFonts w:ascii="Times New Roman" w:hAnsi="Times New Roman" w:cs="Times New Roman"/>
                <w:sz w:val="18"/>
                <w:szCs w:val="18"/>
              </w:rPr>
              <w:t xml:space="preserve"> - э</w:t>
            </w:r>
            <w:r w:rsidR="0051679E" w:rsidRPr="00703824">
              <w:rPr>
                <w:rFonts w:ascii="Times New Roman" w:hAnsi="Times New Roman" w:cs="Times New Roman"/>
                <w:sz w:val="18"/>
                <w:szCs w:val="18"/>
              </w:rPr>
              <w:t xml:space="preserve">то тихая беседа с вечностью, возможность оставить свои тревоги у ног святой и уйти с </w:t>
            </w:r>
            <w:r w:rsidR="0051679E" w:rsidRPr="00703824">
              <w:rPr>
                <w:rFonts w:ascii="Times New Roman" w:hAnsi="Times New Roman" w:cs="Times New Roman"/>
                <w:sz w:val="18"/>
                <w:szCs w:val="18"/>
              </w:rPr>
              <w:lastRenderedPageBreak/>
              <w:t>лёгким сердцем и твёрдой надеждой на лучшее.</w:t>
            </w:r>
          </w:p>
          <w:p w:rsidR="00703824" w:rsidRPr="00703824" w:rsidRDefault="00703824" w:rsidP="0051679E">
            <w:pPr>
              <w:spacing w:after="0"/>
              <w:contextualSpacing/>
              <w:jc w:val="both"/>
              <w:rPr>
                <w:rFonts w:ascii="Times New Roman" w:hAnsi="Times New Roman" w:cs="Times New Roman"/>
                <w:b/>
                <w:color w:val="002060"/>
                <w:sz w:val="10"/>
                <w:szCs w:val="10"/>
              </w:rPr>
            </w:pPr>
          </w:p>
          <w:p w:rsidR="009229AE" w:rsidRPr="00703824" w:rsidRDefault="00532A19" w:rsidP="0051679E">
            <w:pPr>
              <w:spacing w:after="0"/>
              <w:contextualSpacing/>
              <w:jc w:val="both"/>
              <w:rPr>
                <w:rFonts w:ascii="Times New Roman" w:hAnsi="Times New Roman" w:cs="Times New Roman"/>
                <w:sz w:val="18"/>
                <w:szCs w:val="18"/>
              </w:rPr>
            </w:pPr>
            <w:r w:rsidRPr="00703824">
              <w:rPr>
                <w:rFonts w:ascii="Times New Roman" w:hAnsi="Times New Roman" w:cs="Times New Roman"/>
                <w:b/>
                <w:color w:val="FF0000"/>
                <w:sz w:val="18"/>
                <w:szCs w:val="18"/>
              </w:rPr>
              <w:t>ЭКСКУРСИЯ (с аудиогидом) В ЮСУПОВСКИЙ ДВОРЕЦ.</w:t>
            </w:r>
            <w:r w:rsidRPr="00703824">
              <w:rPr>
                <w:rFonts w:ascii="Times New Roman" w:hAnsi="Times New Roman" w:cs="Times New Roman"/>
                <w:sz w:val="18"/>
                <w:szCs w:val="18"/>
              </w:rPr>
              <w:t xml:space="preserve"> Прикоснемся к одной из самых блестящих страниц истории Санкт-Петербурга. Юсуповский дворец — это не просто архитектурный шедевр, создававшийся на протяжении XVII–XX столетий, а застывшая во времени эпоха, полная изящества и тайн. Переступив порог этого величественного особняка, вы окажетесь в мире, где почти сто лет кипела жизнь одного из самых знатных и состоятельных аристократических родов Российской империи. </w:t>
            </w:r>
            <w:r w:rsidRPr="00EE3084">
              <w:rPr>
                <w:rFonts w:ascii="Times New Roman" w:hAnsi="Times New Roman" w:cs="Times New Roman"/>
                <w:b/>
                <w:color w:val="002060"/>
                <w:sz w:val="18"/>
                <w:szCs w:val="18"/>
              </w:rPr>
              <w:t>Вы пройдете по анфиладам парадных залов и уютных гостиных, где каждый уголок хранит отпечаток присутствия блистательных князей Юсуповых.</w:t>
            </w:r>
            <w:r w:rsidRPr="00703824">
              <w:rPr>
                <w:rFonts w:ascii="Times New Roman" w:hAnsi="Times New Roman" w:cs="Times New Roman"/>
                <w:sz w:val="18"/>
                <w:szCs w:val="18"/>
              </w:rPr>
              <w:t xml:space="preserve"> Роскошь убранства, изысканность интерьеров и благородная тишина этих стен перенесут вас в атмосферу высшего света, где вершились судьбы и рождались легенды. Это путешествие для тех, кто ценит подлинную красоту и хочет услышать голос истории.</w:t>
            </w:r>
          </w:p>
          <w:p w:rsidR="0051679E" w:rsidRPr="00703824" w:rsidRDefault="0051679E" w:rsidP="0051679E">
            <w:pPr>
              <w:spacing w:after="0"/>
              <w:contextualSpacing/>
              <w:jc w:val="both"/>
              <w:rPr>
                <w:rFonts w:ascii="Times New Roman" w:hAnsi="Times New Roman" w:cs="Times New Roman"/>
                <w:sz w:val="10"/>
                <w:szCs w:val="10"/>
              </w:rPr>
            </w:pPr>
          </w:p>
          <w:p w:rsidR="005C278D" w:rsidRPr="007144F7" w:rsidRDefault="00A11447" w:rsidP="006042C9">
            <w:pPr>
              <w:jc w:val="both"/>
              <w:rPr>
                <w:rFonts w:ascii="Times New Roman" w:hAnsi="Times New Roman" w:cs="Times New Roman"/>
                <w:b/>
                <w:i/>
                <w:color w:val="C00000"/>
                <w:sz w:val="18"/>
                <w:szCs w:val="18"/>
              </w:rPr>
            </w:pPr>
            <w:r w:rsidRPr="007144F7">
              <w:rPr>
                <w:rFonts w:ascii="Times New Roman" w:hAnsi="Times New Roman" w:cs="Times New Roman"/>
                <w:b/>
                <w:sz w:val="18"/>
                <w:szCs w:val="18"/>
              </w:rPr>
              <w:t>Свободное время</w:t>
            </w:r>
          </w:p>
          <w:p w:rsidR="003E0D3E" w:rsidRPr="00703824" w:rsidRDefault="005C278D" w:rsidP="00F0595C">
            <w:pPr>
              <w:ind w:right="28"/>
              <w:jc w:val="center"/>
              <w:rPr>
                <w:rFonts w:ascii="Times New Roman" w:hAnsi="Times New Roman" w:cs="Times New Roman"/>
                <w:b/>
                <w:i/>
                <w:color w:val="0000FF"/>
                <w:sz w:val="18"/>
                <w:szCs w:val="18"/>
              </w:rPr>
            </w:pPr>
            <w:r w:rsidRPr="004E5905">
              <w:rPr>
                <w:rFonts w:ascii="Times New Roman" w:hAnsi="Times New Roman" w:cs="Times New Roman"/>
                <w:b/>
                <w:i/>
                <w:color w:val="0000FF"/>
                <w:sz w:val="20"/>
                <w:szCs w:val="18"/>
                <w:u w:val="single"/>
              </w:rPr>
              <w:t>С</w:t>
            </w:r>
            <w:r w:rsidR="00A11447" w:rsidRPr="004E5905">
              <w:rPr>
                <w:rFonts w:ascii="Times New Roman" w:hAnsi="Times New Roman" w:cs="Times New Roman"/>
                <w:b/>
                <w:i/>
                <w:color w:val="0000FF"/>
                <w:sz w:val="20"/>
                <w:szCs w:val="18"/>
                <w:u w:val="single"/>
              </w:rPr>
              <w:t>амостоятельно вы можете посетить</w:t>
            </w:r>
            <w:r w:rsidR="00A11447" w:rsidRPr="004E5905">
              <w:rPr>
                <w:rFonts w:ascii="Times New Roman" w:hAnsi="Times New Roman" w:cs="Times New Roman"/>
                <w:b/>
                <w:i/>
                <w:color w:val="0000FF"/>
                <w:sz w:val="20"/>
                <w:szCs w:val="18"/>
              </w:rPr>
              <w:t xml:space="preserve">: </w:t>
            </w:r>
            <w:r w:rsidR="001039F3" w:rsidRPr="004E5905">
              <w:rPr>
                <w:rFonts w:ascii="Times New Roman" w:hAnsi="Times New Roman" w:cs="Times New Roman"/>
                <w:b/>
                <w:i/>
                <w:color w:val="0000FF"/>
                <w:sz w:val="20"/>
                <w:szCs w:val="18"/>
              </w:rPr>
              <w:t>Эрмитаж,</w:t>
            </w:r>
            <w:r w:rsidR="00A11447" w:rsidRPr="004E5905">
              <w:rPr>
                <w:rFonts w:ascii="Times New Roman" w:hAnsi="Times New Roman" w:cs="Times New Roman"/>
                <w:b/>
                <w:i/>
                <w:color w:val="0000FF"/>
                <w:sz w:val="20"/>
                <w:szCs w:val="18"/>
              </w:rPr>
              <w:t xml:space="preserve"> Русский музей, муз</w:t>
            </w:r>
            <w:r w:rsidR="00E34C17" w:rsidRPr="004E5905">
              <w:rPr>
                <w:rFonts w:ascii="Times New Roman" w:hAnsi="Times New Roman" w:cs="Times New Roman"/>
                <w:b/>
                <w:i/>
                <w:color w:val="0000FF"/>
                <w:sz w:val="20"/>
                <w:szCs w:val="18"/>
              </w:rPr>
              <w:t>ей «Фаберже», музей «Петровская</w:t>
            </w:r>
            <w:r w:rsidR="00A11447" w:rsidRPr="004E5905">
              <w:rPr>
                <w:rFonts w:ascii="Times New Roman" w:hAnsi="Times New Roman" w:cs="Times New Roman"/>
                <w:b/>
                <w:i/>
                <w:color w:val="0000FF"/>
                <w:sz w:val="20"/>
                <w:szCs w:val="18"/>
              </w:rPr>
              <w:t xml:space="preserve"> акватория», «Гранд макет Россия», Зоологический музей, Кунсткамера, прогуляться по Дворцовой площади, пройтись по Невскому проспекту и т.д.</w:t>
            </w:r>
            <w:r w:rsidR="006042C9" w:rsidRPr="004E5905">
              <w:rPr>
                <w:rFonts w:ascii="Times New Roman" w:hAnsi="Times New Roman" w:cs="Times New Roman"/>
                <w:b/>
                <w:i/>
                <w:color w:val="0000FF"/>
                <w:sz w:val="20"/>
                <w:szCs w:val="18"/>
              </w:rPr>
              <w:t xml:space="preserve"> Также можно совершить прогулку по острову </w:t>
            </w:r>
            <w:r w:rsidR="006042C9" w:rsidRPr="004E5905">
              <w:rPr>
                <w:rFonts w:ascii="Times New Roman" w:hAnsi="Times New Roman" w:cs="Times New Roman"/>
                <w:b/>
                <w:i/>
                <w:color w:val="0000FF"/>
                <w:sz w:val="20"/>
                <w:szCs w:val="18"/>
                <w:u w:val="single"/>
              </w:rPr>
              <w:t>"Новая Голландия"</w:t>
            </w:r>
            <w:r w:rsidR="006042C9" w:rsidRPr="004E5905">
              <w:rPr>
                <w:rFonts w:ascii="Times New Roman" w:hAnsi="Times New Roman" w:cs="Times New Roman"/>
                <w:b/>
                <w:i/>
                <w:color w:val="0000FF"/>
                <w:sz w:val="20"/>
                <w:szCs w:val="18"/>
              </w:rPr>
              <w:t xml:space="preserve"> Вы окажетесь в новом красивом общественном пространстве в центре города, где царит новогодняя атмосфера. Во время праздников здесь невероятно красиво. Вы загляните на Новогоднюю ярмарку, где можно прикупить необычные сувениры. Здесь можно вкусно покушать в небольших фудкортах, а также в дорогих ресторанах. На острове проходят тематические мероприятия для взрослых и детей, а также работает каток.</w:t>
            </w:r>
          </w:p>
        </w:tc>
      </w:tr>
      <w:tr w:rsidR="003E0D3E" w:rsidRPr="00703824" w:rsidTr="007144F7">
        <w:tc>
          <w:tcPr>
            <w:tcW w:w="992" w:type="dxa"/>
            <w:vAlign w:val="center"/>
          </w:tcPr>
          <w:p w:rsidR="00BA646E" w:rsidRPr="00703824" w:rsidRDefault="003E0D3E" w:rsidP="009E7F9B">
            <w:pPr>
              <w:spacing w:after="0"/>
              <w:ind w:hanging="6"/>
              <w:jc w:val="center"/>
              <w:rPr>
                <w:rFonts w:ascii="Times New Roman" w:hAnsi="Times New Roman" w:cs="Times New Roman"/>
                <w:b/>
                <w:bCs/>
                <w:color w:val="FF0000"/>
                <w:sz w:val="18"/>
                <w:szCs w:val="18"/>
                <w:lang w:eastAsia="ru-RU"/>
              </w:rPr>
            </w:pPr>
            <w:r w:rsidRPr="00703824">
              <w:rPr>
                <w:rFonts w:ascii="Times New Roman" w:hAnsi="Times New Roman" w:cs="Times New Roman"/>
                <w:b/>
                <w:bCs/>
                <w:color w:val="FF0000"/>
                <w:sz w:val="18"/>
                <w:szCs w:val="18"/>
                <w:lang w:eastAsia="ru-RU"/>
              </w:rPr>
              <w:lastRenderedPageBreak/>
              <w:t>4 день</w:t>
            </w:r>
          </w:p>
        </w:tc>
        <w:tc>
          <w:tcPr>
            <w:tcW w:w="10065" w:type="dxa"/>
          </w:tcPr>
          <w:p w:rsidR="009E7F9B" w:rsidRPr="00703824" w:rsidRDefault="00522AF6" w:rsidP="00C55F59">
            <w:pPr>
              <w:spacing w:after="0"/>
              <w:jc w:val="both"/>
              <w:rPr>
                <w:rFonts w:ascii="Times New Roman" w:hAnsi="Times New Roman" w:cs="Times New Roman"/>
                <w:b/>
                <w:bCs/>
                <w:sz w:val="18"/>
                <w:szCs w:val="18"/>
                <w:lang w:eastAsia="ru-RU"/>
              </w:rPr>
            </w:pPr>
            <w:r w:rsidRPr="00703824">
              <w:rPr>
                <w:rFonts w:ascii="Times New Roman" w:hAnsi="Times New Roman" w:cs="Times New Roman"/>
                <w:b/>
                <w:bCs/>
                <w:sz w:val="18"/>
                <w:szCs w:val="18"/>
                <w:lang w:eastAsia="ru-RU"/>
              </w:rPr>
              <w:t xml:space="preserve">Завтрак в </w:t>
            </w:r>
            <w:r w:rsidR="003024A2" w:rsidRPr="00703824">
              <w:rPr>
                <w:rFonts w:ascii="Times New Roman" w:hAnsi="Times New Roman" w:cs="Times New Roman"/>
                <w:b/>
                <w:bCs/>
                <w:sz w:val="18"/>
                <w:szCs w:val="18"/>
                <w:lang w:eastAsia="ru-RU"/>
              </w:rPr>
              <w:t xml:space="preserve">гостинице </w:t>
            </w:r>
            <w:r w:rsidR="004C61A3" w:rsidRPr="00703824">
              <w:rPr>
                <w:rFonts w:ascii="Times New Roman" w:hAnsi="Times New Roman" w:cs="Times New Roman"/>
                <w:b/>
                <w:bCs/>
                <w:sz w:val="18"/>
                <w:szCs w:val="18"/>
                <w:lang w:eastAsia="ru-RU"/>
              </w:rPr>
              <w:t>«шведский стол»</w:t>
            </w:r>
          </w:p>
          <w:p w:rsidR="009E7F9B" w:rsidRPr="00703824" w:rsidRDefault="009E7F9B" w:rsidP="00C55F59">
            <w:pPr>
              <w:spacing w:after="0"/>
              <w:jc w:val="both"/>
              <w:rPr>
                <w:rFonts w:ascii="Times New Roman" w:hAnsi="Times New Roman" w:cs="Times New Roman"/>
                <w:b/>
                <w:bCs/>
                <w:sz w:val="10"/>
                <w:szCs w:val="10"/>
                <w:lang w:eastAsia="ru-RU"/>
              </w:rPr>
            </w:pPr>
          </w:p>
          <w:p w:rsidR="006042C9" w:rsidRPr="00703824" w:rsidRDefault="00522AF6" w:rsidP="00C55F59">
            <w:pPr>
              <w:spacing w:after="0"/>
              <w:jc w:val="both"/>
              <w:rPr>
                <w:rFonts w:ascii="Times New Roman" w:hAnsi="Times New Roman" w:cs="Times New Roman"/>
                <w:b/>
                <w:bCs/>
                <w:sz w:val="18"/>
                <w:szCs w:val="18"/>
                <w:lang w:eastAsia="ru-RU"/>
              </w:rPr>
            </w:pPr>
            <w:r w:rsidRPr="00703824">
              <w:rPr>
                <w:rFonts w:ascii="Times New Roman" w:hAnsi="Times New Roman" w:cs="Times New Roman"/>
                <w:b/>
                <w:bCs/>
                <w:sz w:val="18"/>
                <w:szCs w:val="18"/>
                <w:lang w:eastAsia="ru-RU"/>
              </w:rPr>
              <w:t>Освобождение номеров</w:t>
            </w:r>
            <w:r w:rsidR="009229AE" w:rsidRPr="00703824">
              <w:rPr>
                <w:rFonts w:ascii="Times New Roman" w:hAnsi="Times New Roman" w:cs="Times New Roman"/>
                <w:b/>
                <w:bCs/>
                <w:sz w:val="18"/>
                <w:szCs w:val="18"/>
                <w:lang w:eastAsia="ru-RU"/>
              </w:rPr>
              <w:t xml:space="preserve">. </w:t>
            </w:r>
            <w:r w:rsidR="006042C9" w:rsidRPr="00703824">
              <w:rPr>
                <w:rFonts w:ascii="Times New Roman" w:hAnsi="Times New Roman" w:cs="Times New Roman"/>
                <w:b/>
                <w:bCs/>
                <w:sz w:val="18"/>
                <w:szCs w:val="18"/>
                <w:lang w:eastAsia="ru-RU"/>
              </w:rPr>
              <w:t>Встреча с экскурсоводом</w:t>
            </w:r>
          </w:p>
          <w:p w:rsidR="009229AE" w:rsidRPr="00703824" w:rsidRDefault="009229AE" w:rsidP="00C55F59">
            <w:pPr>
              <w:spacing w:after="0"/>
              <w:jc w:val="both"/>
              <w:rPr>
                <w:rFonts w:ascii="Times New Roman" w:hAnsi="Times New Roman" w:cs="Times New Roman"/>
                <w:b/>
                <w:bCs/>
                <w:sz w:val="10"/>
                <w:szCs w:val="10"/>
                <w:lang w:eastAsia="ru-RU"/>
              </w:rPr>
            </w:pPr>
          </w:p>
          <w:p w:rsidR="009229AE" w:rsidRPr="00703824" w:rsidRDefault="009229AE" w:rsidP="009229AE">
            <w:pPr>
              <w:spacing w:after="0"/>
              <w:jc w:val="both"/>
              <w:rPr>
                <w:rFonts w:ascii="Times New Roman" w:eastAsia="Times New Roman" w:hAnsi="Times New Roman" w:cs="Times New Roman"/>
                <w:sz w:val="18"/>
                <w:szCs w:val="18"/>
                <w:lang w:eastAsia="ru-RU"/>
              </w:rPr>
            </w:pPr>
            <w:r w:rsidRPr="00703824">
              <w:rPr>
                <w:rFonts w:ascii="Times New Roman" w:hAnsi="Times New Roman" w:cs="Times New Roman"/>
                <w:b/>
                <w:color w:val="FF0000"/>
                <w:sz w:val="18"/>
                <w:szCs w:val="18"/>
              </w:rPr>
              <w:t>ПРОДОЛЖЕНИЕ ОБЗОРНОЙ ЭКСКУРСИИ</w:t>
            </w:r>
            <w:r w:rsidRPr="00703824">
              <w:rPr>
                <w:rFonts w:ascii="Times New Roman" w:eastAsia="Times New Roman" w:hAnsi="Times New Roman" w:cs="Times New Roman"/>
                <w:b/>
                <w:bCs/>
                <w:color w:val="FF0000"/>
                <w:sz w:val="18"/>
                <w:szCs w:val="18"/>
                <w:lang w:eastAsia="ru-RU"/>
              </w:rPr>
              <w:t xml:space="preserve">, ВО ВРЕМЯ КОТОРОЙ ВЫ ПОСЕТИТЕ  КАЗАНСКИЙ КАФЕДРАЛЬНЫЙ СОБОР - </w:t>
            </w:r>
            <w:r w:rsidRPr="00703824">
              <w:rPr>
                <w:rFonts w:ascii="Times New Roman" w:eastAsia="Times New Roman" w:hAnsi="Times New Roman" w:cs="Times New Roman"/>
                <w:sz w:val="18"/>
                <w:szCs w:val="18"/>
                <w:lang w:eastAsia="ru-RU"/>
              </w:rPr>
              <w:t xml:space="preserve"> одного из самых красивых и необычных соборов Санкт-Петербурга, главного храма города,  в котором находится знаменитая икона Казанской Божьей Матери, здесь покоится прах фельдмаршала Кутузова. Уникальный памятник эпохи классицизма стал памятником Отечественной войны 1812г. Грандиозная колоннада собора, обращенная к Невскому проспекту - визитная карточка Санкт-Петербурга.</w:t>
            </w:r>
          </w:p>
          <w:p w:rsidR="009229AE" w:rsidRPr="00703824" w:rsidRDefault="009229AE" w:rsidP="009229AE">
            <w:pPr>
              <w:spacing w:after="0"/>
              <w:jc w:val="both"/>
              <w:rPr>
                <w:rFonts w:ascii="Times New Roman" w:eastAsia="Times New Roman" w:hAnsi="Times New Roman" w:cs="Times New Roman"/>
                <w:sz w:val="10"/>
                <w:szCs w:val="10"/>
                <w:lang w:eastAsia="ru-RU"/>
              </w:rPr>
            </w:pPr>
          </w:p>
          <w:p w:rsidR="009229AE" w:rsidRDefault="009229AE" w:rsidP="009229AE">
            <w:pPr>
              <w:spacing w:after="0"/>
              <w:jc w:val="both"/>
              <w:rPr>
                <w:rFonts w:ascii="Times New Roman" w:hAnsi="Times New Roman" w:cs="Times New Roman"/>
                <w:sz w:val="18"/>
                <w:szCs w:val="18"/>
              </w:rPr>
            </w:pPr>
            <w:r w:rsidRPr="00703824">
              <w:rPr>
                <w:rFonts w:ascii="Times New Roman" w:hAnsi="Times New Roman" w:cs="Times New Roman"/>
                <w:b/>
                <w:color w:val="FF0000"/>
                <w:sz w:val="18"/>
                <w:szCs w:val="18"/>
              </w:rPr>
              <w:t>ФОТО-ОСТАНОВКА возле САМОГО ИЗВЕСТНОГО</w:t>
            </w:r>
            <w:r w:rsidRPr="00703824">
              <w:rPr>
                <w:rFonts w:ascii="Times New Roman" w:hAnsi="Times New Roman" w:cs="Times New Roman"/>
                <w:sz w:val="18"/>
                <w:szCs w:val="18"/>
              </w:rPr>
              <w:t xml:space="preserve"> пешеходного моста Санкт–Петербурга!.. </w:t>
            </w:r>
            <w:r w:rsidRPr="00703824">
              <w:rPr>
                <w:rFonts w:ascii="Times New Roman" w:hAnsi="Times New Roman" w:cs="Times New Roman"/>
                <w:b/>
                <w:color w:val="FF0000"/>
                <w:sz w:val="18"/>
                <w:szCs w:val="18"/>
              </w:rPr>
              <w:t xml:space="preserve">БАНКОВСКИЙ МОСТ (МОСТ С ГРИФОНАМИ) </w:t>
            </w:r>
            <w:r w:rsidRPr="00703824">
              <w:rPr>
                <w:rFonts w:ascii="Times New Roman" w:hAnsi="Times New Roman" w:cs="Times New Roman"/>
                <w:sz w:val="18"/>
                <w:szCs w:val="18"/>
              </w:rPr>
              <w:t>- является одним из трёх висячих мостов, сохранившихся до настоящего времени в Петербурге. Особую известность мосту принесли угловые скульптуры грифонов — литые фигуры мифических животных с медными позолоченными крыльями. Согласно мифам Древней Греции</w:t>
            </w:r>
            <w:r w:rsidRPr="00703824">
              <w:rPr>
                <w:rFonts w:ascii="Times New Roman" w:hAnsi="Times New Roman" w:cs="Times New Roman"/>
                <w:b/>
                <w:color w:val="002060"/>
                <w:sz w:val="18"/>
                <w:szCs w:val="18"/>
              </w:rPr>
              <w:t>, грифоны являются надёжными стражами кладов</w:t>
            </w:r>
            <w:r w:rsidRPr="00703824">
              <w:rPr>
                <w:rFonts w:ascii="Times New Roman" w:hAnsi="Times New Roman" w:cs="Times New Roman"/>
                <w:sz w:val="18"/>
                <w:szCs w:val="18"/>
              </w:rPr>
              <w:t>, именно поэтому они были выбраны в качестве декоративного оформления моста у здания банка.</w:t>
            </w:r>
          </w:p>
          <w:p w:rsidR="00EE3084" w:rsidRPr="00EE3084" w:rsidRDefault="00EE3084" w:rsidP="009229AE">
            <w:pPr>
              <w:spacing w:after="0"/>
              <w:jc w:val="both"/>
              <w:rPr>
                <w:rFonts w:ascii="Times New Roman" w:hAnsi="Times New Roman" w:cs="Times New Roman"/>
                <w:sz w:val="10"/>
                <w:szCs w:val="10"/>
              </w:rPr>
            </w:pPr>
          </w:p>
          <w:p w:rsidR="00EE3084" w:rsidRDefault="00EE3084" w:rsidP="009229AE">
            <w:pPr>
              <w:spacing w:after="0"/>
              <w:jc w:val="both"/>
              <w:rPr>
                <w:rFonts w:ascii="Times New Roman" w:eastAsia="Times New Roman" w:hAnsi="Times New Roman" w:cs="Times New Roman"/>
                <w:sz w:val="18"/>
                <w:szCs w:val="18"/>
                <w:lang w:eastAsia="ru-RU"/>
              </w:rPr>
            </w:pPr>
            <w:r w:rsidRPr="00703824">
              <w:rPr>
                <w:rFonts w:ascii="Times New Roman" w:eastAsia="Times New Roman" w:hAnsi="Times New Roman" w:cs="Times New Roman"/>
                <w:b/>
                <w:bCs/>
                <w:color w:val="FF0000"/>
                <w:sz w:val="18"/>
                <w:szCs w:val="18"/>
                <w:lang w:eastAsia="ru-RU"/>
              </w:rPr>
              <w:t xml:space="preserve">ЭКСКУРСИЯ К </w:t>
            </w:r>
            <w:r w:rsidRPr="00703824">
              <w:rPr>
                <w:rFonts w:ascii="Times New Roman" w:eastAsia="Times New Roman" w:hAnsi="Times New Roman" w:cs="Times New Roman"/>
                <w:color w:val="FF0000"/>
                <w:sz w:val="18"/>
                <w:szCs w:val="18"/>
                <w:lang w:eastAsia="ru-RU"/>
              </w:rPr>
              <w:t> </w:t>
            </w:r>
            <w:r w:rsidRPr="00703824">
              <w:rPr>
                <w:rFonts w:ascii="Times New Roman" w:eastAsia="Times New Roman" w:hAnsi="Times New Roman" w:cs="Times New Roman"/>
                <w:b/>
                <w:bCs/>
                <w:color w:val="FF0000"/>
                <w:sz w:val="18"/>
                <w:szCs w:val="18"/>
                <w:lang w:eastAsia="ru-RU"/>
              </w:rPr>
              <w:t>МЕДНОМУ ВСАДНИКУ</w:t>
            </w:r>
            <w:r w:rsidRPr="00703824">
              <w:rPr>
                <w:rFonts w:ascii="Times New Roman" w:eastAsia="Times New Roman" w:hAnsi="Times New Roman" w:cs="Times New Roman"/>
                <w:sz w:val="18"/>
                <w:szCs w:val="18"/>
                <w:lang w:eastAsia="ru-RU"/>
              </w:rPr>
              <w:t xml:space="preserve"> - легендарный </w:t>
            </w:r>
            <w:r w:rsidRPr="00703824">
              <w:rPr>
                <w:rFonts w:ascii="Times New Roman" w:eastAsia="Times New Roman" w:hAnsi="Times New Roman" w:cs="Times New Roman"/>
                <w:b/>
                <w:color w:val="002060"/>
                <w:sz w:val="18"/>
                <w:szCs w:val="18"/>
                <w:lang w:eastAsia="ru-RU"/>
              </w:rPr>
              <w:t>памятник Петру Великому</w:t>
            </w:r>
            <w:r w:rsidRPr="00703824">
              <w:rPr>
                <w:rFonts w:ascii="Times New Roman" w:eastAsia="Times New Roman" w:hAnsi="Times New Roman" w:cs="Times New Roman"/>
                <w:sz w:val="18"/>
                <w:szCs w:val="18"/>
                <w:lang w:eastAsia="ru-RU"/>
              </w:rPr>
              <w:t xml:space="preserve"> и символ неукротимого духа города. Памятник расположен на Сенатской площади и </w:t>
            </w:r>
            <w:r w:rsidRPr="00703824">
              <w:rPr>
                <w:rFonts w:ascii="Times New Roman" w:eastAsia="Times New Roman" w:hAnsi="Times New Roman" w:cs="Times New Roman"/>
                <w:b/>
                <w:color w:val="002060"/>
                <w:sz w:val="18"/>
                <w:szCs w:val="18"/>
                <w:lang w:eastAsia="ru-RU"/>
              </w:rPr>
              <w:t>является одним из главных Северной столицы.</w:t>
            </w:r>
            <w:r w:rsidRPr="00703824">
              <w:rPr>
                <w:rFonts w:ascii="Times New Roman" w:eastAsia="Times New Roman" w:hAnsi="Times New Roman" w:cs="Times New Roman"/>
                <w:sz w:val="18"/>
                <w:szCs w:val="18"/>
                <w:lang w:eastAsia="ru-RU"/>
              </w:rPr>
              <w:t xml:space="preserve"> Вспомним историю создания памятника, разберёмся, что в нем, правда, а что - миф, и почему его боялись снимать даже в советское время</w:t>
            </w:r>
          </w:p>
          <w:p w:rsidR="004E5905" w:rsidRPr="004E5905" w:rsidRDefault="004E5905" w:rsidP="009229AE">
            <w:pPr>
              <w:spacing w:after="0"/>
              <w:jc w:val="both"/>
              <w:rPr>
                <w:rFonts w:ascii="Times New Roman" w:hAnsi="Times New Roman" w:cs="Times New Roman"/>
                <w:sz w:val="10"/>
                <w:szCs w:val="10"/>
              </w:rPr>
            </w:pPr>
          </w:p>
          <w:p w:rsidR="004E5905" w:rsidRPr="00703824" w:rsidRDefault="004E5905" w:rsidP="004E5905">
            <w:pPr>
              <w:spacing w:after="0"/>
              <w:jc w:val="both"/>
              <w:rPr>
                <w:rFonts w:ascii="Times New Roman" w:hAnsi="Times New Roman" w:cs="Times New Roman"/>
                <w:b/>
                <w:sz w:val="18"/>
                <w:szCs w:val="18"/>
              </w:rPr>
            </w:pPr>
            <w:r>
              <w:rPr>
                <w:rFonts w:ascii="Times New Roman" w:hAnsi="Times New Roman" w:cs="Times New Roman"/>
                <w:b/>
                <w:sz w:val="18"/>
                <w:szCs w:val="18"/>
              </w:rPr>
              <w:t>Переезд в Гатчину</w:t>
            </w:r>
          </w:p>
          <w:p w:rsidR="001039F3" w:rsidRPr="00703824" w:rsidRDefault="001039F3" w:rsidP="009229AE">
            <w:pPr>
              <w:spacing w:after="0"/>
              <w:jc w:val="both"/>
              <w:rPr>
                <w:rFonts w:ascii="Times New Roman" w:hAnsi="Times New Roman" w:cs="Times New Roman"/>
                <w:sz w:val="10"/>
                <w:szCs w:val="10"/>
              </w:rPr>
            </w:pPr>
          </w:p>
          <w:p w:rsidR="004E5905" w:rsidRDefault="004E5905" w:rsidP="004E5905">
            <w:pPr>
              <w:spacing w:after="0"/>
              <w:jc w:val="both"/>
              <w:rPr>
                <w:rFonts w:ascii="Times New Roman" w:hAnsi="Times New Roman" w:cs="Times New Roman"/>
                <w:b/>
                <w:sz w:val="18"/>
                <w:szCs w:val="18"/>
              </w:rPr>
            </w:pPr>
            <w:r w:rsidRPr="00703824">
              <w:rPr>
                <w:rFonts w:ascii="Times New Roman" w:hAnsi="Times New Roman" w:cs="Times New Roman"/>
                <w:b/>
                <w:sz w:val="18"/>
                <w:szCs w:val="18"/>
              </w:rPr>
              <w:t>Обед в кафе</w:t>
            </w:r>
          </w:p>
          <w:p w:rsidR="004E5905" w:rsidRPr="004E5905" w:rsidRDefault="004E5905" w:rsidP="009229AE">
            <w:pPr>
              <w:spacing w:after="0"/>
              <w:jc w:val="both"/>
              <w:rPr>
                <w:rFonts w:ascii="Times New Roman" w:hAnsi="Times New Roman" w:cs="Times New Roman"/>
                <w:b/>
                <w:sz w:val="10"/>
                <w:szCs w:val="10"/>
              </w:rPr>
            </w:pPr>
          </w:p>
          <w:p w:rsidR="009229AE" w:rsidRPr="00703824" w:rsidRDefault="009229AE" w:rsidP="00E71C2F">
            <w:pPr>
              <w:spacing w:after="0"/>
              <w:jc w:val="both"/>
              <w:rPr>
                <w:rFonts w:ascii="Times New Roman" w:hAnsi="Times New Roman" w:cs="Times New Roman"/>
                <w:b/>
                <w:bCs/>
                <w:color w:val="FF0000"/>
                <w:sz w:val="10"/>
                <w:szCs w:val="10"/>
              </w:rPr>
            </w:pPr>
          </w:p>
          <w:p w:rsidR="001039F3" w:rsidRPr="00703824" w:rsidRDefault="00FC76F8" w:rsidP="00FC76F8">
            <w:pPr>
              <w:spacing w:after="0"/>
              <w:jc w:val="both"/>
              <w:rPr>
                <w:rFonts w:ascii="Times New Roman" w:hAnsi="Times New Roman" w:cs="Times New Roman"/>
                <w:sz w:val="18"/>
                <w:szCs w:val="18"/>
              </w:rPr>
            </w:pPr>
            <w:r w:rsidRPr="00703824">
              <w:rPr>
                <w:rFonts w:ascii="Times New Roman" w:hAnsi="Times New Roman" w:cs="Times New Roman"/>
                <w:b/>
                <w:color w:val="FF0000"/>
                <w:sz w:val="18"/>
                <w:szCs w:val="18"/>
                <w:highlight w:val="yellow"/>
              </w:rPr>
              <w:t>Новинка!</w:t>
            </w:r>
            <w:r w:rsidRPr="00703824">
              <w:rPr>
                <w:rFonts w:ascii="Times New Roman" w:hAnsi="Times New Roman" w:cs="Times New Roman"/>
                <w:b/>
                <w:color w:val="FF0000"/>
                <w:sz w:val="18"/>
                <w:szCs w:val="18"/>
              </w:rPr>
              <w:t xml:space="preserve"> </w:t>
            </w:r>
            <w:r w:rsidR="004E5905">
              <w:rPr>
                <w:rFonts w:ascii="Times New Roman" w:hAnsi="Times New Roman" w:cs="Times New Roman"/>
                <w:b/>
                <w:color w:val="FF0000"/>
                <w:sz w:val="18"/>
                <w:szCs w:val="18"/>
              </w:rPr>
              <w:t>ЭКСКУРСИЯ В ГАТЧИНСКИЙ ДВОРЕЦ</w:t>
            </w:r>
            <w:r w:rsidR="001039F3" w:rsidRPr="00703824">
              <w:rPr>
                <w:rFonts w:ascii="Times New Roman" w:hAnsi="Times New Roman" w:cs="Times New Roman"/>
                <w:b/>
                <w:color w:val="FF0000"/>
                <w:sz w:val="18"/>
                <w:szCs w:val="18"/>
              </w:rPr>
              <w:t xml:space="preserve">. </w:t>
            </w:r>
            <w:r w:rsidRPr="00703824">
              <w:rPr>
                <w:rFonts w:ascii="Times New Roman" w:hAnsi="Times New Roman" w:cs="Times New Roman"/>
                <w:b/>
                <w:color w:val="FF0000"/>
                <w:sz w:val="18"/>
                <w:szCs w:val="18"/>
                <w:u w:val="single"/>
              </w:rPr>
              <w:t xml:space="preserve">ЭКСКЛЮЗИВНАЯ </w:t>
            </w:r>
            <w:r w:rsidR="001039F3" w:rsidRPr="00703824">
              <w:rPr>
                <w:rFonts w:ascii="Times New Roman" w:hAnsi="Times New Roman" w:cs="Times New Roman"/>
                <w:b/>
                <w:color w:val="FF0000"/>
                <w:sz w:val="18"/>
                <w:szCs w:val="18"/>
                <w:u w:val="single"/>
              </w:rPr>
              <w:t>ИНТЕРАКТИВНАЯ ПРОГРАММА «АУДИЕНЦИЯ ПАВЛА I»</w:t>
            </w:r>
            <w:r w:rsidRPr="00703824">
              <w:rPr>
                <w:rFonts w:ascii="Times New Roman" w:hAnsi="Times New Roman" w:cs="Times New Roman"/>
                <w:b/>
                <w:color w:val="FF0000"/>
                <w:sz w:val="18"/>
                <w:szCs w:val="18"/>
              </w:rPr>
              <w:t xml:space="preserve">, </w:t>
            </w:r>
            <w:r w:rsidRPr="00703824">
              <w:rPr>
                <w:rFonts w:ascii="Times New Roman" w:hAnsi="Times New Roman" w:cs="Times New Roman"/>
                <w:sz w:val="18"/>
                <w:szCs w:val="18"/>
              </w:rPr>
              <w:t>н</w:t>
            </w:r>
            <w:r w:rsidR="001039F3" w:rsidRPr="00703824">
              <w:rPr>
                <w:rFonts w:ascii="Times New Roman" w:hAnsi="Times New Roman" w:cs="Times New Roman"/>
                <w:sz w:val="18"/>
                <w:szCs w:val="18"/>
              </w:rPr>
              <w:t xml:space="preserve">а протяжении всей программы вас будет окутывать пленительная атмосфера элегантного и романтичного XVIII столетия. Время здесь замедлит свой бег, уступая место изяществу и великолепию императорской эпохи. </w:t>
            </w:r>
            <w:r w:rsidR="001039F3" w:rsidRPr="00703824">
              <w:rPr>
                <w:rFonts w:ascii="Times New Roman" w:hAnsi="Times New Roman" w:cs="Times New Roman"/>
                <w:b/>
                <w:color w:val="002060"/>
                <w:sz w:val="18"/>
                <w:szCs w:val="18"/>
              </w:rPr>
              <w:t>Ваше путешествие начнется с прогулки по парадным анфиладам дворца.</w:t>
            </w:r>
            <w:r w:rsidR="001039F3" w:rsidRPr="00703824">
              <w:rPr>
                <w:rFonts w:ascii="Times New Roman" w:hAnsi="Times New Roman" w:cs="Times New Roman"/>
                <w:sz w:val="18"/>
                <w:szCs w:val="18"/>
              </w:rPr>
              <w:t xml:space="preserve"> Проводником в этот мир станет</w:t>
            </w:r>
            <w:r w:rsidRPr="00703824">
              <w:rPr>
                <w:rFonts w:ascii="Times New Roman" w:hAnsi="Times New Roman" w:cs="Times New Roman"/>
                <w:sz w:val="18"/>
                <w:szCs w:val="18"/>
              </w:rPr>
              <w:t xml:space="preserve"> очаровательная </w:t>
            </w:r>
            <w:r w:rsidRPr="00703824">
              <w:rPr>
                <w:rFonts w:ascii="Times New Roman" w:hAnsi="Times New Roman" w:cs="Times New Roman"/>
                <w:b/>
                <w:color w:val="002060"/>
                <w:sz w:val="18"/>
                <w:szCs w:val="18"/>
              </w:rPr>
              <w:t>Фрейлина Двора</w:t>
            </w:r>
            <w:r w:rsidRPr="00703824">
              <w:rPr>
                <w:rFonts w:ascii="Times New Roman" w:hAnsi="Times New Roman" w:cs="Times New Roman"/>
                <w:sz w:val="18"/>
                <w:szCs w:val="18"/>
              </w:rPr>
              <w:t xml:space="preserve"> -</w:t>
            </w:r>
            <w:r w:rsidR="001039F3" w:rsidRPr="00703824">
              <w:rPr>
                <w:rFonts w:ascii="Times New Roman" w:hAnsi="Times New Roman" w:cs="Times New Roman"/>
                <w:sz w:val="18"/>
                <w:szCs w:val="18"/>
              </w:rPr>
              <w:t xml:space="preserve"> хранительница дворцовых секретов и этикета. Под звуки шагов по паркету, среди золоченой лепнины и шелка, </w:t>
            </w:r>
            <w:r w:rsidR="001039F3" w:rsidRPr="00703824">
              <w:rPr>
                <w:rFonts w:ascii="Times New Roman" w:hAnsi="Times New Roman" w:cs="Times New Roman"/>
                <w:b/>
                <w:color w:val="002060"/>
                <w:sz w:val="18"/>
                <w:szCs w:val="18"/>
              </w:rPr>
              <w:t>вы услышите живую музыку: чарующие переливы рояля и нежный голос скрипки,</w:t>
            </w:r>
            <w:r w:rsidR="001039F3" w:rsidRPr="00703824">
              <w:rPr>
                <w:rFonts w:ascii="Times New Roman" w:hAnsi="Times New Roman" w:cs="Times New Roman"/>
                <w:sz w:val="18"/>
                <w:szCs w:val="18"/>
              </w:rPr>
              <w:t xml:space="preserve"> встречающих вас придворных музыкантов. </w:t>
            </w:r>
            <w:r w:rsidR="001039F3" w:rsidRPr="00703824">
              <w:rPr>
                <w:rFonts w:ascii="Times New Roman" w:hAnsi="Times New Roman" w:cs="Times New Roman"/>
                <w:b/>
                <w:color w:val="FF0000"/>
                <w:sz w:val="18"/>
                <w:szCs w:val="18"/>
              </w:rPr>
              <w:t>Кульминацией вечера станет Аудиенция у Императора Павла I и Государыни Императрицы.</w:t>
            </w:r>
            <w:r w:rsidR="001039F3" w:rsidRPr="00703824">
              <w:rPr>
                <w:rFonts w:ascii="Times New Roman" w:hAnsi="Times New Roman" w:cs="Times New Roman"/>
                <w:sz w:val="18"/>
                <w:szCs w:val="18"/>
              </w:rPr>
              <w:t xml:space="preserve"> Вы сможете склониться перед коронованными особами, узнать интересные факты из жизни Императорской семьи и постичь тонкости придворного этикета. Особый шарм вечеру при</w:t>
            </w:r>
            <w:r w:rsidRPr="00703824">
              <w:rPr>
                <w:rFonts w:ascii="Times New Roman" w:hAnsi="Times New Roman" w:cs="Times New Roman"/>
                <w:sz w:val="18"/>
                <w:szCs w:val="18"/>
              </w:rPr>
              <w:t>даст знакомство с языком веера -</w:t>
            </w:r>
            <w:r w:rsidR="001039F3" w:rsidRPr="00703824">
              <w:rPr>
                <w:rFonts w:ascii="Times New Roman" w:hAnsi="Times New Roman" w:cs="Times New Roman"/>
                <w:sz w:val="18"/>
                <w:szCs w:val="18"/>
              </w:rPr>
              <w:t xml:space="preserve"> изящным способом тайной коммуникации, понятным лишь избранным. Но дворцовые стены хранят не только блеск балов. Для самых смелых приготовлено </w:t>
            </w:r>
            <w:r w:rsidR="001039F3" w:rsidRPr="00703824">
              <w:rPr>
                <w:rFonts w:ascii="Times New Roman" w:hAnsi="Times New Roman" w:cs="Times New Roman"/>
                <w:b/>
                <w:color w:val="002060"/>
                <w:sz w:val="18"/>
                <w:szCs w:val="18"/>
              </w:rPr>
              <w:t>романтическое</w:t>
            </w:r>
            <w:r w:rsidR="001039F3" w:rsidRPr="00703824">
              <w:rPr>
                <w:rFonts w:ascii="Times New Roman" w:hAnsi="Times New Roman" w:cs="Times New Roman"/>
                <w:color w:val="002060"/>
                <w:sz w:val="18"/>
                <w:szCs w:val="18"/>
              </w:rPr>
              <w:t xml:space="preserve"> </w:t>
            </w:r>
            <w:r w:rsidR="001039F3" w:rsidRPr="00703824">
              <w:rPr>
                <w:rFonts w:ascii="Times New Roman" w:hAnsi="Times New Roman" w:cs="Times New Roman"/>
                <w:b/>
                <w:color w:val="002060"/>
                <w:sz w:val="18"/>
                <w:szCs w:val="18"/>
              </w:rPr>
              <w:t>посещение дворцовых подвалов,</w:t>
            </w:r>
            <w:r w:rsidR="001039F3" w:rsidRPr="00703824">
              <w:rPr>
                <w:rFonts w:ascii="Times New Roman" w:hAnsi="Times New Roman" w:cs="Times New Roman"/>
                <w:sz w:val="18"/>
                <w:szCs w:val="18"/>
              </w:rPr>
              <w:t xml:space="preserve"> где г</w:t>
            </w:r>
            <w:r w:rsidRPr="00703824">
              <w:rPr>
                <w:rFonts w:ascii="Times New Roman" w:hAnsi="Times New Roman" w:cs="Times New Roman"/>
                <w:sz w:val="18"/>
                <w:szCs w:val="18"/>
              </w:rPr>
              <w:t xml:space="preserve">остей ждет необычное испытание, наложенное Императором.  А это не просто так...отведать любимейший напиток "солдатушек армии гатчинской"! Тех, кто не оконфузился и с честью прошел испытание , ждет награда: </w:t>
            </w:r>
            <w:r w:rsidRPr="00703824">
              <w:rPr>
                <w:rFonts w:ascii="Times New Roman" w:hAnsi="Times New Roman" w:cs="Times New Roman"/>
                <w:b/>
                <w:color w:val="FF0000"/>
                <w:sz w:val="18"/>
                <w:szCs w:val="18"/>
              </w:rPr>
              <w:t>водочка, да  икорочка, и возможность пройти при свете свечей по таинственному подземному ходу...</w:t>
            </w:r>
            <w:r w:rsidRPr="00703824">
              <w:rPr>
                <w:rFonts w:ascii="Times New Roman" w:hAnsi="Times New Roman" w:cs="Times New Roman"/>
                <w:sz w:val="18"/>
                <w:szCs w:val="18"/>
              </w:rPr>
              <w:t xml:space="preserve"> </w:t>
            </w:r>
          </w:p>
          <w:p w:rsidR="009E7F9B" w:rsidRPr="00703824" w:rsidRDefault="009E7F9B" w:rsidP="00C55F59">
            <w:pPr>
              <w:spacing w:after="0"/>
              <w:jc w:val="both"/>
              <w:rPr>
                <w:rFonts w:ascii="Times New Roman" w:hAnsi="Times New Roman" w:cs="Times New Roman"/>
                <w:b/>
                <w:bCs/>
                <w:sz w:val="10"/>
                <w:szCs w:val="10"/>
                <w:lang w:eastAsia="ru-RU"/>
              </w:rPr>
            </w:pPr>
          </w:p>
          <w:p w:rsidR="005C278D" w:rsidRPr="00703824" w:rsidRDefault="005C278D" w:rsidP="005C278D">
            <w:pPr>
              <w:spacing w:after="0"/>
              <w:jc w:val="both"/>
              <w:rPr>
                <w:rFonts w:ascii="Times New Roman" w:hAnsi="Times New Roman" w:cs="Times New Roman"/>
                <w:sz w:val="18"/>
                <w:szCs w:val="18"/>
                <w:shd w:val="clear" w:color="auto" w:fill="FFFFFF"/>
              </w:rPr>
            </w:pPr>
            <w:r w:rsidRPr="00703824">
              <w:rPr>
                <w:rFonts w:ascii="Times New Roman" w:hAnsi="Times New Roman" w:cs="Times New Roman"/>
                <w:b/>
                <w:color w:val="0000FF"/>
                <w:sz w:val="18"/>
                <w:szCs w:val="18"/>
                <w:lang w:eastAsia="ru-RU"/>
              </w:rPr>
              <w:t>ВЕЧЕРНЯЯ ЭКСКУРСИЯ ПО НОВГОРОДСКОМУ КРЕМЛЮ (по желанию, оплата в автобу</w:t>
            </w:r>
            <w:r w:rsidR="001039F3" w:rsidRPr="00703824">
              <w:rPr>
                <w:rFonts w:ascii="Times New Roman" w:hAnsi="Times New Roman" w:cs="Times New Roman"/>
                <w:b/>
                <w:color w:val="0000FF"/>
                <w:sz w:val="18"/>
                <w:szCs w:val="18"/>
                <w:lang w:eastAsia="ru-RU"/>
              </w:rPr>
              <w:t>се, за доп. плату, стоимость - 7</w:t>
            </w:r>
            <w:r w:rsidRPr="00703824">
              <w:rPr>
                <w:rFonts w:ascii="Times New Roman" w:hAnsi="Times New Roman" w:cs="Times New Roman"/>
                <w:b/>
                <w:color w:val="0000FF"/>
                <w:sz w:val="18"/>
                <w:szCs w:val="18"/>
                <w:lang w:eastAsia="ru-RU"/>
              </w:rPr>
              <w:t>00 руб.),</w:t>
            </w:r>
            <w:r w:rsidRPr="00703824">
              <w:rPr>
                <w:rFonts w:ascii="Times New Roman" w:hAnsi="Times New Roman" w:cs="Times New Roman"/>
                <w:b/>
                <w:i/>
                <w:sz w:val="18"/>
                <w:szCs w:val="18"/>
                <w:lang w:eastAsia="ru-RU"/>
              </w:rPr>
              <w:t xml:space="preserve"> </w:t>
            </w:r>
            <w:r w:rsidRPr="00703824">
              <w:rPr>
                <w:rFonts w:ascii="Times New Roman" w:hAnsi="Times New Roman" w:cs="Times New Roman"/>
                <w:color w:val="000000"/>
                <w:sz w:val="18"/>
                <w:szCs w:val="18"/>
                <w:lang w:eastAsia="ru-RU"/>
              </w:rPr>
              <w:t xml:space="preserve">во время которой Вы узнаете о том, как  </w:t>
            </w:r>
            <w:r w:rsidRPr="00703824">
              <w:rPr>
                <w:rFonts w:ascii="Times New Roman" w:hAnsi="Times New Roman" w:cs="Times New Roman"/>
                <w:sz w:val="18"/>
                <w:szCs w:val="18"/>
                <w:shd w:val="clear" w:color="auto" w:fill="FFFFFF"/>
              </w:rPr>
              <w:t>Детинец строили, о твердынях его – башнях крепкостенных, о славном князе Владимире Ярославиче, что воздвиг город каменный и делах его ратных;  услышите о Храме чудном Бориса и Глеба, что Садко Сытиныч выстроил, о святынях собора Софийского, о вратах Магдебургских, о дворе Владычном. Особый интерес вызовет услышанное о голубе, знаменитая  легенда о птице на кресте Святой Софии и Спасе в куполе.</w:t>
            </w:r>
          </w:p>
          <w:p w:rsidR="009E7F9B" w:rsidRPr="00703824" w:rsidRDefault="009E7F9B" w:rsidP="005C278D">
            <w:pPr>
              <w:spacing w:after="0"/>
              <w:jc w:val="both"/>
              <w:rPr>
                <w:rFonts w:ascii="Times New Roman" w:hAnsi="Times New Roman" w:cs="Times New Roman"/>
                <w:b/>
                <w:sz w:val="10"/>
                <w:szCs w:val="10"/>
                <w:lang w:eastAsia="ru-RU"/>
              </w:rPr>
            </w:pPr>
          </w:p>
          <w:p w:rsidR="003E0D3E" w:rsidRPr="00703824" w:rsidRDefault="00533D44" w:rsidP="00533D44">
            <w:pPr>
              <w:spacing w:after="0"/>
              <w:jc w:val="both"/>
              <w:rPr>
                <w:rFonts w:ascii="Times New Roman" w:hAnsi="Times New Roman" w:cs="Times New Roman"/>
                <w:sz w:val="18"/>
                <w:szCs w:val="18"/>
              </w:rPr>
            </w:pPr>
            <w:r w:rsidRPr="00703824">
              <w:rPr>
                <w:rFonts w:ascii="Times New Roman" w:hAnsi="Times New Roman" w:cs="Times New Roman"/>
                <w:b/>
                <w:bCs/>
                <w:sz w:val="18"/>
                <w:szCs w:val="18"/>
                <w:lang w:eastAsia="ru-RU"/>
              </w:rPr>
              <w:t>Отправление группы домой</w:t>
            </w:r>
          </w:p>
        </w:tc>
      </w:tr>
      <w:tr w:rsidR="00791567" w:rsidRPr="00703824" w:rsidTr="007144F7">
        <w:trPr>
          <w:trHeight w:val="451"/>
        </w:trPr>
        <w:tc>
          <w:tcPr>
            <w:tcW w:w="992" w:type="dxa"/>
            <w:vAlign w:val="center"/>
          </w:tcPr>
          <w:p w:rsidR="00791567" w:rsidRPr="00703824" w:rsidRDefault="00791567" w:rsidP="005F424E">
            <w:pPr>
              <w:spacing w:after="0"/>
              <w:jc w:val="center"/>
              <w:rPr>
                <w:rFonts w:ascii="Times New Roman" w:hAnsi="Times New Roman" w:cs="Times New Roman"/>
                <w:b/>
                <w:bCs/>
                <w:color w:val="FF0000"/>
                <w:sz w:val="18"/>
                <w:szCs w:val="18"/>
                <w:lang w:eastAsia="ru-RU"/>
              </w:rPr>
            </w:pPr>
            <w:r w:rsidRPr="00703824">
              <w:rPr>
                <w:rFonts w:ascii="Times New Roman" w:hAnsi="Times New Roman" w:cs="Times New Roman"/>
                <w:b/>
                <w:bCs/>
                <w:color w:val="FF0000"/>
                <w:sz w:val="18"/>
                <w:szCs w:val="18"/>
                <w:lang w:eastAsia="ru-RU"/>
              </w:rPr>
              <w:t>5 день</w:t>
            </w:r>
          </w:p>
        </w:tc>
        <w:tc>
          <w:tcPr>
            <w:tcW w:w="10065" w:type="dxa"/>
            <w:vAlign w:val="center"/>
          </w:tcPr>
          <w:p w:rsidR="00791567" w:rsidRPr="00703824" w:rsidRDefault="001039F3" w:rsidP="005F424E">
            <w:pPr>
              <w:spacing w:after="0"/>
              <w:rPr>
                <w:rFonts w:ascii="Times New Roman" w:hAnsi="Times New Roman" w:cs="Times New Roman"/>
                <w:b/>
                <w:bCs/>
                <w:sz w:val="18"/>
                <w:szCs w:val="18"/>
                <w:lang w:eastAsia="ru-RU"/>
              </w:rPr>
            </w:pPr>
            <w:r w:rsidRPr="00703824">
              <w:rPr>
                <w:rFonts w:ascii="Times New Roman" w:hAnsi="Times New Roman" w:cs="Times New Roman"/>
                <w:b/>
                <w:sz w:val="18"/>
                <w:szCs w:val="18"/>
                <w:shd w:val="clear" w:color="auto" w:fill="FFFFFF"/>
              </w:rPr>
              <w:t>Прибытие: Москва ~ 05:00; Серпухов ~ 06:00; пов. на Ясногорск ~ 07:00; Тула ~ 07:30; Новомосковск / Узловая (ост. пов. на Болохово; ост. пов. на Липки; ост. Быковка) ~ 09:00</w:t>
            </w:r>
          </w:p>
        </w:tc>
      </w:tr>
    </w:tbl>
    <w:p w:rsidR="00BA646E" w:rsidRPr="004E5905" w:rsidRDefault="00BA646E" w:rsidP="006830BA">
      <w:pPr>
        <w:spacing w:after="0"/>
        <w:jc w:val="both"/>
        <w:rPr>
          <w:rFonts w:ascii="Times New Roman" w:hAnsi="Times New Roman" w:cs="Times New Roman"/>
          <w:sz w:val="16"/>
          <w:szCs w:val="8"/>
          <w:lang w:eastAsia="ru-RU"/>
        </w:rPr>
      </w:pPr>
    </w:p>
    <w:p w:rsidR="004E5905" w:rsidRDefault="004E5905" w:rsidP="00C5280B">
      <w:pPr>
        <w:spacing w:after="0"/>
        <w:jc w:val="center"/>
        <w:rPr>
          <w:rStyle w:val="a8"/>
          <w:rFonts w:ascii="Times New Roman" w:hAnsi="Times New Roman" w:cs="Times New Roman"/>
          <w:color w:val="FF0000"/>
          <w:sz w:val="22"/>
          <w:szCs w:val="19"/>
          <w:shd w:val="clear" w:color="auto" w:fill="FFFFFF"/>
        </w:rPr>
      </w:pPr>
    </w:p>
    <w:p w:rsidR="004E5905" w:rsidRDefault="004E5905" w:rsidP="00C5280B">
      <w:pPr>
        <w:spacing w:after="0"/>
        <w:jc w:val="center"/>
        <w:rPr>
          <w:rStyle w:val="a8"/>
          <w:rFonts w:ascii="Times New Roman" w:hAnsi="Times New Roman" w:cs="Times New Roman"/>
          <w:color w:val="FF0000"/>
          <w:sz w:val="22"/>
          <w:szCs w:val="19"/>
          <w:shd w:val="clear" w:color="auto" w:fill="FFFFFF"/>
        </w:rPr>
      </w:pPr>
    </w:p>
    <w:p w:rsidR="004E5905" w:rsidRDefault="004E5905" w:rsidP="00C5280B">
      <w:pPr>
        <w:spacing w:after="0"/>
        <w:jc w:val="center"/>
        <w:rPr>
          <w:rStyle w:val="a8"/>
          <w:rFonts w:ascii="Times New Roman" w:hAnsi="Times New Roman" w:cs="Times New Roman"/>
          <w:color w:val="FF0000"/>
          <w:sz w:val="22"/>
          <w:szCs w:val="19"/>
          <w:shd w:val="clear" w:color="auto" w:fill="FFFFFF"/>
        </w:rPr>
      </w:pPr>
    </w:p>
    <w:p w:rsidR="004E5905" w:rsidRDefault="004E5905" w:rsidP="00C5280B">
      <w:pPr>
        <w:spacing w:after="0"/>
        <w:jc w:val="center"/>
        <w:rPr>
          <w:rStyle w:val="a8"/>
          <w:rFonts w:ascii="Times New Roman" w:hAnsi="Times New Roman" w:cs="Times New Roman"/>
          <w:color w:val="FF0000"/>
          <w:sz w:val="22"/>
          <w:szCs w:val="19"/>
          <w:shd w:val="clear" w:color="auto" w:fill="FFFFFF"/>
        </w:rPr>
      </w:pPr>
    </w:p>
    <w:p w:rsidR="004E5905" w:rsidRDefault="004E5905" w:rsidP="00C5280B">
      <w:pPr>
        <w:spacing w:after="0"/>
        <w:jc w:val="center"/>
        <w:rPr>
          <w:rStyle w:val="a8"/>
          <w:rFonts w:ascii="Times New Roman" w:hAnsi="Times New Roman" w:cs="Times New Roman"/>
          <w:color w:val="FF0000"/>
          <w:sz w:val="22"/>
          <w:szCs w:val="19"/>
          <w:shd w:val="clear" w:color="auto" w:fill="FFFFFF"/>
        </w:rPr>
      </w:pPr>
    </w:p>
    <w:p w:rsidR="004E5905" w:rsidRDefault="004E5905" w:rsidP="00C5280B">
      <w:pPr>
        <w:spacing w:after="0"/>
        <w:jc w:val="center"/>
        <w:rPr>
          <w:rStyle w:val="a8"/>
          <w:rFonts w:ascii="Times New Roman" w:hAnsi="Times New Roman" w:cs="Times New Roman"/>
          <w:color w:val="FF0000"/>
          <w:sz w:val="22"/>
          <w:szCs w:val="19"/>
          <w:shd w:val="clear" w:color="auto" w:fill="FFFFFF"/>
        </w:rPr>
      </w:pPr>
    </w:p>
    <w:p w:rsidR="004E5905" w:rsidRDefault="004E5905" w:rsidP="00C5280B">
      <w:pPr>
        <w:spacing w:after="0"/>
        <w:jc w:val="center"/>
        <w:rPr>
          <w:rStyle w:val="a8"/>
          <w:rFonts w:ascii="Times New Roman" w:hAnsi="Times New Roman" w:cs="Times New Roman"/>
          <w:color w:val="FF0000"/>
          <w:sz w:val="22"/>
          <w:szCs w:val="19"/>
          <w:shd w:val="clear" w:color="auto" w:fill="FFFFFF"/>
        </w:rPr>
      </w:pPr>
    </w:p>
    <w:p w:rsidR="004E5905" w:rsidRDefault="004E5905" w:rsidP="00C5280B">
      <w:pPr>
        <w:spacing w:after="0"/>
        <w:jc w:val="center"/>
        <w:rPr>
          <w:rStyle w:val="a8"/>
          <w:rFonts w:ascii="Times New Roman" w:hAnsi="Times New Roman" w:cs="Times New Roman"/>
          <w:color w:val="FF0000"/>
          <w:sz w:val="22"/>
          <w:szCs w:val="19"/>
          <w:shd w:val="clear" w:color="auto" w:fill="FFFFFF"/>
        </w:rPr>
      </w:pPr>
    </w:p>
    <w:p w:rsidR="004E5905" w:rsidRDefault="004E5905" w:rsidP="00C5280B">
      <w:pPr>
        <w:spacing w:after="0"/>
        <w:jc w:val="center"/>
        <w:rPr>
          <w:rStyle w:val="a8"/>
          <w:rFonts w:ascii="Times New Roman" w:hAnsi="Times New Roman" w:cs="Times New Roman"/>
          <w:color w:val="FF0000"/>
          <w:sz w:val="22"/>
          <w:szCs w:val="19"/>
          <w:shd w:val="clear" w:color="auto" w:fill="FFFFFF"/>
        </w:rPr>
      </w:pPr>
    </w:p>
    <w:p w:rsidR="00477D34" w:rsidRDefault="00CA535C" w:rsidP="00C5280B">
      <w:pPr>
        <w:spacing w:after="0"/>
        <w:jc w:val="center"/>
        <w:rPr>
          <w:rStyle w:val="a8"/>
          <w:rFonts w:ascii="Times New Roman" w:hAnsi="Times New Roman" w:cs="Times New Roman"/>
          <w:color w:val="FF0000"/>
          <w:sz w:val="22"/>
          <w:szCs w:val="19"/>
          <w:shd w:val="clear" w:color="auto" w:fill="FFFFFF"/>
        </w:rPr>
      </w:pPr>
      <w:r w:rsidRPr="00A43881">
        <w:rPr>
          <w:rStyle w:val="a8"/>
          <w:rFonts w:ascii="Times New Roman" w:hAnsi="Times New Roman" w:cs="Times New Roman"/>
          <w:color w:val="FF0000"/>
          <w:sz w:val="22"/>
          <w:szCs w:val="19"/>
          <w:shd w:val="clear" w:color="auto" w:fill="FFFFFF"/>
        </w:rPr>
        <w:lastRenderedPageBreak/>
        <w:t>Стоимость тура на 1 человека:</w:t>
      </w:r>
    </w:p>
    <w:p w:rsidR="004E5905" w:rsidRPr="004E5905" w:rsidRDefault="004E5905" w:rsidP="00C5280B">
      <w:pPr>
        <w:spacing w:after="0"/>
        <w:jc w:val="center"/>
        <w:rPr>
          <w:rStyle w:val="a8"/>
          <w:rFonts w:ascii="Times New Roman" w:hAnsi="Times New Roman" w:cs="Times New Roman"/>
          <w:color w:val="FF0000"/>
          <w:sz w:val="12"/>
          <w:szCs w:val="12"/>
          <w:shd w:val="clear" w:color="auto" w:fill="FFFFFF"/>
        </w:rPr>
      </w:pPr>
    </w:p>
    <w:p w:rsidR="00CA535C" w:rsidRPr="009E7F9B" w:rsidRDefault="00CA535C" w:rsidP="00CA535C">
      <w:pPr>
        <w:spacing w:after="0"/>
        <w:jc w:val="center"/>
        <w:rPr>
          <w:rFonts w:ascii="Times New Roman" w:hAnsi="Times New Roman" w:cs="Times New Roman"/>
          <w:sz w:val="8"/>
          <w:szCs w:val="8"/>
          <w:lang w:eastAsia="ru-RU"/>
        </w:rPr>
      </w:pPr>
    </w:p>
    <w:tbl>
      <w:tblPr>
        <w:tblW w:w="1134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234"/>
        <w:gridCol w:w="1701"/>
        <w:gridCol w:w="1701"/>
        <w:gridCol w:w="1710"/>
      </w:tblGrid>
      <w:tr w:rsidR="00E71C2F" w:rsidRPr="005F424E" w:rsidTr="00C5280B">
        <w:trPr>
          <w:trHeight w:val="351"/>
        </w:trPr>
        <w:tc>
          <w:tcPr>
            <w:tcW w:w="6234" w:type="dxa"/>
            <w:tcBorders>
              <w:top w:val="single" w:sz="4" w:space="0" w:color="auto"/>
              <w:left w:val="single" w:sz="4" w:space="0" w:color="auto"/>
              <w:bottom w:val="outset" w:sz="6" w:space="0" w:color="auto"/>
              <w:right w:val="single" w:sz="4" w:space="0" w:color="auto"/>
            </w:tcBorders>
            <w:shd w:val="clear" w:color="auto" w:fill="CCFFCC"/>
            <w:vAlign w:val="center"/>
          </w:tcPr>
          <w:p w:rsidR="00E71C2F" w:rsidRPr="005F424E" w:rsidRDefault="00E71C2F" w:rsidP="00EC747F">
            <w:pPr>
              <w:spacing w:after="0"/>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Отель / Условия размещения</w:t>
            </w:r>
          </w:p>
        </w:tc>
        <w:tc>
          <w:tcPr>
            <w:tcW w:w="1701"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E71C2F" w:rsidRPr="005F424E" w:rsidRDefault="00E71C2F" w:rsidP="00EC747F">
            <w:pPr>
              <w:spacing w:after="0"/>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При 2-местном размещении</w:t>
            </w:r>
          </w:p>
        </w:tc>
        <w:tc>
          <w:tcPr>
            <w:tcW w:w="1701"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E71C2F" w:rsidRPr="005F424E" w:rsidRDefault="00E71C2F" w:rsidP="00EC747F">
            <w:pPr>
              <w:spacing w:after="0"/>
              <w:contextualSpacing/>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Доплата</w:t>
            </w:r>
          </w:p>
          <w:p w:rsidR="00E71C2F" w:rsidRPr="005F424E" w:rsidRDefault="00E71C2F" w:rsidP="00EC747F">
            <w:pPr>
              <w:spacing w:after="0"/>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за 1-местный номер (нетто)</w:t>
            </w:r>
          </w:p>
        </w:tc>
        <w:tc>
          <w:tcPr>
            <w:tcW w:w="1710" w:type="dxa"/>
            <w:tcBorders>
              <w:top w:val="single" w:sz="4" w:space="0" w:color="auto"/>
              <w:left w:val="single" w:sz="4" w:space="0" w:color="auto"/>
              <w:bottom w:val="single" w:sz="4" w:space="0" w:color="auto"/>
              <w:right w:val="single" w:sz="4" w:space="0" w:color="auto"/>
            </w:tcBorders>
            <w:shd w:val="clear" w:color="auto" w:fill="CCFFCC"/>
          </w:tcPr>
          <w:p w:rsidR="00E71C2F" w:rsidRPr="005F424E" w:rsidRDefault="00E71C2F" w:rsidP="00EC747F">
            <w:pPr>
              <w:spacing w:after="0"/>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Дополнительное место</w:t>
            </w:r>
          </w:p>
        </w:tc>
      </w:tr>
      <w:tr w:rsidR="00E71C2F" w:rsidRPr="005F424E" w:rsidTr="00C5280B">
        <w:trPr>
          <w:trHeight w:val="65"/>
        </w:trPr>
        <w:tc>
          <w:tcPr>
            <w:tcW w:w="6234" w:type="dxa"/>
            <w:tcBorders>
              <w:top w:val="outset" w:sz="6" w:space="0" w:color="auto"/>
              <w:left w:val="single" w:sz="4" w:space="0" w:color="auto"/>
              <w:bottom w:val="single" w:sz="4" w:space="0" w:color="auto"/>
              <w:right w:val="single" w:sz="4" w:space="0" w:color="auto"/>
            </w:tcBorders>
            <w:shd w:val="clear" w:color="auto" w:fill="CCFFCC"/>
            <w:vAlign w:val="center"/>
          </w:tcPr>
          <w:p w:rsidR="0041205B" w:rsidRPr="006D2A04" w:rsidRDefault="0041205B" w:rsidP="0041205B">
            <w:pPr>
              <w:spacing w:after="0"/>
              <w:ind w:left="149" w:right="142"/>
              <w:contextualSpacing/>
              <w:jc w:val="both"/>
              <w:rPr>
                <w:rFonts w:ascii="Times New Roman" w:hAnsi="Times New Roman" w:cs="Times New Roman"/>
                <w:i/>
                <w:sz w:val="18"/>
                <w:szCs w:val="20"/>
              </w:rPr>
            </w:pPr>
            <w:r w:rsidRPr="006D2A04">
              <w:rPr>
                <w:rFonts w:ascii="Times New Roman" w:hAnsi="Times New Roman" w:cs="Times New Roman"/>
                <w:b/>
                <w:color w:val="FF0000"/>
                <w:sz w:val="18"/>
                <w:szCs w:val="20"/>
              </w:rPr>
              <w:t>ГОСТИНИЦА «АСТЕРИЯ» 3*</w:t>
            </w:r>
            <w:r w:rsidRPr="006D2A04">
              <w:rPr>
                <w:rFonts w:ascii="Times New Roman" w:hAnsi="Times New Roman" w:cs="Times New Roman"/>
                <w:sz w:val="18"/>
                <w:szCs w:val="20"/>
              </w:rPr>
              <w:t xml:space="preserve"> </w:t>
            </w:r>
            <w:r w:rsidRPr="00F0595C">
              <w:rPr>
                <w:rFonts w:ascii="Times New Roman" w:hAnsi="Times New Roman" w:cs="Times New Roman"/>
                <w:b/>
                <w:i/>
                <w:color w:val="FF0000"/>
                <w:sz w:val="18"/>
                <w:szCs w:val="20"/>
                <w:u w:val="single"/>
              </w:rPr>
              <w:t xml:space="preserve">расположена </w:t>
            </w:r>
            <w:r w:rsidRPr="00E34C17">
              <w:rPr>
                <w:rFonts w:ascii="Times New Roman" w:hAnsi="Times New Roman" w:cs="Times New Roman"/>
                <w:b/>
                <w:i/>
                <w:color w:val="FF0000"/>
                <w:sz w:val="20"/>
                <w:szCs w:val="20"/>
                <w:u w:val="single"/>
              </w:rPr>
              <w:t>в центре Санкт-Петербурга</w:t>
            </w:r>
            <w:r w:rsidRPr="006D2A04">
              <w:rPr>
                <w:rFonts w:ascii="Times New Roman" w:hAnsi="Times New Roman" w:cs="Times New Roman"/>
                <w:b/>
                <w:i/>
                <w:color w:val="FF0000"/>
                <w:sz w:val="18"/>
                <w:szCs w:val="20"/>
              </w:rPr>
              <w:t xml:space="preserve"> - на набережной реки Фонтанки,</w:t>
            </w:r>
            <w:r w:rsidRPr="006D2A04">
              <w:rPr>
                <w:rFonts w:ascii="Times New Roman" w:hAnsi="Times New Roman" w:cs="Times New Roman"/>
                <w:i/>
                <w:sz w:val="18"/>
                <w:szCs w:val="20"/>
              </w:rPr>
              <w:t xml:space="preserve"> </w:t>
            </w:r>
            <w:r w:rsidRPr="00477D34">
              <w:rPr>
                <w:rFonts w:ascii="Times New Roman" w:hAnsi="Times New Roman" w:cs="Times New Roman"/>
                <w:b/>
                <w:i/>
                <w:color w:val="0033CC"/>
                <w:sz w:val="18"/>
                <w:szCs w:val="20"/>
              </w:rPr>
              <w:t>рядом с Невским проспектом, Александринским театром, Большим Драматическим театром им. Г. А. Товстоногова. В пешей доступности от отеля располагаются: Государственный Русский музей, храм Спаса на Крови, Казанский собор, торговые центры, магазины, рестораны, кафе, ночные клубы и т.д.</w:t>
            </w:r>
          </w:p>
          <w:p w:rsidR="0041205B" w:rsidRPr="006D2A04" w:rsidRDefault="0041205B" w:rsidP="0041205B">
            <w:pPr>
              <w:spacing w:after="0"/>
              <w:ind w:left="149" w:right="142"/>
              <w:contextualSpacing/>
              <w:jc w:val="both"/>
              <w:rPr>
                <w:rFonts w:ascii="Times New Roman" w:hAnsi="Times New Roman" w:cs="Times New Roman"/>
                <w:i/>
                <w:sz w:val="18"/>
                <w:szCs w:val="20"/>
              </w:rPr>
            </w:pPr>
            <w:r w:rsidRPr="006D2A04">
              <w:rPr>
                <w:rFonts w:ascii="Times New Roman" w:hAnsi="Times New Roman" w:cs="Times New Roman"/>
                <w:b/>
                <w:i/>
                <w:sz w:val="18"/>
                <w:szCs w:val="20"/>
              </w:rPr>
              <w:t xml:space="preserve">Размещение: </w:t>
            </w:r>
            <w:r w:rsidRPr="006D2A04">
              <w:rPr>
                <w:rFonts w:ascii="Times New Roman" w:hAnsi="Times New Roman" w:cs="Times New Roman"/>
                <w:i/>
                <w:sz w:val="18"/>
                <w:szCs w:val="20"/>
              </w:rPr>
              <w:t xml:space="preserve">2-х-местные номера – удобства в номере. В номерах: </w:t>
            </w:r>
            <w:r w:rsidRPr="006D2A04">
              <w:rPr>
                <w:rFonts w:ascii="Times New Roman" w:hAnsi="Times New Roman" w:cs="Times New Roman"/>
                <w:bCs/>
                <w:i/>
                <w:sz w:val="18"/>
                <w:szCs w:val="20"/>
              </w:rPr>
              <w:t>необходимая мебель</w:t>
            </w:r>
            <w:r w:rsidRPr="006D2A04">
              <w:rPr>
                <w:rFonts w:ascii="Times New Roman" w:hAnsi="Times New Roman" w:cs="Times New Roman"/>
                <w:i/>
                <w:sz w:val="18"/>
                <w:szCs w:val="20"/>
              </w:rPr>
              <w:t xml:space="preserve">, телевизор, </w:t>
            </w:r>
            <w:r w:rsidRPr="006D2A04">
              <w:rPr>
                <w:rFonts w:ascii="Times New Roman" w:hAnsi="Times New Roman" w:cs="Times New Roman"/>
                <w:i/>
                <w:sz w:val="18"/>
                <w:szCs w:val="20"/>
                <w:lang w:val="en-US"/>
              </w:rPr>
              <w:t>Wi</w:t>
            </w:r>
            <w:r w:rsidRPr="006D2A04">
              <w:rPr>
                <w:rFonts w:ascii="Times New Roman" w:hAnsi="Times New Roman" w:cs="Times New Roman"/>
                <w:i/>
                <w:sz w:val="18"/>
                <w:szCs w:val="20"/>
              </w:rPr>
              <w:t>-</w:t>
            </w:r>
            <w:r w:rsidRPr="006D2A04">
              <w:rPr>
                <w:rFonts w:ascii="Times New Roman" w:hAnsi="Times New Roman" w:cs="Times New Roman"/>
                <w:i/>
                <w:sz w:val="18"/>
                <w:szCs w:val="20"/>
                <w:lang w:val="en-US"/>
              </w:rPr>
              <w:t>Fi</w:t>
            </w:r>
            <w:r w:rsidRPr="006D2A04">
              <w:rPr>
                <w:rFonts w:ascii="Times New Roman" w:hAnsi="Times New Roman" w:cs="Times New Roman"/>
                <w:i/>
                <w:sz w:val="18"/>
                <w:szCs w:val="20"/>
              </w:rPr>
              <w:t xml:space="preserve">, холодильник, кондиционер. </w:t>
            </w:r>
            <w:r w:rsidRPr="006D2A04">
              <w:rPr>
                <w:rFonts w:ascii="Times New Roman" w:eastAsia="Times New Roman" w:hAnsi="Times New Roman" w:cs="Times New Roman"/>
                <w:i/>
                <w:sz w:val="18"/>
                <w:szCs w:val="20"/>
                <w:lang w:eastAsia="ru-RU"/>
              </w:rPr>
              <w:t>В ванной комнате: санузел, душевая, банные принадлежности, полотенце, фен.</w:t>
            </w:r>
          </w:p>
          <w:p w:rsidR="0041205B" w:rsidRPr="006D2A04" w:rsidRDefault="0041205B" w:rsidP="0041205B">
            <w:pPr>
              <w:spacing w:after="0"/>
              <w:ind w:left="149" w:right="142"/>
              <w:contextualSpacing/>
              <w:jc w:val="both"/>
              <w:rPr>
                <w:rFonts w:ascii="Times New Roman" w:eastAsia="Times New Roman" w:hAnsi="Times New Roman" w:cs="Times New Roman"/>
                <w:i/>
                <w:sz w:val="18"/>
                <w:szCs w:val="20"/>
                <w:lang w:eastAsia="ru-RU"/>
              </w:rPr>
            </w:pPr>
            <w:r w:rsidRPr="006D2A04">
              <w:rPr>
                <w:rFonts w:ascii="Times New Roman" w:eastAsia="Times New Roman" w:hAnsi="Times New Roman" w:cs="Times New Roman"/>
                <w:b/>
                <w:bCs/>
                <w:i/>
                <w:sz w:val="18"/>
                <w:szCs w:val="20"/>
                <w:lang w:eastAsia="ru-RU"/>
              </w:rPr>
              <w:t>Трехместное размещение</w:t>
            </w:r>
            <w:r w:rsidRPr="006D2A04">
              <w:rPr>
                <w:rFonts w:ascii="Times New Roman" w:eastAsia="Times New Roman" w:hAnsi="Times New Roman" w:cs="Times New Roman"/>
                <w:i/>
                <w:sz w:val="18"/>
                <w:szCs w:val="20"/>
                <w:lang w:eastAsia="ru-RU"/>
              </w:rPr>
              <w:t>: есть (2-местный номер + доп. место еврораскладушка)</w:t>
            </w:r>
          </w:p>
          <w:p w:rsidR="00E71C2F" w:rsidRPr="005F424E" w:rsidRDefault="0041205B" w:rsidP="0041205B">
            <w:pPr>
              <w:spacing w:after="0"/>
              <w:ind w:left="139" w:right="142"/>
              <w:contextualSpacing/>
              <w:jc w:val="both"/>
              <w:rPr>
                <w:b/>
                <w:color w:val="FF0000"/>
                <w:sz w:val="18"/>
                <w:szCs w:val="16"/>
              </w:rPr>
            </w:pPr>
            <w:r w:rsidRPr="006D2A04">
              <w:rPr>
                <w:rFonts w:ascii="Times New Roman" w:hAnsi="Times New Roman" w:cs="Times New Roman"/>
                <w:b/>
                <w:i/>
                <w:sz w:val="18"/>
                <w:szCs w:val="20"/>
              </w:rPr>
              <w:t>Завтрак в гостинице – «шведский стол»</w:t>
            </w:r>
          </w:p>
        </w:tc>
        <w:tc>
          <w:tcPr>
            <w:tcW w:w="1701" w:type="dxa"/>
            <w:tcBorders>
              <w:top w:val="single" w:sz="4" w:space="0" w:color="auto"/>
              <w:left w:val="single" w:sz="4" w:space="0" w:color="auto"/>
              <w:bottom w:val="single" w:sz="4" w:space="0" w:color="auto"/>
              <w:right w:val="single" w:sz="4" w:space="0" w:color="auto"/>
            </w:tcBorders>
            <w:shd w:val="clear" w:color="auto" w:fill="CCFFCC"/>
            <w:vAlign w:val="center"/>
          </w:tcPr>
          <w:p w:rsidR="00E71C2F" w:rsidRPr="00E34C17" w:rsidRDefault="00206CF6" w:rsidP="00EC747F">
            <w:pPr>
              <w:spacing w:after="0"/>
              <w:jc w:val="center"/>
              <w:rPr>
                <w:rFonts w:ascii="Times New Roman" w:eastAsia="Times New Roman" w:hAnsi="Times New Roman" w:cs="Times New Roman"/>
                <w:b/>
                <w:szCs w:val="22"/>
                <w:lang w:eastAsia="ru-RU"/>
              </w:rPr>
            </w:pPr>
            <w:r>
              <w:rPr>
                <w:rFonts w:ascii="Times New Roman" w:eastAsia="Times New Roman" w:hAnsi="Times New Roman" w:cs="Times New Roman"/>
                <w:b/>
                <w:szCs w:val="22"/>
                <w:lang w:eastAsia="ru-RU"/>
              </w:rPr>
              <w:t>28 800</w:t>
            </w:r>
            <w:r w:rsidR="00473A54" w:rsidRPr="00E34C17">
              <w:rPr>
                <w:rFonts w:ascii="Times New Roman" w:eastAsia="Times New Roman" w:hAnsi="Times New Roman" w:cs="Times New Roman"/>
                <w:b/>
                <w:szCs w:val="22"/>
                <w:lang w:eastAsia="ru-RU"/>
              </w:rPr>
              <w:t xml:space="preserve"> </w:t>
            </w:r>
            <w:r w:rsidR="00E71C2F" w:rsidRPr="00E34C17">
              <w:rPr>
                <w:rFonts w:ascii="Times New Roman" w:eastAsia="Times New Roman" w:hAnsi="Times New Roman" w:cs="Times New Roman"/>
                <w:b/>
                <w:szCs w:val="22"/>
                <w:lang w:eastAsia="ru-RU"/>
              </w:rPr>
              <w:t>руб.</w:t>
            </w:r>
          </w:p>
        </w:tc>
        <w:tc>
          <w:tcPr>
            <w:tcW w:w="1701" w:type="dxa"/>
            <w:tcBorders>
              <w:top w:val="single" w:sz="4" w:space="0" w:color="auto"/>
              <w:left w:val="single" w:sz="4" w:space="0" w:color="auto"/>
              <w:bottom w:val="single" w:sz="4" w:space="0" w:color="auto"/>
              <w:right w:val="single" w:sz="4" w:space="0" w:color="auto"/>
            </w:tcBorders>
            <w:shd w:val="clear" w:color="auto" w:fill="CCFFCC"/>
            <w:vAlign w:val="center"/>
          </w:tcPr>
          <w:p w:rsidR="00E71C2F" w:rsidRPr="00E34C17" w:rsidRDefault="00206CF6" w:rsidP="003119C0">
            <w:pPr>
              <w:spacing w:after="0"/>
              <w:jc w:val="center"/>
              <w:rPr>
                <w:rFonts w:ascii="Times New Roman" w:eastAsia="Times New Roman" w:hAnsi="Times New Roman" w:cs="Times New Roman"/>
                <w:b/>
                <w:bCs/>
                <w:szCs w:val="22"/>
                <w:lang w:eastAsia="ru-RU"/>
              </w:rPr>
            </w:pPr>
            <w:r>
              <w:rPr>
                <w:rFonts w:ascii="Times New Roman" w:eastAsia="Times New Roman" w:hAnsi="Times New Roman" w:cs="Times New Roman"/>
                <w:b/>
                <w:szCs w:val="22"/>
                <w:lang w:eastAsia="ru-RU"/>
              </w:rPr>
              <w:t xml:space="preserve">6 500 </w:t>
            </w:r>
            <w:r w:rsidR="002B61B6" w:rsidRPr="00E34C17">
              <w:rPr>
                <w:rFonts w:ascii="Times New Roman" w:eastAsia="Times New Roman" w:hAnsi="Times New Roman" w:cs="Times New Roman"/>
                <w:b/>
                <w:szCs w:val="22"/>
                <w:lang w:eastAsia="ru-RU"/>
              </w:rPr>
              <w:t>руб.</w:t>
            </w:r>
          </w:p>
        </w:tc>
        <w:tc>
          <w:tcPr>
            <w:tcW w:w="1710" w:type="dxa"/>
            <w:tcBorders>
              <w:top w:val="single" w:sz="4" w:space="0" w:color="auto"/>
              <w:left w:val="single" w:sz="4" w:space="0" w:color="auto"/>
              <w:bottom w:val="single" w:sz="4" w:space="0" w:color="auto"/>
              <w:right w:val="single" w:sz="4" w:space="0" w:color="auto"/>
            </w:tcBorders>
            <w:shd w:val="clear" w:color="auto" w:fill="CCFFCC"/>
            <w:vAlign w:val="center"/>
          </w:tcPr>
          <w:p w:rsidR="00E71C2F" w:rsidRPr="00E34C17" w:rsidRDefault="00206CF6" w:rsidP="00EC747F">
            <w:pPr>
              <w:spacing w:after="0"/>
              <w:jc w:val="center"/>
              <w:rPr>
                <w:rFonts w:ascii="Times New Roman" w:eastAsia="Times New Roman" w:hAnsi="Times New Roman" w:cs="Times New Roman"/>
                <w:b/>
                <w:szCs w:val="22"/>
                <w:lang w:eastAsia="ru-RU"/>
              </w:rPr>
            </w:pPr>
            <w:r>
              <w:rPr>
                <w:rFonts w:ascii="Times New Roman" w:eastAsia="Times New Roman" w:hAnsi="Times New Roman" w:cs="Times New Roman"/>
                <w:b/>
                <w:szCs w:val="22"/>
                <w:lang w:eastAsia="ru-RU"/>
              </w:rPr>
              <w:t>28 800</w:t>
            </w:r>
            <w:r w:rsidRPr="00E34C17">
              <w:rPr>
                <w:rFonts w:ascii="Times New Roman" w:eastAsia="Times New Roman" w:hAnsi="Times New Roman" w:cs="Times New Roman"/>
                <w:b/>
                <w:szCs w:val="22"/>
                <w:lang w:eastAsia="ru-RU"/>
              </w:rPr>
              <w:t xml:space="preserve"> руб.</w:t>
            </w:r>
          </w:p>
        </w:tc>
      </w:tr>
    </w:tbl>
    <w:p w:rsidR="0013665A" w:rsidRDefault="0013665A" w:rsidP="00CA535C">
      <w:pPr>
        <w:shd w:val="clear" w:color="auto" w:fill="FFFFFF"/>
        <w:spacing w:after="0"/>
        <w:jc w:val="both"/>
        <w:rPr>
          <w:rFonts w:ascii="Times New Roman" w:hAnsi="Times New Roman" w:cs="Times New Roman"/>
          <w:b/>
          <w:bCs/>
          <w:sz w:val="8"/>
          <w:szCs w:val="8"/>
          <w:lang w:eastAsia="ru-RU"/>
        </w:rPr>
      </w:pPr>
    </w:p>
    <w:p w:rsidR="00C5280B" w:rsidRPr="009E7F9B" w:rsidRDefault="00C5280B" w:rsidP="00CA535C">
      <w:pPr>
        <w:shd w:val="clear" w:color="auto" w:fill="FFFFFF"/>
        <w:spacing w:after="0"/>
        <w:jc w:val="both"/>
        <w:rPr>
          <w:rFonts w:ascii="Times New Roman" w:hAnsi="Times New Roman" w:cs="Times New Roman"/>
          <w:b/>
          <w:bCs/>
          <w:sz w:val="8"/>
          <w:szCs w:val="8"/>
          <w:lang w:eastAsia="ru-RU"/>
        </w:rPr>
      </w:pPr>
    </w:p>
    <w:tbl>
      <w:tblPr>
        <w:tblW w:w="11346" w:type="dxa"/>
        <w:tblInd w:w="8" w:type="dxa"/>
        <w:tblBorders>
          <w:top w:val="outset" w:sz="6" w:space="0" w:color="auto"/>
          <w:left w:val="outset" w:sz="6" w:space="0" w:color="auto"/>
          <w:bottom w:val="outset" w:sz="6" w:space="0" w:color="auto"/>
          <w:right w:val="outset" w:sz="6" w:space="0" w:color="auto"/>
        </w:tblBorders>
        <w:shd w:val="clear" w:color="auto" w:fill="FFFFCC"/>
        <w:tblCellMar>
          <w:left w:w="0" w:type="dxa"/>
          <w:right w:w="0" w:type="dxa"/>
        </w:tblCellMar>
        <w:tblLook w:val="04A0"/>
      </w:tblPr>
      <w:tblGrid>
        <w:gridCol w:w="6234"/>
        <w:gridCol w:w="1701"/>
        <w:gridCol w:w="1701"/>
        <w:gridCol w:w="1710"/>
      </w:tblGrid>
      <w:tr w:rsidR="00E71C2F" w:rsidRPr="005F424E" w:rsidTr="00C5280B">
        <w:tc>
          <w:tcPr>
            <w:tcW w:w="6234" w:type="dxa"/>
            <w:tcBorders>
              <w:top w:val="single" w:sz="4" w:space="0" w:color="auto"/>
              <w:left w:val="single" w:sz="4" w:space="0" w:color="auto"/>
              <w:bottom w:val="outset" w:sz="6" w:space="0" w:color="auto"/>
              <w:right w:val="single" w:sz="4" w:space="0" w:color="auto"/>
            </w:tcBorders>
            <w:shd w:val="clear" w:color="auto" w:fill="FFFFCC"/>
            <w:vAlign w:val="center"/>
          </w:tcPr>
          <w:p w:rsidR="00E71C2F" w:rsidRPr="005F424E" w:rsidRDefault="00E71C2F" w:rsidP="00EC747F">
            <w:pPr>
              <w:spacing w:after="0"/>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Отель / Условия размещения</w:t>
            </w:r>
          </w:p>
        </w:tc>
        <w:tc>
          <w:tcPr>
            <w:tcW w:w="1701"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E71C2F" w:rsidRPr="005F424E" w:rsidRDefault="00E71C2F" w:rsidP="00EC747F">
            <w:pPr>
              <w:spacing w:after="0"/>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При 2-местном размещении</w:t>
            </w:r>
          </w:p>
        </w:tc>
        <w:tc>
          <w:tcPr>
            <w:tcW w:w="1701"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E71C2F" w:rsidRPr="005F424E" w:rsidRDefault="00E71C2F" w:rsidP="00EC747F">
            <w:pPr>
              <w:spacing w:after="0"/>
              <w:contextualSpacing/>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Доплата</w:t>
            </w:r>
          </w:p>
          <w:p w:rsidR="00E71C2F" w:rsidRPr="005F424E" w:rsidRDefault="00E71C2F" w:rsidP="00EC747F">
            <w:pPr>
              <w:spacing w:after="0"/>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за 1-местный номер (нетто)</w:t>
            </w:r>
          </w:p>
        </w:tc>
        <w:tc>
          <w:tcPr>
            <w:tcW w:w="1710" w:type="dxa"/>
            <w:tcBorders>
              <w:top w:val="single" w:sz="4" w:space="0" w:color="auto"/>
              <w:left w:val="single" w:sz="4" w:space="0" w:color="auto"/>
              <w:bottom w:val="single" w:sz="4" w:space="0" w:color="auto"/>
              <w:right w:val="single" w:sz="4" w:space="0" w:color="auto"/>
            </w:tcBorders>
            <w:shd w:val="clear" w:color="auto" w:fill="FFFFCC"/>
          </w:tcPr>
          <w:p w:rsidR="00E71C2F" w:rsidRPr="005F424E" w:rsidRDefault="00E71C2F" w:rsidP="00EC747F">
            <w:pPr>
              <w:spacing w:after="0"/>
              <w:jc w:val="center"/>
              <w:rPr>
                <w:rFonts w:ascii="Times New Roman" w:eastAsia="Times New Roman" w:hAnsi="Times New Roman" w:cs="Times New Roman"/>
                <w:b/>
                <w:sz w:val="18"/>
                <w:szCs w:val="18"/>
                <w:lang w:eastAsia="ru-RU"/>
              </w:rPr>
            </w:pPr>
            <w:r w:rsidRPr="005F424E">
              <w:rPr>
                <w:rFonts w:ascii="Times New Roman" w:eastAsia="Times New Roman" w:hAnsi="Times New Roman" w:cs="Times New Roman"/>
                <w:b/>
                <w:sz w:val="18"/>
                <w:szCs w:val="18"/>
                <w:lang w:eastAsia="ru-RU"/>
              </w:rPr>
              <w:t>Дополнительное место</w:t>
            </w:r>
          </w:p>
        </w:tc>
      </w:tr>
      <w:tr w:rsidR="00E71C2F" w:rsidRPr="005F424E" w:rsidTr="00C5280B">
        <w:trPr>
          <w:trHeight w:val="987"/>
        </w:trPr>
        <w:tc>
          <w:tcPr>
            <w:tcW w:w="6234" w:type="dxa"/>
            <w:tcBorders>
              <w:top w:val="outset" w:sz="6" w:space="0" w:color="auto"/>
              <w:left w:val="single" w:sz="4" w:space="0" w:color="auto"/>
              <w:bottom w:val="single" w:sz="4" w:space="0" w:color="auto"/>
              <w:right w:val="single" w:sz="4" w:space="0" w:color="auto"/>
            </w:tcBorders>
            <w:shd w:val="clear" w:color="auto" w:fill="FFFFCC"/>
            <w:vAlign w:val="center"/>
          </w:tcPr>
          <w:p w:rsidR="0041205B" w:rsidRPr="0041205B" w:rsidRDefault="0041205B" w:rsidP="0041205B">
            <w:pPr>
              <w:spacing w:after="0"/>
              <w:ind w:left="149" w:right="142"/>
              <w:contextualSpacing/>
              <w:jc w:val="both"/>
              <w:rPr>
                <w:rFonts w:ascii="Times New Roman" w:hAnsi="Times New Roman" w:cs="Times New Roman"/>
                <w:i/>
                <w:sz w:val="18"/>
                <w:szCs w:val="20"/>
              </w:rPr>
            </w:pPr>
            <w:r w:rsidRPr="006D2A04">
              <w:rPr>
                <w:rFonts w:ascii="Times New Roman" w:hAnsi="Times New Roman" w:cs="Times New Roman"/>
                <w:b/>
                <w:color w:val="FF0000"/>
                <w:sz w:val="18"/>
                <w:szCs w:val="20"/>
              </w:rPr>
              <w:t>ГОСТИНИЦА «АГНИ» 3*</w:t>
            </w:r>
            <w:r w:rsidRPr="006D2A04">
              <w:rPr>
                <w:rFonts w:ascii="Times New Roman" w:hAnsi="Times New Roman" w:cs="Times New Roman"/>
                <w:sz w:val="18"/>
                <w:szCs w:val="20"/>
              </w:rPr>
              <w:t xml:space="preserve"> </w:t>
            </w:r>
            <w:r w:rsidRPr="006D2A04">
              <w:rPr>
                <w:rFonts w:ascii="Times New Roman" w:hAnsi="Times New Roman" w:cs="Times New Roman"/>
                <w:b/>
                <w:i/>
                <w:color w:val="FF0000"/>
                <w:sz w:val="18"/>
                <w:szCs w:val="20"/>
              </w:rPr>
              <w:t xml:space="preserve">расположена </w:t>
            </w:r>
            <w:r w:rsidRPr="00E34C17">
              <w:rPr>
                <w:rFonts w:ascii="Times New Roman" w:hAnsi="Times New Roman" w:cs="Times New Roman"/>
                <w:b/>
                <w:i/>
                <w:color w:val="FF0000"/>
                <w:sz w:val="20"/>
                <w:szCs w:val="20"/>
                <w:u w:val="single"/>
              </w:rPr>
              <w:t>в центре Санкт-Петербурга</w:t>
            </w:r>
            <w:r w:rsidRPr="00F0595C">
              <w:rPr>
                <w:rFonts w:ascii="Times New Roman" w:hAnsi="Times New Roman" w:cs="Times New Roman"/>
                <w:b/>
                <w:i/>
                <w:color w:val="FF0000"/>
                <w:sz w:val="18"/>
                <w:szCs w:val="20"/>
                <w:u w:val="single"/>
              </w:rPr>
              <w:t>,</w:t>
            </w:r>
            <w:r w:rsidRPr="006D2A04">
              <w:rPr>
                <w:rFonts w:ascii="Times New Roman" w:hAnsi="Times New Roman" w:cs="Times New Roman"/>
                <w:b/>
                <w:i/>
                <w:color w:val="FF0000"/>
                <w:sz w:val="18"/>
                <w:szCs w:val="20"/>
              </w:rPr>
              <w:t xml:space="preserve"> </w:t>
            </w:r>
            <w:r w:rsidRPr="006D2A04">
              <w:rPr>
                <w:rFonts w:ascii="Times New Roman" w:hAnsi="Times New Roman" w:cs="Times New Roman"/>
                <w:b/>
                <w:i/>
                <w:color w:val="FF0000"/>
                <w:sz w:val="18"/>
                <w:szCs w:val="20"/>
                <w:u w:val="single"/>
              </w:rPr>
              <w:t>НА НЕВСКОМ ПРОСПЕКТЕ,</w:t>
            </w:r>
            <w:r w:rsidRPr="006D2A04">
              <w:rPr>
                <w:rFonts w:ascii="Times New Roman" w:hAnsi="Times New Roman" w:cs="Times New Roman"/>
                <w:i/>
                <w:color w:val="0033CC"/>
                <w:sz w:val="18"/>
                <w:szCs w:val="20"/>
              </w:rPr>
              <w:t xml:space="preserve"> </w:t>
            </w:r>
            <w:r w:rsidRPr="00477D34">
              <w:rPr>
                <w:rFonts w:ascii="Times New Roman" w:hAnsi="Times New Roman" w:cs="Times New Roman"/>
                <w:b/>
                <w:i/>
                <w:color w:val="0033CC"/>
                <w:sz w:val="18"/>
                <w:szCs w:val="20"/>
              </w:rPr>
              <w:t xml:space="preserve">в </w:t>
            </w:r>
            <w:r w:rsidRPr="00477D34">
              <w:rPr>
                <w:rFonts w:ascii="Times New Roman" w:hAnsi="Times New Roman" w:cs="Times New Roman"/>
                <w:b/>
                <w:i/>
                <w:color w:val="0033CC"/>
                <w:sz w:val="18"/>
                <w:szCs w:val="18"/>
              </w:rPr>
              <w:t xml:space="preserve">шаговой доступности: Русский музей, Казанский собор, Спас на Крови, Александринский театр, Михайловский замок, Аничков мост, Дворец Белосельских-Белозерских, площадь Восстания и Московский вокзал, </w:t>
            </w:r>
            <w:r w:rsidRPr="00477D34">
              <w:rPr>
                <w:rFonts w:ascii="Times New Roman" w:hAnsi="Times New Roman" w:cs="Times New Roman"/>
                <w:b/>
                <w:i/>
                <w:color w:val="0033CC"/>
                <w:sz w:val="18"/>
                <w:szCs w:val="20"/>
              </w:rPr>
              <w:t>торговые центры, магазины, рестораны, кафе, ночные клубы и т.д.</w:t>
            </w:r>
          </w:p>
          <w:p w:rsidR="0041205B" w:rsidRPr="006D2A04" w:rsidRDefault="0041205B" w:rsidP="0041205B">
            <w:pPr>
              <w:spacing w:after="0"/>
              <w:ind w:left="149" w:right="142"/>
              <w:contextualSpacing/>
              <w:jc w:val="both"/>
              <w:rPr>
                <w:rFonts w:ascii="Times New Roman" w:hAnsi="Times New Roman" w:cs="Times New Roman"/>
                <w:i/>
                <w:sz w:val="18"/>
                <w:szCs w:val="20"/>
              </w:rPr>
            </w:pPr>
            <w:r w:rsidRPr="006D2A04">
              <w:rPr>
                <w:rFonts w:ascii="Times New Roman" w:hAnsi="Times New Roman" w:cs="Times New Roman"/>
                <w:b/>
                <w:i/>
                <w:sz w:val="18"/>
                <w:szCs w:val="20"/>
              </w:rPr>
              <w:t xml:space="preserve">Размещение: </w:t>
            </w:r>
            <w:r w:rsidRPr="006D2A04">
              <w:rPr>
                <w:rFonts w:ascii="Times New Roman" w:hAnsi="Times New Roman" w:cs="Times New Roman"/>
                <w:i/>
                <w:sz w:val="18"/>
                <w:szCs w:val="20"/>
              </w:rPr>
              <w:t>2-х-местные номера – удобства в номере. В номерах: необходимая мебель, телевизор, Wi-Fi, холодильник, кондиционер. В ванной комнате: санузел, душевая, банные принадлежности, полотенце, фен.</w:t>
            </w:r>
          </w:p>
          <w:p w:rsidR="0041205B" w:rsidRPr="006D2A04" w:rsidRDefault="0041205B" w:rsidP="0041205B">
            <w:pPr>
              <w:spacing w:after="0"/>
              <w:ind w:left="149" w:right="142"/>
              <w:contextualSpacing/>
              <w:jc w:val="both"/>
              <w:rPr>
                <w:rFonts w:ascii="Times New Roman" w:hAnsi="Times New Roman" w:cs="Times New Roman"/>
                <w:i/>
                <w:sz w:val="18"/>
                <w:szCs w:val="20"/>
              </w:rPr>
            </w:pPr>
            <w:r w:rsidRPr="006D2A04">
              <w:rPr>
                <w:rFonts w:ascii="Times New Roman" w:hAnsi="Times New Roman" w:cs="Times New Roman"/>
                <w:b/>
                <w:i/>
                <w:sz w:val="18"/>
                <w:szCs w:val="20"/>
              </w:rPr>
              <w:t>Трехместное размещение:</w:t>
            </w:r>
            <w:r w:rsidRPr="006D2A04">
              <w:rPr>
                <w:rFonts w:ascii="Times New Roman" w:hAnsi="Times New Roman" w:cs="Times New Roman"/>
                <w:i/>
                <w:sz w:val="18"/>
                <w:szCs w:val="20"/>
              </w:rPr>
              <w:t xml:space="preserve"> есть (2-местный номер + доп. место еврораскладушка)</w:t>
            </w:r>
          </w:p>
          <w:p w:rsidR="00E71C2F" w:rsidRPr="005F424E" w:rsidRDefault="0041205B" w:rsidP="0041205B">
            <w:pPr>
              <w:spacing w:after="0"/>
              <w:ind w:left="139" w:right="142"/>
              <w:contextualSpacing/>
              <w:jc w:val="both"/>
              <w:rPr>
                <w:rFonts w:ascii="Times New Roman" w:hAnsi="Times New Roman" w:cs="Times New Roman"/>
                <w:b/>
                <w:color w:val="FF0000"/>
                <w:sz w:val="18"/>
                <w:szCs w:val="18"/>
              </w:rPr>
            </w:pPr>
            <w:r w:rsidRPr="006D2A04">
              <w:rPr>
                <w:rFonts w:ascii="Times New Roman" w:hAnsi="Times New Roman" w:cs="Times New Roman"/>
                <w:b/>
                <w:i/>
                <w:sz w:val="18"/>
                <w:szCs w:val="20"/>
              </w:rPr>
              <w:t>Завтрак в гостинице – «шведский стол»</w:t>
            </w:r>
          </w:p>
        </w:tc>
        <w:tc>
          <w:tcPr>
            <w:tcW w:w="1701" w:type="dxa"/>
            <w:tcBorders>
              <w:top w:val="single" w:sz="4" w:space="0" w:color="auto"/>
              <w:left w:val="single" w:sz="4" w:space="0" w:color="auto"/>
              <w:bottom w:val="single" w:sz="4" w:space="0" w:color="auto"/>
              <w:right w:val="single" w:sz="4" w:space="0" w:color="auto"/>
            </w:tcBorders>
            <w:shd w:val="clear" w:color="auto" w:fill="FFFFCC"/>
            <w:vAlign w:val="center"/>
          </w:tcPr>
          <w:p w:rsidR="00E71C2F" w:rsidRPr="00E34C17" w:rsidRDefault="00206CF6" w:rsidP="00EC747F">
            <w:pPr>
              <w:spacing w:after="0"/>
              <w:jc w:val="center"/>
              <w:rPr>
                <w:rFonts w:ascii="Times New Roman" w:eastAsia="Times New Roman" w:hAnsi="Times New Roman" w:cs="Times New Roman"/>
                <w:b/>
                <w:szCs w:val="18"/>
                <w:lang w:eastAsia="ru-RU"/>
              </w:rPr>
            </w:pPr>
            <w:r>
              <w:rPr>
                <w:rFonts w:ascii="Times New Roman" w:eastAsia="Times New Roman" w:hAnsi="Times New Roman" w:cs="Times New Roman"/>
                <w:b/>
                <w:szCs w:val="22"/>
                <w:lang w:eastAsia="ru-RU"/>
              </w:rPr>
              <w:t>28 800</w:t>
            </w:r>
            <w:r w:rsidRPr="00E34C17">
              <w:rPr>
                <w:rFonts w:ascii="Times New Roman" w:eastAsia="Times New Roman" w:hAnsi="Times New Roman" w:cs="Times New Roman"/>
                <w:b/>
                <w:szCs w:val="22"/>
                <w:lang w:eastAsia="ru-RU"/>
              </w:rPr>
              <w:t xml:space="preserve"> руб.</w:t>
            </w:r>
          </w:p>
        </w:tc>
        <w:tc>
          <w:tcPr>
            <w:tcW w:w="1701" w:type="dxa"/>
            <w:tcBorders>
              <w:top w:val="single" w:sz="4" w:space="0" w:color="auto"/>
              <w:left w:val="single" w:sz="4" w:space="0" w:color="auto"/>
              <w:bottom w:val="single" w:sz="4" w:space="0" w:color="auto"/>
              <w:right w:val="single" w:sz="4" w:space="0" w:color="auto"/>
            </w:tcBorders>
            <w:shd w:val="clear" w:color="auto" w:fill="FFFFCC"/>
            <w:vAlign w:val="center"/>
          </w:tcPr>
          <w:p w:rsidR="00E71C2F" w:rsidRPr="00E34C17" w:rsidRDefault="00206CF6" w:rsidP="00477D34">
            <w:pPr>
              <w:spacing w:after="0"/>
              <w:jc w:val="center"/>
              <w:rPr>
                <w:rFonts w:ascii="Times New Roman" w:eastAsia="Times New Roman" w:hAnsi="Times New Roman" w:cs="Times New Roman"/>
                <w:b/>
                <w:bCs/>
                <w:szCs w:val="18"/>
                <w:lang w:eastAsia="ru-RU"/>
              </w:rPr>
            </w:pPr>
            <w:r>
              <w:rPr>
                <w:rFonts w:ascii="Times New Roman" w:eastAsia="Times New Roman" w:hAnsi="Times New Roman" w:cs="Times New Roman"/>
                <w:b/>
                <w:szCs w:val="22"/>
                <w:lang w:eastAsia="ru-RU"/>
              </w:rPr>
              <w:t>7 000</w:t>
            </w:r>
            <w:r w:rsidRPr="00E34C17">
              <w:rPr>
                <w:rFonts w:ascii="Times New Roman" w:eastAsia="Times New Roman" w:hAnsi="Times New Roman" w:cs="Times New Roman"/>
                <w:b/>
                <w:szCs w:val="22"/>
                <w:lang w:eastAsia="ru-RU"/>
              </w:rPr>
              <w:t xml:space="preserve"> руб.</w:t>
            </w:r>
          </w:p>
        </w:tc>
        <w:tc>
          <w:tcPr>
            <w:tcW w:w="1710" w:type="dxa"/>
            <w:tcBorders>
              <w:top w:val="single" w:sz="4" w:space="0" w:color="auto"/>
              <w:left w:val="single" w:sz="4" w:space="0" w:color="auto"/>
              <w:bottom w:val="single" w:sz="4" w:space="0" w:color="auto"/>
              <w:right w:val="single" w:sz="4" w:space="0" w:color="auto"/>
            </w:tcBorders>
            <w:shd w:val="clear" w:color="auto" w:fill="FFFFCC"/>
            <w:vAlign w:val="center"/>
          </w:tcPr>
          <w:p w:rsidR="00E71C2F" w:rsidRPr="00E34C17" w:rsidRDefault="00206CF6" w:rsidP="00EC747F">
            <w:pPr>
              <w:spacing w:after="0"/>
              <w:jc w:val="center"/>
              <w:rPr>
                <w:rFonts w:ascii="Times New Roman" w:eastAsia="Times New Roman" w:hAnsi="Times New Roman" w:cs="Times New Roman"/>
                <w:b/>
                <w:szCs w:val="18"/>
                <w:lang w:eastAsia="ru-RU"/>
              </w:rPr>
            </w:pPr>
            <w:r>
              <w:rPr>
                <w:rFonts w:ascii="Times New Roman" w:eastAsia="Times New Roman" w:hAnsi="Times New Roman" w:cs="Times New Roman"/>
                <w:b/>
                <w:szCs w:val="22"/>
                <w:lang w:eastAsia="ru-RU"/>
              </w:rPr>
              <w:t>28 800</w:t>
            </w:r>
            <w:r w:rsidRPr="00E34C17">
              <w:rPr>
                <w:rFonts w:ascii="Times New Roman" w:eastAsia="Times New Roman" w:hAnsi="Times New Roman" w:cs="Times New Roman"/>
                <w:b/>
                <w:szCs w:val="22"/>
                <w:lang w:eastAsia="ru-RU"/>
              </w:rPr>
              <w:t xml:space="preserve"> руб.</w:t>
            </w:r>
          </w:p>
        </w:tc>
      </w:tr>
    </w:tbl>
    <w:p w:rsidR="00D54FC0" w:rsidRPr="009E7F9B" w:rsidRDefault="00D54FC0" w:rsidP="00CA535C">
      <w:pPr>
        <w:shd w:val="clear" w:color="auto" w:fill="FFFFFF"/>
        <w:spacing w:after="0"/>
        <w:jc w:val="both"/>
        <w:rPr>
          <w:rFonts w:ascii="Times New Roman" w:hAnsi="Times New Roman" w:cs="Times New Roman"/>
          <w:b/>
          <w:bCs/>
          <w:sz w:val="8"/>
          <w:szCs w:val="8"/>
          <w:lang w:eastAsia="ru-RU"/>
        </w:rPr>
      </w:pPr>
    </w:p>
    <w:p w:rsidR="00CA535C" w:rsidRPr="002B61B6" w:rsidRDefault="00CA535C" w:rsidP="00CA535C">
      <w:pPr>
        <w:shd w:val="clear" w:color="auto" w:fill="FFFFFF"/>
        <w:spacing w:after="0"/>
        <w:jc w:val="both"/>
        <w:rPr>
          <w:rFonts w:ascii="Times New Roman" w:hAnsi="Times New Roman" w:cs="Times New Roman"/>
          <w:sz w:val="18"/>
          <w:szCs w:val="18"/>
          <w:lang w:eastAsia="ru-RU"/>
        </w:rPr>
      </w:pPr>
      <w:r w:rsidRPr="002B61B6">
        <w:rPr>
          <w:rFonts w:ascii="Times New Roman" w:hAnsi="Times New Roman" w:cs="Times New Roman"/>
          <w:b/>
          <w:bCs/>
          <w:sz w:val="18"/>
          <w:szCs w:val="18"/>
          <w:lang w:eastAsia="ru-RU"/>
        </w:rPr>
        <w:t>Скидка детям до 16 лет:</w:t>
      </w:r>
      <w:r w:rsidRPr="002B61B6">
        <w:rPr>
          <w:rFonts w:ascii="Times New Roman" w:hAnsi="Times New Roman" w:cs="Times New Roman"/>
          <w:sz w:val="18"/>
          <w:szCs w:val="18"/>
          <w:lang w:eastAsia="ru-RU"/>
        </w:rPr>
        <w:t xml:space="preserve"> 300 руб.</w:t>
      </w:r>
    </w:p>
    <w:p w:rsidR="00CA535C" w:rsidRPr="002B61B6" w:rsidRDefault="00CA535C" w:rsidP="00CA535C">
      <w:pPr>
        <w:shd w:val="clear" w:color="auto" w:fill="FFFFFF"/>
        <w:spacing w:before="80" w:after="0"/>
        <w:jc w:val="both"/>
        <w:rPr>
          <w:rFonts w:ascii="Times New Roman" w:hAnsi="Times New Roman" w:cs="Times New Roman"/>
          <w:sz w:val="18"/>
          <w:szCs w:val="18"/>
          <w:lang w:eastAsia="ru-RU"/>
        </w:rPr>
      </w:pPr>
      <w:r w:rsidRPr="002B61B6">
        <w:rPr>
          <w:rFonts w:ascii="Times New Roman" w:hAnsi="Times New Roman" w:cs="Times New Roman"/>
          <w:b/>
          <w:bCs/>
          <w:sz w:val="18"/>
          <w:szCs w:val="18"/>
          <w:lang w:eastAsia="ru-RU"/>
        </w:rPr>
        <w:t>В стоимость входит</w:t>
      </w:r>
      <w:r w:rsidRPr="002B61B6">
        <w:rPr>
          <w:rFonts w:ascii="Times New Roman" w:hAnsi="Times New Roman" w:cs="Times New Roman"/>
          <w:sz w:val="18"/>
          <w:szCs w:val="18"/>
          <w:lang w:eastAsia="ru-RU"/>
        </w:rPr>
        <w:t>: транспортное обслуживание, услуги сопровождающего, проживание в гостинице (2 ночи), питание (завтраки-3, обеды-2), экскурсионное обслуживание, включая входные билеты в музеи по программе.</w:t>
      </w:r>
    </w:p>
    <w:p w:rsidR="003E0D3E" w:rsidRPr="002B61B6" w:rsidRDefault="003E0D3E" w:rsidP="00A020A7">
      <w:pPr>
        <w:shd w:val="clear" w:color="auto" w:fill="FFFFFF"/>
        <w:spacing w:after="0"/>
        <w:jc w:val="both"/>
        <w:rPr>
          <w:rFonts w:ascii="Times New Roman" w:hAnsi="Times New Roman" w:cs="Times New Roman"/>
          <w:b/>
          <w:bCs/>
          <w:sz w:val="18"/>
          <w:szCs w:val="18"/>
          <w:lang w:eastAsia="ru-RU"/>
        </w:rPr>
      </w:pPr>
    </w:p>
    <w:p w:rsidR="009E7F9B" w:rsidRPr="002B61B6" w:rsidRDefault="00A020A7" w:rsidP="00A020A7">
      <w:pPr>
        <w:shd w:val="clear" w:color="auto" w:fill="FFFFFF"/>
        <w:spacing w:after="0"/>
        <w:jc w:val="both"/>
        <w:rPr>
          <w:rFonts w:ascii="Times New Roman" w:eastAsia="Times New Roman" w:hAnsi="Times New Roman" w:cs="Times New Roman"/>
          <w:b/>
          <w:bCs/>
          <w:color w:val="0000FF"/>
          <w:sz w:val="18"/>
          <w:szCs w:val="18"/>
          <w:lang w:eastAsia="ru-RU"/>
        </w:rPr>
      </w:pPr>
      <w:r w:rsidRPr="002B61B6">
        <w:rPr>
          <w:rFonts w:ascii="Times New Roman" w:eastAsia="Times New Roman" w:hAnsi="Times New Roman" w:cs="Times New Roman"/>
          <w:b/>
          <w:bCs/>
          <w:color w:val="0000FF"/>
          <w:sz w:val="18"/>
          <w:szCs w:val="18"/>
          <w:lang w:eastAsia="ru-RU"/>
        </w:rPr>
        <w:t>* Экскурсии за дополнительную плату</w:t>
      </w:r>
    </w:p>
    <w:p w:rsidR="009E7F9B" w:rsidRPr="002B61B6" w:rsidRDefault="006249F7" w:rsidP="00E34C17">
      <w:pPr>
        <w:shd w:val="clear" w:color="auto" w:fill="FFFFFF"/>
        <w:spacing w:after="0"/>
        <w:ind w:left="142"/>
        <w:jc w:val="both"/>
        <w:rPr>
          <w:rFonts w:ascii="Times New Roman" w:hAnsi="Times New Roman" w:cs="Times New Roman"/>
          <w:b/>
          <w:i/>
          <w:sz w:val="18"/>
          <w:szCs w:val="18"/>
          <w:lang w:eastAsia="ru-RU"/>
        </w:rPr>
      </w:pPr>
      <w:r w:rsidRPr="002B61B6">
        <w:rPr>
          <w:rFonts w:ascii="Times New Roman" w:hAnsi="Times New Roman" w:cs="Times New Roman"/>
          <w:b/>
          <w:i/>
          <w:color w:val="0000FF"/>
          <w:sz w:val="18"/>
          <w:szCs w:val="18"/>
          <w:lang w:eastAsia="ru-RU"/>
        </w:rPr>
        <w:t xml:space="preserve">- </w:t>
      </w:r>
      <w:r w:rsidR="00E34C17" w:rsidRPr="002B61B6">
        <w:rPr>
          <w:rFonts w:ascii="Times New Roman" w:hAnsi="Times New Roman" w:cs="Times New Roman"/>
          <w:b/>
          <w:i/>
          <w:color w:val="0000FF"/>
          <w:sz w:val="18"/>
          <w:szCs w:val="18"/>
          <w:lang w:eastAsia="ru-RU"/>
        </w:rPr>
        <w:t>Ночная экскурсия</w:t>
      </w:r>
      <w:r w:rsidR="00A020A7" w:rsidRPr="002B61B6">
        <w:rPr>
          <w:rFonts w:ascii="Times New Roman" w:hAnsi="Times New Roman" w:cs="Times New Roman"/>
          <w:b/>
          <w:i/>
          <w:color w:val="0000FF"/>
          <w:sz w:val="18"/>
          <w:szCs w:val="18"/>
          <w:lang w:eastAsia="ru-RU"/>
        </w:rPr>
        <w:t xml:space="preserve"> </w:t>
      </w:r>
      <w:r w:rsidR="00C55F59" w:rsidRPr="002B61B6">
        <w:rPr>
          <w:rFonts w:ascii="Times New Roman" w:hAnsi="Times New Roman" w:cs="Times New Roman"/>
          <w:b/>
          <w:bCs/>
          <w:i/>
          <w:color w:val="0000FF"/>
          <w:sz w:val="18"/>
          <w:szCs w:val="18"/>
          <w:lang w:eastAsia="ru-RU"/>
        </w:rPr>
        <w:t>«Огни Рождественского Петербурга</w:t>
      </w:r>
      <w:r w:rsidR="00A020A7" w:rsidRPr="002B61B6">
        <w:rPr>
          <w:rFonts w:ascii="Times New Roman" w:hAnsi="Times New Roman" w:cs="Times New Roman"/>
          <w:b/>
          <w:i/>
          <w:color w:val="0000FF"/>
          <w:sz w:val="18"/>
          <w:szCs w:val="18"/>
          <w:lang w:eastAsia="ru-RU"/>
        </w:rPr>
        <w:t>»</w:t>
      </w:r>
      <w:r w:rsidR="00532A19" w:rsidRPr="002B61B6">
        <w:rPr>
          <w:rFonts w:ascii="Times New Roman" w:hAnsi="Times New Roman" w:cs="Times New Roman"/>
          <w:i/>
          <w:sz w:val="18"/>
          <w:szCs w:val="18"/>
          <w:lang w:eastAsia="ru-RU"/>
        </w:rPr>
        <w:t xml:space="preserve"> - </w:t>
      </w:r>
      <w:r w:rsidR="000D3E1D" w:rsidRPr="002B61B6">
        <w:rPr>
          <w:rFonts w:ascii="Times New Roman" w:hAnsi="Times New Roman" w:cs="Times New Roman"/>
          <w:i/>
          <w:sz w:val="18"/>
          <w:szCs w:val="18"/>
          <w:lang w:eastAsia="ru-RU"/>
        </w:rPr>
        <w:t>1 000 руб</w:t>
      </w:r>
      <w:r w:rsidR="00532A19" w:rsidRPr="002B61B6">
        <w:rPr>
          <w:rFonts w:ascii="Times New Roman" w:hAnsi="Times New Roman" w:cs="Times New Roman"/>
          <w:i/>
          <w:sz w:val="18"/>
          <w:szCs w:val="18"/>
          <w:lang w:eastAsia="ru-RU"/>
        </w:rPr>
        <w:t>.</w:t>
      </w:r>
      <w:r w:rsidR="00A020A7" w:rsidRPr="002B61B6">
        <w:rPr>
          <w:rFonts w:ascii="Times New Roman" w:hAnsi="Times New Roman" w:cs="Times New Roman"/>
          <w:bCs/>
          <w:i/>
          <w:sz w:val="18"/>
          <w:szCs w:val="18"/>
          <w:lang w:eastAsia="ru-RU"/>
        </w:rPr>
        <w:t xml:space="preserve"> (</w:t>
      </w:r>
      <w:r w:rsidR="00477D34" w:rsidRPr="002B61B6">
        <w:rPr>
          <w:rFonts w:ascii="Times New Roman" w:hAnsi="Times New Roman" w:cs="Times New Roman"/>
          <w:i/>
          <w:sz w:val="18"/>
          <w:szCs w:val="18"/>
          <w:lang w:eastAsia="ru-RU"/>
        </w:rPr>
        <w:t>оплата в автобусе, по желанию)</w:t>
      </w:r>
    </w:p>
    <w:p w:rsidR="008F1457" w:rsidRPr="002B61B6" w:rsidRDefault="006249F7" w:rsidP="00E71C2F">
      <w:pPr>
        <w:shd w:val="clear" w:color="auto" w:fill="FFFFFF"/>
        <w:spacing w:after="0"/>
        <w:ind w:left="142"/>
        <w:jc w:val="both"/>
        <w:rPr>
          <w:rStyle w:val="a8"/>
          <w:rFonts w:ascii="Times New Roman" w:eastAsia="Times New Roman" w:hAnsi="Times New Roman" w:cs="Times New Roman"/>
          <w:b w:val="0"/>
          <w:bCs w:val="0"/>
          <w:i/>
          <w:sz w:val="18"/>
          <w:szCs w:val="18"/>
          <w:lang w:eastAsia="ru-RU"/>
        </w:rPr>
      </w:pPr>
      <w:r w:rsidRPr="002B61B6">
        <w:rPr>
          <w:rFonts w:ascii="Times New Roman" w:hAnsi="Times New Roman" w:cs="Times New Roman"/>
          <w:b/>
          <w:i/>
          <w:color w:val="0000FF"/>
          <w:sz w:val="18"/>
          <w:szCs w:val="18"/>
          <w:lang w:eastAsia="ru-RU"/>
        </w:rPr>
        <w:t xml:space="preserve">- </w:t>
      </w:r>
      <w:r w:rsidR="00984277" w:rsidRPr="002B61B6">
        <w:rPr>
          <w:rFonts w:ascii="Times New Roman" w:hAnsi="Times New Roman" w:cs="Times New Roman"/>
          <w:b/>
          <w:i/>
          <w:color w:val="0000FF"/>
          <w:sz w:val="18"/>
          <w:szCs w:val="18"/>
          <w:lang w:eastAsia="ru-RU"/>
        </w:rPr>
        <w:t>Экскурсия по Новгородскому кремлю</w:t>
      </w:r>
      <w:r w:rsidR="00473A54" w:rsidRPr="002B61B6">
        <w:rPr>
          <w:rFonts w:ascii="Times New Roman" w:hAnsi="Times New Roman" w:cs="Times New Roman"/>
          <w:b/>
          <w:i/>
          <w:sz w:val="18"/>
          <w:szCs w:val="18"/>
          <w:lang w:eastAsia="ru-RU"/>
        </w:rPr>
        <w:t xml:space="preserve"> </w:t>
      </w:r>
      <w:r w:rsidR="007A2D5D" w:rsidRPr="002B61B6">
        <w:rPr>
          <w:rFonts w:ascii="Times New Roman" w:hAnsi="Times New Roman" w:cs="Times New Roman"/>
          <w:b/>
          <w:i/>
          <w:sz w:val="18"/>
          <w:szCs w:val="18"/>
          <w:lang w:eastAsia="ru-RU"/>
        </w:rPr>
        <w:t xml:space="preserve"> - </w:t>
      </w:r>
      <w:r w:rsidR="00532A19" w:rsidRPr="002B61B6">
        <w:rPr>
          <w:rFonts w:ascii="Times New Roman" w:hAnsi="Times New Roman" w:cs="Times New Roman"/>
          <w:i/>
          <w:sz w:val="18"/>
          <w:szCs w:val="18"/>
          <w:lang w:eastAsia="ru-RU"/>
        </w:rPr>
        <w:t>7</w:t>
      </w:r>
      <w:r w:rsidR="00473A54" w:rsidRPr="002B61B6">
        <w:rPr>
          <w:rFonts w:ascii="Times New Roman" w:hAnsi="Times New Roman" w:cs="Times New Roman"/>
          <w:i/>
          <w:sz w:val="18"/>
          <w:szCs w:val="18"/>
          <w:lang w:eastAsia="ru-RU"/>
        </w:rPr>
        <w:t xml:space="preserve">00 руб. </w:t>
      </w:r>
      <w:r w:rsidR="00984277" w:rsidRPr="002B61B6">
        <w:rPr>
          <w:rFonts w:ascii="Times New Roman" w:hAnsi="Times New Roman" w:cs="Times New Roman"/>
          <w:i/>
          <w:sz w:val="18"/>
          <w:szCs w:val="18"/>
          <w:lang w:eastAsia="ru-RU"/>
        </w:rPr>
        <w:t xml:space="preserve">(по желанию,  </w:t>
      </w:r>
      <w:r w:rsidR="00984277" w:rsidRPr="002B61B6">
        <w:rPr>
          <w:rFonts w:ascii="Times New Roman" w:hAnsi="Times New Roman" w:cs="Times New Roman"/>
          <w:bCs/>
          <w:i/>
          <w:sz w:val="18"/>
          <w:szCs w:val="18"/>
          <w:lang w:eastAsia="ru-RU"/>
        </w:rPr>
        <w:t>оплата в автобусе</w:t>
      </w:r>
      <w:r w:rsidR="00C55F59" w:rsidRPr="002B61B6">
        <w:rPr>
          <w:rFonts w:ascii="Times New Roman" w:hAnsi="Times New Roman" w:cs="Times New Roman"/>
          <w:bCs/>
          <w:i/>
          <w:sz w:val="18"/>
          <w:szCs w:val="18"/>
          <w:lang w:eastAsia="ru-RU"/>
        </w:rPr>
        <w:t>).</w:t>
      </w:r>
    </w:p>
    <w:p w:rsidR="00E71C2F" w:rsidRPr="009E7F9B" w:rsidRDefault="00E71C2F" w:rsidP="00E71C2F">
      <w:pPr>
        <w:shd w:val="clear" w:color="auto" w:fill="FFFFFF"/>
        <w:spacing w:after="0"/>
        <w:ind w:left="142"/>
        <w:jc w:val="both"/>
        <w:rPr>
          <w:rFonts w:ascii="Times New Roman" w:eastAsia="Times New Roman" w:hAnsi="Times New Roman" w:cs="Times New Roman"/>
          <w:i/>
          <w:sz w:val="8"/>
          <w:szCs w:val="8"/>
          <w:lang w:eastAsia="ru-RU"/>
        </w:rPr>
      </w:pPr>
    </w:p>
    <w:p w:rsidR="003E0D3E" w:rsidRPr="00E34C17" w:rsidRDefault="00E6192B" w:rsidP="009E7F9B">
      <w:pPr>
        <w:shd w:val="clear" w:color="auto" w:fill="FFFFFF"/>
        <w:spacing w:after="0"/>
        <w:jc w:val="center"/>
        <w:textAlignment w:val="bottom"/>
        <w:rPr>
          <w:rFonts w:ascii="Times New Roman" w:eastAsia="Times New Roman" w:hAnsi="Times New Roman" w:cs="Times New Roman"/>
          <w:sz w:val="16"/>
          <w:szCs w:val="18"/>
          <w:lang w:eastAsia="ru-RU"/>
        </w:rPr>
      </w:pPr>
      <w:r w:rsidRPr="00E34C17">
        <w:rPr>
          <w:rFonts w:ascii="Times New Roman" w:eastAsia="Times New Roman" w:hAnsi="Times New Roman" w:cs="Times New Roman"/>
          <w:b/>
          <w:bCs/>
          <w:color w:val="FF0000"/>
          <w:sz w:val="16"/>
          <w:highlight w:val="yellow"/>
          <w:lang w:eastAsia="ru-RU"/>
        </w:rPr>
        <w:t>ВНИМАНИЕ:</w:t>
      </w:r>
      <w:r w:rsidRPr="00E34C17">
        <w:rPr>
          <w:rFonts w:ascii="Times New Roman" w:eastAsia="Times New Roman" w:hAnsi="Times New Roman" w:cs="Times New Roman"/>
          <w:color w:val="FF0000"/>
          <w:sz w:val="16"/>
          <w:szCs w:val="18"/>
          <w:lang w:eastAsia="ru-RU"/>
        </w:rPr>
        <w:t xml:space="preserve"> </w:t>
      </w:r>
      <w:r w:rsidRPr="00E34C17">
        <w:rPr>
          <w:rFonts w:ascii="Times New Roman" w:eastAsia="Times New Roman" w:hAnsi="Times New Roman" w:cs="Times New Roman"/>
          <w:iCs/>
          <w:sz w:val="16"/>
          <w:lang w:eastAsia="ru-RU"/>
        </w:rPr>
        <w:t>Турфирма оставляет за соб</w:t>
      </w:r>
      <w:r w:rsidR="007144F7">
        <w:rPr>
          <w:rFonts w:ascii="Times New Roman" w:eastAsia="Times New Roman" w:hAnsi="Times New Roman" w:cs="Times New Roman"/>
          <w:iCs/>
          <w:sz w:val="16"/>
          <w:lang w:eastAsia="ru-RU"/>
        </w:rPr>
        <w:t>ой право на внесение изменений и</w:t>
      </w:r>
      <w:r w:rsidRPr="00E34C17">
        <w:rPr>
          <w:rFonts w:ascii="Times New Roman" w:eastAsia="Times New Roman" w:hAnsi="Times New Roman" w:cs="Times New Roman"/>
          <w:iCs/>
          <w:sz w:val="16"/>
          <w:lang w:eastAsia="ru-RU"/>
        </w:rPr>
        <w:t xml:space="preserve"> порядок посещения экскурсионных объектов или замену их на равноценные,</w:t>
      </w:r>
      <w:r w:rsidRPr="00E34C17">
        <w:rPr>
          <w:rFonts w:ascii="Times New Roman" w:eastAsia="Times New Roman" w:hAnsi="Times New Roman" w:cs="Times New Roman"/>
          <w:sz w:val="16"/>
          <w:szCs w:val="18"/>
          <w:lang w:eastAsia="ru-RU"/>
        </w:rPr>
        <w:t> </w:t>
      </w:r>
      <w:r w:rsidRPr="00E34C17">
        <w:rPr>
          <w:rFonts w:ascii="Times New Roman" w:eastAsia="Times New Roman" w:hAnsi="Times New Roman" w:cs="Times New Roman"/>
          <w:iCs/>
          <w:sz w:val="16"/>
          <w:lang w:eastAsia="ru-RU"/>
        </w:rPr>
        <w:t>не меняя при этом объема предоставляемых услуг;</w:t>
      </w:r>
    </w:p>
    <w:sectPr w:rsidR="003E0D3E" w:rsidRPr="00E34C17" w:rsidSect="00C5280B">
      <w:pgSz w:w="11906" w:h="16838"/>
      <w:pgMar w:top="284" w:right="284" w:bottom="284"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6D8B" w:rsidRDefault="00B56D8B" w:rsidP="00BA12CF">
      <w:pPr>
        <w:spacing w:after="0"/>
      </w:pPr>
      <w:r>
        <w:separator/>
      </w:r>
    </w:p>
  </w:endnote>
  <w:endnote w:type="continuationSeparator" w:id="0">
    <w:p w:rsidR="00B56D8B" w:rsidRDefault="00B56D8B" w:rsidP="00BA12C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6D8B" w:rsidRDefault="00B56D8B" w:rsidP="00BA12CF">
      <w:pPr>
        <w:spacing w:after="0"/>
      </w:pPr>
      <w:r>
        <w:separator/>
      </w:r>
    </w:p>
  </w:footnote>
  <w:footnote w:type="continuationSeparator" w:id="0">
    <w:p w:rsidR="00B56D8B" w:rsidRDefault="00B56D8B" w:rsidP="00BA12CF">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42C8F"/>
    <w:multiLevelType w:val="multilevel"/>
    <w:tmpl w:val="6646010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9DD24A1"/>
    <w:multiLevelType w:val="hybridMultilevel"/>
    <w:tmpl w:val="F9087510"/>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
    <w:nsid w:val="0A981982"/>
    <w:multiLevelType w:val="hybridMultilevel"/>
    <w:tmpl w:val="EDF8FDBA"/>
    <w:lvl w:ilvl="0" w:tplc="04190001">
      <w:start w:val="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0B254160"/>
    <w:multiLevelType w:val="hybridMultilevel"/>
    <w:tmpl w:val="A91ACC8A"/>
    <w:lvl w:ilvl="0" w:tplc="15304E22">
      <w:start w:val="1"/>
      <w:numFmt w:val="bullet"/>
      <w:lvlText w:val=""/>
      <w:lvlJc w:val="left"/>
      <w:pPr>
        <w:tabs>
          <w:tab w:val="num" w:pos="170"/>
        </w:tabs>
        <w:ind w:left="170" w:hanging="17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E4821FD"/>
    <w:multiLevelType w:val="multilevel"/>
    <w:tmpl w:val="5C40650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17A37547"/>
    <w:multiLevelType w:val="multilevel"/>
    <w:tmpl w:val="D7625CD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331443DA"/>
    <w:multiLevelType w:val="multilevel"/>
    <w:tmpl w:val="810632F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409550FB"/>
    <w:multiLevelType w:val="hybridMultilevel"/>
    <w:tmpl w:val="694ABFE0"/>
    <w:lvl w:ilvl="0" w:tplc="FB408972">
      <w:start w:val="1"/>
      <w:numFmt w:val="bullet"/>
      <w:lvlText w:val=""/>
      <w:lvlJc w:val="left"/>
      <w:pPr>
        <w:tabs>
          <w:tab w:val="num" w:pos="720"/>
        </w:tabs>
        <w:ind w:left="720" w:hanging="360"/>
      </w:pPr>
      <w:rPr>
        <w:rFonts w:ascii="Symbol" w:eastAsia="Times New Roman" w:hAnsi="Symbol" w:hint="default"/>
        <w:b/>
        <w:bCs/>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43487519"/>
    <w:multiLevelType w:val="hybridMultilevel"/>
    <w:tmpl w:val="164CD2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E5C68B6"/>
    <w:multiLevelType w:val="multilevel"/>
    <w:tmpl w:val="B13CFD4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nsid w:val="52A53EF0"/>
    <w:multiLevelType w:val="multilevel"/>
    <w:tmpl w:val="7A4AC65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2"/>
  </w:num>
  <w:num w:numId="2">
    <w:abstractNumId w:val="0"/>
  </w:num>
  <w:num w:numId="3">
    <w:abstractNumId w:val="10"/>
  </w:num>
  <w:num w:numId="4">
    <w:abstractNumId w:val="6"/>
  </w:num>
  <w:num w:numId="5">
    <w:abstractNumId w:val="9"/>
  </w:num>
  <w:num w:numId="6">
    <w:abstractNumId w:val="7"/>
  </w:num>
  <w:num w:numId="7">
    <w:abstractNumId w:val="4"/>
  </w:num>
  <w:num w:numId="8">
    <w:abstractNumId w:val="5"/>
  </w:num>
  <w:num w:numId="9">
    <w:abstractNumId w:val="3"/>
  </w:num>
  <w:num w:numId="10">
    <w:abstractNumId w:val="1"/>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rsids>
    <w:rsidRoot w:val="001D3B81"/>
    <w:rsid w:val="000120DE"/>
    <w:rsid w:val="00040A85"/>
    <w:rsid w:val="00046E0D"/>
    <w:rsid w:val="00047302"/>
    <w:rsid w:val="000562E5"/>
    <w:rsid w:val="0005789C"/>
    <w:rsid w:val="0006185F"/>
    <w:rsid w:val="00072A15"/>
    <w:rsid w:val="00072F8D"/>
    <w:rsid w:val="00086BAC"/>
    <w:rsid w:val="0009168E"/>
    <w:rsid w:val="00093013"/>
    <w:rsid w:val="000945B6"/>
    <w:rsid w:val="000A3302"/>
    <w:rsid w:val="000A418B"/>
    <w:rsid w:val="000A47C1"/>
    <w:rsid w:val="000D1DAD"/>
    <w:rsid w:val="000D23CF"/>
    <w:rsid w:val="000D28B7"/>
    <w:rsid w:val="000D3E1D"/>
    <w:rsid w:val="000D5DFF"/>
    <w:rsid w:val="000D6206"/>
    <w:rsid w:val="000D7848"/>
    <w:rsid w:val="000E759B"/>
    <w:rsid w:val="000E7B47"/>
    <w:rsid w:val="000F17E8"/>
    <w:rsid w:val="000F36D3"/>
    <w:rsid w:val="000F48B0"/>
    <w:rsid w:val="000F7412"/>
    <w:rsid w:val="001039F3"/>
    <w:rsid w:val="00103DDE"/>
    <w:rsid w:val="0010610D"/>
    <w:rsid w:val="00114CB9"/>
    <w:rsid w:val="001209A1"/>
    <w:rsid w:val="00120A45"/>
    <w:rsid w:val="00133525"/>
    <w:rsid w:val="00133A50"/>
    <w:rsid w:val="0013665A"/>
    <w:rsid w:val="00137023"/>
    <w:rsid w:val="00137FBB"/>
    <w:rsid w:val="00141568"/>
    <w:rsid w:val="001514FB"/>
    <w:rsid w:val="0015222C"/>
    <w:rsid w:val="00164513"/>
    <w:rsid w:val="00181771"/>
    <w:rsid w:val="001859E8"/>
    <w:rsid w:val="001878BC"/>
    <w:rsid w:val="0019143C"/>
    <w:rsid w:val="00191CB1"/>
    <w:rsid w:val="00192EA1"/>
    <w:rsid w:val="001A4FA9"/>
    <w:rsid w:val="001B0DD0"/>
    <w:rsid w:val="001B5887"/>
    <w:rsid w:val="001C0D0B"/>
    <w:rsid w:val="001D0175"/>
    <w:rsid w:val="001D3B81"/>
    <w:rsid w:val="001D5E69"/>
    <w:rsid w:val="001E5B9A"/>
    <w:rsid w:val="001F013D"/>
    <w:rsid w:val="002005DA"/>
    <w:rsid w:val="00206CF6"/>
    <w:rsid w:val="002129C0"/>
    <w:rsid w:val="00214D49"/>
    <w:rsid w:val="0021595E"/>
    <w:rsid w:val="002172E1"/>
    <w:rsid w:val="00221BF8"/>
    <w:rsid w:val="0022481B"/>
    <w:rsid w:val="0023346F"/>
    <w:rsid w:val="00235B87"/>
    <w:rsid w:val="002428CD"/>
    <w:rsid w:val="00244C59"/>
    <w:rsid w:val="00250C74"/>
    <w:rsid w:val="00252B90"/>
    <w:rsid w:val="002541C2"/>
    <w:rsid w:val="00263CF2"/>
    <w:rsid w:val="0026416F"/>
    <w:rsid w:val="002805E0"/>
    <w:rsid w:val="00282C59"/>
    <w:rsid w:val="00287F00"/>
    <w:rsid w:val="00290FF4"/>
    <w:rsid w:val="00291EE8"/>
    <w:rsid w:val="002B37C2"/>
    <w:rsid w:val="002B61B6"/>
    <w:rsid w:val="002D2FBA"/>
    <w:rsid w:val="002E0707"/>
    <w:rsid w:val="002E2173"/>
    <w:rsid w:val="002F42D9"/>
    <w:rsid w:val="002F5F60"/>
    <w:rsid w:val="00301B34"/>
    <w:rsid w:val="003024A2"/>
    <w:rsid w:val="00302B07"/>
    <w:rsid w:val="00304AE6"/>
    <w:rsid w:val="00307287"/>
    <w:rsid w:val="00310F07"/>
    <w:rsid w:val="003119C0"/>
    <w:rsid w:val="00311E7A"/>
    <w:rsid w:val="00316B1D"/>
    <w:rsid w:val="00321BFE"/>
    <w:rsid w:val="00322014"/>
    <w:rsid w:val="00324A50"/>
    <w:rsid w:val="0032634D"/>
    <w:rsid w:val="00326DEA"/>
    <w:rsid w:val="0033102D"/>
    <w:rsid w:val="00331555"/>
    <w:rsid w:val="00341EB2"/>
    <w:rsid w:val="00343BA1"/>
    <w:rsid w:val="00354E6D"/>
    <w:rsid w:val="00382858"/>
    <w:rsid w:val="003A2AB5"/>
    <w:rsid w:val="003A6011"/>
    <w:rsid w:val="003A6123"/>
    <w:rsid w:val="003A7FFE"/>
    <w:rsid w:val="003B4E0C"/>
    <w:rsid w:val="003D5407"/>
    <w:rsid w:val="003E0CA6"/>
    <w:rsid w:val="003E0D3E"/>
    <w:rsid w:val="003F0F09"/>
    <w:rsid w:val="003F48EC"/>
    <w:rsid w:val="004044A1"/>
    <w:rsid w:val="00406C1F"/>
    <w:rsid w:val="00410FAD"/>
    <w:rsid w:val="0041205B"/>
    <w:rsid w:val="00414496"/>
    <w:rsid w:val="00415478"/>
    <w:rsid w:val="00442AE8"/>
    <w:rsid w:val="004430F8"/>
    <w:rsid w:val="00444FE3"/>
    <w:rsid w:val="004519E2"/>
    <w:rsid w:val="00454E98"/>
    <w:rsid w:val="00457940"/>
    <w:rsid w:val="00457F8A"/>
    <w:rsid w:val="004630DC"/>
    <w:rsid w:val="004633BB"/>
    <w:rsid w:val="00473A54"/>
    <w:rsid w:val="00477D34"/>
    <w:rsid w:val="0048222B"/>
    <w:rsid w:val="00482FA1"/>
    <w:rsid w:val="00487538"/>
    <w:rsid w:val="00491635"/>
    <w:rsid w:val="00491BD4"/>
    <w:rsid w:val="00492CD1"/>
    <w:rsid w:val="00495962"/>
    <w:rsid w:val="004A1982"/>
    <w:rsid w:val="004A2422"/>
    <w:rsid w:val="004A41A3"/>
    <w:rsid w:val="004B1483"/>
    <w:rsid w:val="004B1EBD"/>
    <w:rsid w:val="004B295D"/>
    <w:rsid w:val="004C61A3"/>
    <w:rsid w:val="004D0889"/>
    <w:rsid w:val="004D4217"/>
    <w:rsid w:val="004D7B31"/>
    <w:rsid w:val="004E1DC0"/>
    <w:rsid w:val="004E5905"/>
    <w:rsid w:val="00510067"/>
    <w:rsid w:val="005154E7"/>
    <w:rsid w:val="0051679E"/>
    <w:rsid w:val="00520FBB"/>
    <w:rsid w:val="005220F7"/>
    <w:rsid w:val="00522AF6"/>
    <w:rsid w:val="0052331E"/>
    <w:rsid w:val="00530524"/>
    <w:rsid w:val="00532A19"/>
    <w:rsid w:val="00533D44"/>
    <w:rsid w:val="0054143F"/>
    <w:rsid w:val="00541B06"/>
    <w:rsid w:val="0054308B"/>
    <w:rsid w:val="0054412F"/>
    <w:rsid w:val="00551331"/>
    <w:rsid w:val="005650B2"/>
    <w:rsid w:val="00565EA0"/>
    <w:rsid w:val="005665CF"/>
    <w:rsid w:val="00567A57"/>
    <w:rsid w:val="00586719"/>
    <w:rsid w:val="00594814"/>
    <w:rsid w:val="00594B68"/>
    <w:rsid w:val="00596E74"/>
    <w:rsid w:val="005A1024"/>
    <w:rsid w:val="005B146D"/>
    <w:rsid w:val="005C278D"/>
    <w:rsid w:val="005D286B"/>
    <w:rsid w:val="005D3F58"/>
    <w:rsid w:val="005E0860"/>
    <w:rsid w:val="005E3071"/>
    <w:rsid w:val="005F0C3E"/>
    <w:rsid w:val="005F3A83"/>
    <w:rsid w:val="005F424E"/>
    <w:rsid w:val="006042C9"/>
    <w:rsid w:val="006057B4"/>
    <w:rsid w:val="00622FEA"/>
    <w:rsid w:val="006249F7"/>
    <w:rsid w:val="00624F77"/>
    <w:rsid w:val="00626B51"/>
    <w:rsid w:val="006424FA"/>
    <w:rsid w:val="00652CF9"/>
    <w:rsid w:val="00662032"/>
    <w:rsid w:val="00666F9C"/>
    <w:rsid w:val="006722F0"/>
    <w:rsid w:val="0068076A"/>
    <w:rsid w:val="00682900"/>
    <w:rsid w:val="006830BA"/>
    <w:rsid w:val="0069764F"/>
    <w:rsid w:val="006A0C04"/>
    <w:rsid w:val="006A1BDC"/>
    <w:rsid w:val="006A2A26"/>
    <w:rsid w:val="006A4998"/>
    <w:rsid w:val="006C2B85"/>
    <w:rsid w:val="006E3A23"/>
    <w:rsid w:val="006E6C15"/>
    <w:rsid w:val="006F3BEF"/>
    <w:rsid w:val="00703824"/>
    <w:rsid w:val="00703A3D"/>
    <w:rsid w:val="0071331F"/>
    <w:rsid w:val="007144F7"/>
    <w:rsid w:val="00716AB4"/>
    <w:rsid w:val="0074385B"/>
    <w:rsid w:val="007502BA"/>
    <w:rsid w:val="00751FED"/>
    <w:rsid w:val="00752231"/>
    <w:rsid w:val="007544C5"/>
    <w:rsid w:val="00755308"/>
    <w:rsid w:val="00762DED"/>
    <w:rsid w:val="007661EA"/>
    <w:rsid w:val="00773344"/>
    <w:rsid w:val="00775261"/>
    <w:rsid w:val="00780ACD"/>
    <w:rsid w:val="0078349D"/>
    <w:rsid w:val="00783B27"/>
    <w:rsid w:val="007864CD"/>
    <w:rsid w:val="00791567"/>
    <w:rsid w:val="0079641D"/>
    <w:rsid w:val="00796A45"/>
    <w:rsid w:val="007A2D5D"/>
    <w:rsid w:val="007A398F"/>
    <w:rsid w:val="007A3E20"/>
    <w:rsid w:val="007B170A"/>
    <w:rsid w:val="007B4482"/>
    <w:rsid w:val="007B4C2D"/>
    <w:rsid w:val="007B5068"/>
    <w:rsid w:val="007C11E4"/>
    <w:rsid w:val="007C1983"/>
    <w:rsid w:val="007C1CD0"/>
    <w:rsid w:val="007C2520"/>
    <w:rsid w:val="007C2AA5"/>
    <w:rsid w:val="007D0995"/>
    <w:rsid w:val="007D26AA"/>
    <w:rsid w:val="007D465D"/>
    <w:rsid w:val="007D7CDB"/>
    <w:rsid w:val="007E098C"/>
    <w:rsid w:val="007F7CB9"/>
    <w:rsid w:val="00804E14"/>
    <w:rsid w:val="00814940"/>
    <w:rsid w:val="00827445"/>
    <w:rsid w:val="008317BD"/>
    <w:rsid w:val="00834D25"/>
    <w:rsid w:val="00842689"/>
    <w:rsid w:val="00844CD8"/>
    <w:rsid w:val="0084767F"/>
    <w:rsid w:val="008519AD"/>
    <w:rsid w:val="008533AC"/>
    <w:rsid w:val="00855F47"/>
    <w:rsid w:val="00860B7A"/>
    <w:rsid w:val="008664DD"/>
    <w:rsid w:val="008703E4"/>
    <w:rsid w:val="008709E8"/>
    <w:rsid w:val="00882CBD"/>
    <w:rsid w:val="00886151"/>
    <w:rsid w:val="0088652C"/>
    <w:rsid w:val="00886CE5"/>
    <w:rsid w:val="008916EB"/>
    <w:rsid w:val="00892460"/>
    <w:rsid w:val="008A1857"/>
    <w:rsid w:val="008B051E"/>
    <w:rsid w:val="008B3ACF"/>
    <w:rsid w:val="008B6487"/>
    <w:rsid w:val="008C0CDB"/>
    <w:rsid w:val="008C7AB9"/>
    <w:rsid w:val="008D35A7"/>
    <w:rsid w:val="008D7CEF"/>
    <w:rsid w:val="008E18A5"/>
    <w:rsid w:val="008E20BC"/>
    <w:rsid w:val="008E26C8"/>
    <w:rsid w:val="008E3D1E"/>
    <w:rsid w:val="008E46C8"/>
    <w:rsid w:val="008E71D4"/>
    <w:rsid w:val="008F1457"/>
    <w:rsid w:val="008F29B7"/>
    <w:rsid w:val="00906D7A"/>
    <w:rsid w:val="00907205"/>
    <w:rsid w:val="00907859"/>
    <w:rsid w:val="00920F2E"/>
    <w:rsid w:val="009229AE"/>
    <w:rsid w:val="009348B7"/>
    <w:rsid w:val="0094210C"/>
    <w:rsid w:val="00946687"/>
    <w:rsid w:val="00952225"/>
    <w:rsid w:val="00955943"/>
    <w:rsid w:val="009628C3"/>
    <w:rsid w:val="00963198"/>
    <w:rsid w:val="009749E8"/>
    <w:rsid w:val="00974D73"/>
    <w:rsid w:val="00975736"/>
    <w:rsid w:val="00984277"/>
    <w:rsid w:val="00991680"/>
    <w:rsid w:val="009960C5"/>
    <w:rsid w:val="009A325A"/>
    <w:rsid w:val="009A365F"/>
    <w:rsid w:val="009B0E7F"/>
    <w:rsid w:val="009B70A5"/>
    <w:rsid w:val="009B7119"/>
    <w:rsid w:val="009B7EA4"/>
    <w:rsid w:val="009C06CF"/>
    <w:rsid w:val="009D1323"/>
    <w:rsid w:val="009D4EDE"/>
    <w:rsid w:val="009E3328"/>
    <w:rsid w:val="009E7F9B"/>
    <w:rsid w:val="009F3A6E"/>
    <w:rsid w:val="009F7A89"/>
    <w:rsid w:val="00A0056B"/>
    <w:rsid w:val="00A00F4F"/>
    <w:rsid w:val="00A020A7"/>
    <w:rsid w:val="00A02924"/>
    <w:rsid w:val="00A05F9D"/>
    <w:rsid w:val="00A11447"/>
    <w:rsid w:val="00A12375"/>
    <w:rsid w:val="00A133FE"/>
    <w:rsid w:val="00A1525D"/>
    <w:rsid w:val="00A41354"/>
    <w:rsid w:val="00A43881"/>
    <w:rsid w:val="00A501A3"/>
    <w:rsid w:val="00A55B80"/>
    <w:rsid w:val="00A65636"/>
    <w:rsid w:val="00A66004"/>
    <w:rsid w:val="00A66E09"/>
    <w:rsid w:val="00A739B6"/>
    <w:rsid w:val="00A85968"/>
    <w:rsid w:val="00A90250"/>
    <w:rsid w:val="00A90D96"/>
    <w:rsid w:val="00AB32CF"/>
    <w:rsid w:val="00AB6691"/>
    <w:rsid w:val="00AD412F"/>
    <w:rsid w:val="00AD6F02"/>
    <w:rsid w:val="00AF3BFE"/>
    <w:rsid w:val="00AF43CE"/>
    <w:rsid w:val="00B042C5"/>
    <w:rsid w:val="00B07EEF"/>
    <w:rsid w:val="00B10CEE"/>
    <w:rsid w:val="00B11E10"/>
    <w:rsid w:val="00B12DEB"/>
    <w:rsid w:val="00B14F2D"/>
    <w:rsid w:val="00B17B03"/>
    <w:rsid w:val="00B20EA2"/>
    <w:rsid w:val="00B23AD8"/>
    <w:rsid w:val="00B23F22"/>
    <w:rsid w:val="00B30F2A"/>
    <w:rsid w:val="00B340A7"/>
    <w:rsid w:val="00B5398E"/>
    <w:rsid w:val="00B544FA"/>
    <w:rsid w:val="00B54EAE"/>
    <w:rsid w:val="00B558AA"/>
    <w:rsid w:val="00B56D8B"/>
    <w:rsid w:val="00B576E1"/>
    <w:rsid w:val="00B646FF"/>
    <w:rsid w:val="00B81E37"/>
    <w:rsid w:val="00B84F55"/>
    <w:rsid w:val="00B90419"/>
    <w:rsid w:val="00B9196E"/>
    <w:rsid w:val="00B967D1"/>
    <w:rsid w:val="00BA12CF"/>
    <w:rsid w:val="00BA40BA"/>
    <w:rsid w:val="00BA646E"/>
    <w:rsid w:val="00BA67B7"/>
    <w:rsid w:val="00BB2968"/>
    <w:rsid w:val="00BC1218"/>
    <w:rsid w:val="00BC2D03"/>
    <w:rsid w:val="00BC3B27"/>
    <w:rsid w:val="00BD3E80"/>
    <w:rsid w:val="00BD652D"/>
    <w:rsid w:val="00BD78C3"/>
    <w:rsid w:val="00BE15F1"/>
    <w:rsid w:val="00C12C92"/>
    <w:rsid w:val="00C2265D"/>
    <w:rsid w:val="00C234E7"/>
    <w:rsid w:val="00C25BCA"/>
    <w:rsid w:val="00C310C5"/>
    <w:rsid w:val="00C42994"/>
    <w:rsid w:val="00C4725B"/>
    <w:rsid w:val="00C5280B"/>
    <w:rsid w:val="00C55F59"/>
    <w:rsid w:val="00C568AA"/>
    <w:rsid w:val="00C62F65"/>
    <w:rsid w:val="00C770AE"/>
    <w:rsid w:val="00C855DC"/>
    <w:rsid w:val="00C93A4D"/>
    <w:rsid w:val="00C93EA6"/>
    <w:rsid w:val="00C94D53"/>
    <w:rsid w:val="00C96369"/>
    <w:rsid w:val="00CA2A2F"/>
    <w:rsid w:val="00CA535C"/>
    <w:rsid w:val="00CB03DF"/>
    <w:rsid w:val="00CB1747"/>
    <w:rsid w:val="00CB688E"/>
    <w:rsid w:val="00CC4340"/>
    <w:rsid w:val="00CD08C5"/>
    <w:rsid w:val="00CD371A"/>
    <w:rsid w:val="00CD4A02"/>
    <w:rsid w:val="00CD635B"/>
    <w:rsid w:val="00CE0921"/>
    <w:rsid w:val="00CE31B0"/>
    <w:rsid w:val="00CE3791"/>
    <w:rsid w:val="00CF0422"/>
    <w:rsid w:val="00CF1523"/>
    <w:rsid w:val="00CF30CE"/>
    <w:rsid w:val="00CF7EC2"/>
    <w:rsid w:val="00D06564"/>
    <w:rsid w:val="00D07904"/>
    <w:rsid w:val="00D12FDC"/>
    <w:rsid w:val="00D41141"/>
    <w:rsid w:val="00D45439"/>
    <w:rsid w:val="00D54FC0"/>
    <w:rsid w:val="00D726DE"/>
    <w:rsid w:val="00D77DAA"/>
    <w:rsid w:val="00D801A2"/>
    <w:rsid w:val="00D92F6B"/>
    <w:rsid w:val="00D93D39"/>
    <w:rsid w:val="00DB0E36"/>
    <w:rsid w:val="00DC538E"/>
    <w:rsid w:val="00DD04FE"/>
    <w:rsid w:val="00DD7214"/>
    <w:rsid w:val="00DE47D3"/>
    <w:rsid w:val="00DF5555"/>
    <w:rsid w:val="00E03872"/>
    <w:rsid w:val="00E127E0"/>
    <w:rsid w:val="00E13928"/>
    <w:rsid w:val="00E16E9B"/>
    <w:rsid w:val="00E17FF5"/>
    <w:rsid w:val="00E26825"/>
    <w:rsid w:val="00E30950"/>
    <w:rsid w:val="00E3198F"/>
    <w:rsid w:val="00E34837"/>
    <w:rsid w:val="00E34C17"/>
    <w:rsid w:val="00E60B60"/>
    <w:rsid w:val="00E6192B"/>
    <w:rsid w:val="00E61993"/>
    <w:rsid w:val="00E64691"/>
    <w:rsid w:val="00E71C2F"/>
    <w:rsid w:val="00E828ED"/>
    <w:rsid w:val="00E84882"/>
    <w:rsid w:val="00E8661A"/>
    <w:rsid w:val="00E9681F"/>
    <w:rsid w:val="00EB0ED1"/>
    <w:rsid w:val="00EC616E"/>
    <w:rsid w:val="00ED66E8"/>
    <w:rsid w:val="00EE16A8"/>
    <w:rsid w:val="00EE3084"/>
    <w:rsid w:val="00EE7F8C"/>
    <w:rsid w:val="00EF0845"/>
    <w:rsid w:val="00F0207A"/>
    <w:rsid w:val="00F0595C"/>
    <w:rsid w:val="00F12227"/>
    <w:rsid w:val="00F13120"/>
    <w:rsid w:val="00F1613A"/>
    <w:rsid w:val="00F22A80"/>
    <w:rsid w:val="00F26AFD"/>
    <w:rsid w:val="00F32B21"/>
    <w:rsid w:val="00F332DC"/>
    <w:rsid w:val="00F4186B"/>
    <w:rsid w:val="00F556CC"/>
    <w:rsid w:val="00F5625E"/>
    <w:rsid w:val="00F606E5"/>
    <w:rsid w:val="00F84E94"/>
    <w:rsid w:val="00F969B1"/>
    <w:rsid w:val="00FA1949"/>
    <w:rsid w:val="00FB1BC1"/>
    <w:rsid w:val="00FB2031"/>
    <w:rsid w:val="00FC623A"/>
    <w:rsid w:val="00FC76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rsid w:val="00B340A7"/>
    <w:pPr>
      <w:spacing w:after="80"/>
    </w:pPr>
    <w:rPr>
      <w:rFonts w:cs="Calibri"/>
      <w:sz w:val="24"/>
      <w:szCs w:val="24"/>
      <w:lang w:eastAsia="en-US"/>
    </w:rPr>
  </w:style>
  <w:style w:type="paragraph" w:styleId="1">
    <w:name w:val="heading 1"/>
    <w:basedOn w:val="a"/>
    <w:next w:val="a"/>
    <w:link w:val="10"/>
    <w:uiPriority w:val="99"/>
    <w:qFormat/>
    <w:rsid w:val="00B340A7"/>
    <w:pPr>
      <w:keepNext/>
      <w:spacing w:before="240" w:after="60"/>
      <w:outlineLvl w:val="0"/>
    </w:pPr>
    <w:rPr>
      <w:rFonts w:ascii="Cambria" w:hAnsi="Cambria" w:cs="Cambria"/>
      <w:b/>
      <w:bCs/>
      <w:kern w:val="32"/>
      <w:sz w:val="32"/>
      <w:szCs w:val="32"/>
      <w:lang w:eastAsia="ru-RU"/>
    </w:rPr>
  </w:style>
  <w:style w:type="paragraph" w:styleId="2">
    <w:name w:val="heading 2"/>
    <w:basedOn w:val="a"/>
    <w:next w:val="a"/>
    <w:link w:val="20"/>
    <w:uiPriority w:val="99"/>
    <w:qFormat/>
    <w:rsid w:val="00B340A7"/>
    <w:pPr>
      <w:keepNext/>
      <w:spacing w:before="240" w:after="60"/>
      <w:outlineLvl w:val="1"/>
    </w:pPr>
    <w:rPr>
      <w:rFonts w:ascii="Cambria" w:hAnsi="Cambria" w:cs="Cambria"/>
      <w:b/>
      <w:bCs/>
      <w:i/>
      <w:iCs/>
      <w:sz w:val="28"/>
      <w:szCs w:val="28"/>
      <w:lang w:eastAsia="ru-RU"/>
    </w:rPr>
  </w:style>
  <w:style w:type="paragraph" w:styleId="3">
    <w:name w:val="heading 3"/>
    <w:basedOn w:val="a"/>
    <w:next w:val="a"/>
    <w:link w:val="30"/>
    <w:uiPriority w:val="99"/>
    <w:qFormat/>
    <w:rsid w:val="00B340A7"/>
    <w:pPr>
      <w:keepNext/>
      <w:spacing w:before="240" w:after="60"/>
      <w:outlineLvl w:val="2"/>
    </w:pPr>
    <w:rPr>
      <w:rFonts w:ascii="Cambria" w:hAnsi="Cambria" w:cs="Cambria"/>
      <w:b/>
      <w:bCs/>
      <w:sz w:val="26"/>
      <w:szCs w:val="26"/>
      <w:lang w:eastAsia="ru-RU"/>
    </w:rPr>
  </w:style>
  <w:style w:type="paragraph" w:styleId="4">
    <w:name w:val="heading 4"/>
    <w:basedOn w:val="a"/>
    <w:next w:val="a"/>
    <w:link w:val="40"/>
    <w:uiPriority w:val="99"/>
    <w:qFormat/>
    <w:rsid w:val="00B340A7"/>
    <w:pPr>
      <w:keepNext/>
      <w:spacing w:before="240" w:after="60"/>
      <w:outlineLvl w:val="3"/>
    </w:pPr>
    <w:rPr>
      <w:b/>
      <w:bCs/>
      <w:sz w:val="28"/>
      <w:szCs w:val="28"/>
      <w:lang w:eastAsia="ru-RU"/>
    </w:rPr>
  </w:style>
  <w:style w:type="paragraph" w:styleId="5">
    <w:name w:val="heading 5"/>
    <w:basedOn w:val="a"/>
    <w:next w:val="a"/>
    <w:link w:val="50"/>
    <w:uiPriority w:val="99"/>
    <w:qFormat/>
    <w:rsid w:val="00B340A7"/>
    <w:pPr>
      <w:spacing w:before="240" w:after="60"/>
      <w:outlineLvl w:val="4"/>
    </w:pPr>
    <w:rPr>
      <w:b/>
      <w:bCs/>
      <w:i/>
      <w:iCs/>
      <w:sz w:val="26"/>
      <w:szCs w:val="26"/>
      <w:lang w:eastAsia="ru-RU"/>
    </w:rPr>
  </w:style>
  <w:style w:type="paragraph" w:styleId="6">
    <w:name w:val="heading 6"/>
    <w:basedOn w:val="a"/>
    <w:next w:val="a"/>
    <w:link w:val="60"/>
    <w:uiPriority w:val="99"/>
    <w:qFormat/>
    <w:rsid w:val="00B340A7"/>
    <w:pPr>
      <w:spacing w:before="240" w:after="60"/>
      <w:outlineLvl w:val="5"/>
    </w:pPr>
    <w:rPr>
      <w:b/>
      <w:bCs/>
      <w:sz w:val="20"/>
      <w:szCs w:val="20"/>
      <w:lang w:eastAsia="ru-RU"/>
    </w:rPr>
  </w:style>
  <w:style w:type="paragraph" w:styleId="7">
    <w:name w:val="heading 7"/>
    <w:basedOn w:val="a"/>
    <w:next w:val="a"/>
    <w:link w:val="70"/>
    <w:uiPriority w:val="99"/>
    <w:qFormat/>
    <w:rsid w:val="00B340A7"/>
    <w:pPr>
      <w:spacing w:before="240" w:after="60"/>
      <w:outlineLvl w:val="6"/>
    </w:pPr>
    <w:rPr>
      <w:lang w:eastAsia="ru-RU"/>
    </w:rPr>
  </w:style>
  <w:style w:type="paragraph" w:styleId="8">
    <w:name w:val="heading 8"/>
    <w:basedOn w:val="a"/>
    <w:next w:val="a"/>
    <w:link w:val="80"/>
    <w:uiPriority w:val="99"/>
    <w:qFormat/>
    <w:rsid w:val="00B340A7"/>
    <w:pPr>
      <w:spacing w:before="240" w:after="60"/>
      <w:outlineLvl w:val="7"/>
    </w:pPr>
    <w:rPr>
      <w:i/>
      <w:iCs/>
      <w:lang w:eastAsia="ru-RU"/>
    </w:rPr>
  </w:style>
  <w:style w:type="paragraph" w:styleId="9">
    <w:name w:val="heading 9"/>
    <w:basedOn w:val="a"/>
    <w:next w:val="a"/>
    <w:link w:val="90"/>
    <w:uiPriority w:val="99"/>
    <w:qFormat/>
    <w:rsid w:val="00B340A7"/>
    <w:pPr>
      <w:spacing w:before="240" w:after="60"/>
      <w:outlineLvl w:val="8"/>
    </w:pPr>
    <w:rPr>
      <w:rFonts w:ascii="Cambria" w:hAnsi="Cambria" w:cs="Cambri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340A7"/>
    <w:rPr>
      <w:rFonts w:ascii="Cambria" w:hAnsi="Cambria" w:cs="Cambria"/>
      <w:b/>
      <w:bCs/>
      <w:kern w:val="32"/>
      <w:sz w:val="32"/>
      <w:szCs w:val="32"/>
    </w:rPr>
  </w:style>
  <w:style w:type="character" w:customStyle="1" w:styleId="20">
    <w:name w:val="Заголовок 2 Знак"/>
    <w:basedOn w:val="a0"/>
    <w:link w:val="2"/>
    <w:uiPriority w:val="99"/>
    <w:semiHidden/>
    <w:locked/>
    <w:rsid w:val="00B340A7"/>
    <w:rPr>
      <w:rFonts w:ascii="Cambria" w:hAnsi="Cambria" w:cs="Cambria"/>
      <w:b/>
      <w:bCs/>
      <w:i/>
      <w:iCs/>
      <w:sz w:val="28"/>
      <w:szCs w:val="28"/>
    </w:rPr>
  </w:style>
  <w:style w:type="character" w:customStyle="1" w:styleId="30">
    <w:name w:val="Заголовок 3 Знак"/>
    <w:basedOn w:val="a0"/>
    <w:link w:val="3"/>
    <w:uiPriority w:val="99"/>
    <w:semiHidden/>
    <w:locked/>
    <w:rsid w:val="00B340A7"/>
    <w:rPr>
      <w:rFonts w:ascii="Cambria" w:hAnsi="Cambria" w:cs="Cambria"/>
      <w:b/>
      <w:bCs/>
      <w:sz w:val="26"/>
      <w:szCs w:val="26"/>
    </w:rPr>
  </w:style>
  <w:style w:type="character" w:customStyle="1" w:styleId="40">
    <w:name w:val="Заголовок 4 Знак"/>
    <w:basedOn w:val="a0"/>
    <w:link w:val="4"/>
    <w:uiPriority w:val="99"/>
    <w:semiHidden/>
    <w:locked/>
    <w:rsid w:val="00B340A7"/>
    <w:rPr>
      <w:b/>
      <w:bCs/>
      <w:sz w:val="28"/>
      <w:szCs w:val="28"/>
    </w:rPr>
  </w:style>
  <w:style w:type="character" w:customStyle="1" w:styleId="50">
    <w:name w:val="Заголовок 5 Знак"/>
    <w:basedOn w:val="a0"/>
    <w:link w:val="5"/>
    <w:uiPriority w:val="99"/>
    <w:semiHidden/>
    <w:locked/>
    <w:rsid w:val="00B340A7"/>
    <w:rPr>
      <w:b/>
      <w:bCs/>
      <w:i/>
      <w:iCs/>
      <w:sz w:val="26"/>
      <w:szCs w:val="26"/>
    </w:rPr>
  </w:style>
  <w:style w:type="character" w:customStyle="1" w:styleId="60">
    <w:name w:val="Заголовок 6 Знак"/>
    <w:basedOn w:val="a0"/>
    <w:link w:val="6"/>
    <w:uiPriority w:val="99"/>
    <w:semiHidden/>
    <w:locked/>
    <w:rsid w:val="00B340A7"/>
    <w:rPr>
      <w:b/>
      <w:bCs/>
    </w:rPr>
  </w:style>
  <w:style w:type="character" w:customStyle="1" w:styleId="70">
    <w:name w:val="Заголовок 7 Знак"/>
    <w:basedOn w:val="a0"/>
    <w:link w:val="7"/>
    <w:uiPriority w:val="99"/>
    <w:semiHidden/>
    <w:locked/>
    <w:rsid w:val="00B340A7"/>
    <w:rPr>
      <w:sz w:val="24"/>
      <w:szCs w:val="24"/>
    </w:rPr>
  </w:style>
  <w:style w:type="character" w:customStyle="1" w:styleId="80">
    <w:name w:val="Заголовок 8 Знак"/>
    <w:basedOn w:val="a0"/>
    <w:link w:val="8"/>
    <w:uiPriority w:val="99"/>
    <w:semiHidden/>
    <w:locked/>
    <w:rsid w:val="00B340A7"/>
    <w:rPr>
      <w:i/>
      <w:iCs/>
      <w:sz w:val="24"/>
      <w:szCs w:val="24"/>
    </w:rPr>
  </w:style>
  <w:style w:type="character" w:customStyle="1" w:styleId="90">
    <w:name w:val="Заголовок 9 Знак"/>
    <w:basedOn w:val="a0"/>
    <w:link w:val="9"/>
    <w:uiPriority w:val="99"/>
    <w:semiHidden/>
    <w:locked/>
    <w:rsid w:val="00B340A7"/>
    <w:rPr>
      <w:rFonts w:ascii="Cambria" w:hAnsi="Cambria" w:cs="Cambria"/>
    </w:rPr>
  </w:style>
  <w:style w:type="paragraph" w:styleId="a3">
    <w:name w:val="caption"/>
    <w:basedOn w:val="a"/>
    <w:next w:val="a"/>
    <w:uiPriority w:val="99"/>
    <w:qFormat/>
    <w:rsid w:val="00CD08C5"/>
    <w:rPr>
      <w:rFonts w:ascii="Cambria" w:hAnsi="Cambria" w:cs="Cambria"/>
      <w:smallCaps/>
      <w:color w:val="1F497D"/>
      <w:spacing w:val="6"/>
      <w:sz w:val="22"/>
      <w:szCs w:val="22"/>
    </w:rPr>
  </w:style>
  <w:style w:type="paragraph" w:styleId="a4">
    <w:name w:val="Title"/>
    <w:basedOn w:val="a"/>
    <w:next w:val="a"/>
    <w:link w:val="a5"/>
    <w:uiPriority w:val="99"/>
    <w:qFormat/>
    <w:rsid w:val="00B340A7"/>
    <w:pPr>
      <w:spacing w:before="240" w:after="60"/>
      <w:jc w:val="center"/>
      <w:outlineLvl w:val="0"/>
    </w:pPr>
    <w:rPr>
      <w:rFonts w:ascii="Cambria" w:hAnsi="Cambria" w:cs="Cambria"/>
      <w:b/>
      <w:bCs/>
      <w:kern w:val="28"/>
      <w:sz w:val="32"/>
      <w:szCs w:val="32"/>
      <w:lang w:eastAsia="ru-RU"/>
    </w:rPr>
  </w:style>
  <w:style w:type="character" w:customStyle="1" w:styleId="a5">
    <w:name w:val="Название Знак"/>
    <w:basedOn w:val="a0"/>
    <w:link w:val="a4"/>
    <w:uiPriority w:val="99"/>
    <w:locked/>
    <w:rsid w:val="00B340A7"/>
    <w:rPr>
      <w:rFonts w:ascii="Cambria" w:hAnsi="Cambria" w:cs="Cambria"/>
      <w:b/>
      <w:bCs/>
      <w:kern w:val="28"/>
      <w:sz w:val="32"/>
      <w:szCs w:val="32"/>
    </w:rPr>
  </w:style>
  <w:style w:type="paragraph" w:styleId="a6">
    <w:name w:val="Subtitle"/>
    <w:basedOn w:val="a"/>
    <w:next w:val="a"/>
    <w:link w:val="a7"/>
    <w:uiPriority w:val="99"/>
    <w:qFormat/>
    <w:rsid w:val="00B340A7"/>
    <w:pPr>
      <w:spacing w:after="60"/>
      <w:jc w:val="center"/>
      <w:outlineLvl w:val="1"/>
    </w:pPr>
    <w:rPr>
      <w:rFonts w:ascii="Cambria" w:hAnsi="Cambria" w:cs="Cambria"/>
      <w:lang w:eastAsia="ru-RU"/>
    </w:rPr>
  </w:style>
  <w:style w:type="character" w:customStyle="1" w:styleId="a7">
    <w:name w:val="Подзаголовок Знак"/>
    <w:basedOn w:val="a0"/>
    <w:link w:val="a6"/>
    <w:uiPriority w:val="99"/>
    <w:locked/>
    <w:rsid w:val="00B340A7"/>
    <w:rPr>
      <w:rFonts w:ascii="Cambria" w:hAnsi="Cambria" w:cs="Cambria"/>
      <w:sz w:val="24"/>
      <w:szCs w:val="24"/>
    </w:rPr>
  </w:style>
  <w:style w:type="character" w:styleId="a8">
    <w:name w:val="Strong"/>
    <w:basedOn w:val="a0"/>
    <w:uiPriority w:val="22"/>
    <w:qFormat/>
    <w:rsid w:val="00B340A7"/>
    <w:rPr>
      <w:b/>
      <w:bCs/>
    </w:rPr>
  </w:style>
  <w:style w:type="character" w:styleId="a9">
    <w:name w:val="Emphasis"/>
    <w:basedOn w:val="a0"/>
    <w:uiPriority w:val="20"/>
    <w:qFormat/>
    <w:rsid w:val="00B340A7"/>
    <w:rPr>
      <w:rFonts w:ascii="Calibri" w:hAnsi="Calibri" w:cs="Calibri"/>
      <w:b/>
      <w:bCs/>
      <w:i/>
      <w:iCs/>
    </w:rPr>
  </w:style>
  <w:style w:type="paragraph" w:styleId="aa">
    <w:name w:val="No Spacing"/>
    <w:basedOn w:val="a"/>
    <w:link w:val="ab"/>
    <w:uiPriority w:val="99"/>
    <w:qFormat/>
    <w:rsid w:val="00B340A7"/>
    <w:rPr>
      <w:rFonts w:cs="Times New Roman"/>
      <w:sz w:val="32"/>
      <w:szCs w:val="32"/>
    </w:rPr>
  </w:style>
  <w:style w:type="character" w:customStyle="1" w:styleId="ab">
    <w:name w:val="Без интервала Знак"/>
    <w:link w:val="aa"/>
    <w:uiPriority w:val="99"/>
    <w:locked/>
    <w:rsid w:val="00CD08C5"/>
    <w:rPr>
      <w:sz w:val="32"/>
      <w:szCs w:val="32"/>
    </w:rPr>
  </w:style>
  <w:style w:type="paragraph" w:styleId="ac">
    <w:name w:val="List Paragraph"/>
    <w:basedOn w:val="a"/>
    <w:uiPriority w:val="99"/>
    <w:qFormat/>
    <w:rsid w:val="00B340A7"/>
    <w:pPr>
      <w:ind w:left="720"/>
    </w:pPr>
  </w:style>
  <w:style w:type="paragraph" w:styleId="21">
    <w:name w:val="Quote"/>
    <w:basedOn w:val="a"/>
    <w:next w:val="a"/>
    <w:link w:val="22"/>
    <w:uiPriority w:val="99"/>
    <w:qFormat/>
    <w:rsid w:val="00B340A7"/>
    <w:rPr>
      <w:i/>
      <w:iCs/>
      <w:lang w:eastAsia="ru-RU"/>
    </w:rPr>
  </w:style>
  <w:style w:type="character" w:customStyle="1" w:styleId="22">
    <w:name w:val="Цитата 2 Знак"/>
    <w:basedOn w:val="a0"/>
    <w:link w:val="21"/>
    <w:uiPriority w:val="99"/>
    <w:locked/>
    <w:rsid w:val="00B340A7"/>
    <w:rPr>
      <w:i/>
      <w:iCs/>
      <w:sz w:val="24"/>
      <w:szCs w:val="24"/>
    </w:rPr>
  </w:style>
  <w:style w:type="paragraph" w:styleId="ad">
    <w:name w:val="Intense Quote"/>
    <w:basedOn w:val="a"/>
    <w:next w:val="a"/>
    <w:link w:val="ae"/>
    <w:uiPriority w:val="99"/>
    <w:qFormat/>
    <w:rsid w:val="00B340A7"/>
    <w:pPr>
      <w:ind w:left="720" w:right="720"/>
    </w:pPr>
    <w:rPr>
      <w:b/>
      <w:bCs/>
      <w:i/>
      <w:iCs/>
      <w:lang w:eastAsia="ru-RU"/>
    </w:rPr>
  </w:style>
  <w:style w:type="character" w:customStyle="1" w:styleId="ae">
    <w:name w:val="Выделенная цитата Знак"/>
    <w:basedOn w:val="a0"/>
    <w:link w:val="ad"/>
    <w:uiPriority w:val="99"/>
    <w:locked/>
    <w:rsid w:val="00B340A7"/>
    <w:rPr>
      <w:b/>
      <w:bCs/>
      <w:i/>
      <w:iCs/>
      <w:sz w:val="24"/>
      <w:szCs w:val="24"/>
    </w:rPr>
  </w:style>
  <w:style w:type="character" w:styleId="af">
    <w:name w:val="Subtle Emphasis"/>
    <w:basedOn w:val="a0"/>
    <w:uiPriority w:val="99"/>
    <w:qFormat/>
    <w:rsid w:val="00B340A7"/>
    <w:rPr>
      <w:i/>
      <w:iCs/>
      <w:color w:val="auto"/>
    </w:rPr>
  </w:style>
  <w:style w:type="character" w:styleId="af0">
    <w:name w:val="Intense Emphasis"/>
    <w:basedOn w:val="a0"/>
    <w:uiPriority w:val="99"/>
    <w:qFormat/>
    <w:rsid w:val="00B340A7"/>
    <w:rPr>
      <w:b/>
      <w:bCs/>
      <w:i/>
      <w:iCs/>
      <w:sz w:val="24"/>
      <w:szCs w:val="24"/>
      <w:u w:val="single"/>
    </w:rPr>
  </w:style>
  <w:style w:type="character" w:styleId="af1">
    <w:name w:val="Subtle Reference"/>
    <w:basedOn w:val="a0"/>
    <w:uiPriority w:val="99"/>
    <w:qFormat/>
    <w:rsid w:val="00B340A7"/>
    <w:rPr>
      <w:sz w:val="24"/>
      <w:szCs w:val="24"/>
      <w:u w:val="single"/>
    </w:rPr>
  </w:style>
  <w:style w:type="character" w:styleId="af2">
    <w:name w:val="Intense Reference"/>
    <w:basedOn w:val="a0"/>
    <w:uiPriority w:val="99"/>
    <w:qFormat/>
    <w:rsid w:val="00B340A7"/>
    <w:rPr>
      <w:b/>
      <w:bCs/>
      <w:sz w:val="24"/>
      <w:szCs w:val="24"/>
      <w:u w:val="single"/>
    </w:rPr>
  </w:style>
  <w:style w:type="character" w:styleId="af3">
    <w:name w:val="Book Title"/>
    <w:basedOn w:val="a0"/>
    <w:uiPriority w:val="99"/>
    <w:qFormat/>
    <w:rsid w:val="00B340A7"/>
    <w:rPr>
      <w:rFonts w:ascii="Cambria" w:hAnsi="Cambria" w:cs="Cambria"/>
      <w:b/>
      <w:bCs/>
      <w:i/>
      <w:iCs/>
      <w:sz w:val="24"/>
      <w:szCs w:val="24"/>
    </w:rPr>
  </w:style>
  <w:style w:type="paragraph" w:styleId="af4">
    <w:name w:val="TOC Heading"/>
    <w:basedOn w:val="1"/>
    <w:next w:val="a"/>
    <w:uiPriority w:val="99"/>
    <w:qFormat/>
    <w:rsid w:val="00B340A7"/>
    <w:pPr>
      <w:outlineLvl w:val="9"/>
    </w:pPr>
  </w:style>
  <w:style w:type="character" w:styleId="af5">
    <w:name w:val="Hyperlink"/>
    <w:basedOn w:val="a0"/>
    <w:uiPriority w:val="99"/>
    <w:rsid w:val="006E6C15"/>
    <w:rPr>
      <w:color w:val="0000FF"/>
      <w:u w:val="single"/>
    </w:rPr>
  </w:style>
  <w:style w:type="paragraph" w:styleId="af6">
    <w:name w:val="header"/>
    <w:basedOn w:val="a"/>
    <w:link w:val="af7"/>
    <w:uiPriority w:val="99"/>
    <w:rsid w:val="006E6C15"/>
    <w:pPr>
      <w:tabs>
        <w:tab w:val="center" w:pos="4153"/>
        <w:tab w:val="right" w:pos="8306"/>
      </w:tabs>
      <w:spacing w:after="0"/>
    </w:pPr>
    <w:rPr>
      <w:rFonts w:cs="Times New Roman"/>
      <w:sz w:val="20"/>
      <w:szCs w:val="20"/>
      <w:lang w:eastAsia="ru-RU"/>
    </w:rPr>
  </w:style>
  <w:style w:type="character" w:customStyle="1" w:styleId="af7">
    <w:name w:val="Верхний колонтитул Знак"/>
    <w:basedOn w:val="a0"/>
    <w:link w:val="af6"/>
    <w:uiPriority w:val="99"/>
    <w:locked/>
    <w:rsid w:val="006E6C15"/>
    <w:rPr>
      <w:rFonts w:ascii="Times New Roman" w:hAnsi="Times New Roman" w:cs="Times New Roman"/>
      <w:sz w:val="20"/>
      <w:szCs w:val="20"/>
    </w:rPr>
  </w:style>
  <w:style w:type="paragraph" w:styleId="af8">
    <w:name w:val="footer"/>
    <w:basedOn w:val="a"/>
    <w:link w:val="af9"/>
    <w:uiPriority w:val="99"/>
    <w:rsid w:val="00BA12CF"/>
    <w:pPr>
      <w:tabs>
        <w:tab w:val="center" w:pos="4677"/>
        <w:tab w:val="right" w:pos="9355"/>
      </w:tabs>
      <w:spacing w:after="0"/>
    </w:pPr>
    <w:rPr>
      <w:lang w:eastAsia="ru-RU"/>
    </w:rPr>
  </w:style>
  <w:style w:type="character" w:customStyle="1" w:styleId="af9">
    <w:name w:val="Нижний колонтитул Знак"/>
    <w:basedOn w:val="a0"/>
    <w:link w:val="af8"/>
    <w:uiPriority w:val="99"/>
    <w:locked/>
    <w:rsid w:val="00BA12CF"/>
    <w:rPr>
      <w:sz w:val="24"/>
      <w:szCs w:val="24"/>
    </w:rPr>
  </w:style>
  <w:style w:type="table" w:styleId="afa">
    <w:name w:val="Table Grid"/>
    <w:basedOn w:val="a1"/>
    <w:uiPriority w:val="99"/>
    <w:rsid w:val="00CC4340"/>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uiPriority w:val="99"/>
    <w:rsid w:val="00F12227"/>
  </w:style>
  <w:style w:type="paragraph" w:styleId="afb">
    <w:name w:val="Balloon Text"/>
    <w:basedOn w:val="a"/>
    <w:link w:val="afc"/>
    <w:uiPriority w:val="99"/>
    <w:semiHidden/>
    <w:rsid w:val="00F26AFD"/>
    <w:pPr>
      <w:spacing w:after="0"/>
    </w:pPr>
    <w:rPr>
      <w:rFonts w:ascii="Tahoma" w:hAnsi="Tahoma" w:cs="Tahoma"/>
      <w:sz w:val="16"/>
      <w:szCs w:val="16"/>
      <w:lang w:eastAsia="ru-RU"/>
    </w:rPr>
  </w:style>
  <w:style w:type="character" w:customStyle="1" w:styleId="afc">
    <w:name w:val="Текст выноски Знак"/>
    <w:basedOn w:val="a0"/>
    <w:link w:val="afb"/>
    <w:uiPriority w:val="99"/>
    <w:semiHidden/>
    <w:locked/>
    <w:rsid w:val="00F26AFD"/>
    <w:rPr>
      <w:rFonts w:ascii="Tahoma" w:hAnsi="Tahoma" w:cs="Tahoma"/>
      <w:sz w:val="16"/>
      <w:szCs w:val="16"/>
    </w:rPr>
  </w:style>
  <w:style w:type="paragraph" w:customStyle="1" w:styleId="11">
    <w:name w:val="Знак1"/>
    <w:basedOn w:val="a"/>
    <w:uiPriority w:val="99"/>
    <w:rsid w:val="003E0CA6"/>
    <w:pPr>
      <w:tabs>
        <w:tab w:val="num" w:pos="360"/>
      </w:tabs>
      <w:spacing w:after="160" w:line="240" w:lineRule="exact"/>
    </w:pPr>
    <w:rPr>
      <w:rFonts w:ascii="Verdana" w:hAnsi="Verdana" w:cs="Verdana"/>
      <w:sz w:val="20"/>
      <w:szCs w:val="20"/>
      <w:lang w:val="en-US"/>
    </w:rPr>
  </w:style>
  <w:style w:type="paragraph" w:styleId="afd">
    <w:name w:val="Normal (Web)"/>
    <w:basedOn w:val="a"/>
    <w:uiPriority w:val="99"/>
    <w:rsid w:val="00BE15F1"/>
    <w:pPr>
      <w:spacing w:before="100" w:beforeAutospacing="1" w:after="100" w:afterAutospacing="1" w:line="276" w:lineRule="auto"/>
      <w:jc w:val="both"/>
    </w:pPr>
    <w:rPr>
      <w:rFonts w:ascii="Times New Roman" w:eastAsia="Times New Roman" w:hAnsi="Times New Roman" w:cs="Times New Roman"/>
      <w:sz w:val="20"/>
      <w:szCs w:val="20"/>
      <w:lang w:eastAsia="ru-RU"/>
    </w:rPr>
  </w:style>
  <w:style w:type="paragraph" w:customStyle="1" w:styleId="style50">
    <w:name w:val="style50"/>
    <w:basedOn w:val="a"/>
    <w:rsid w:val="006042C9"/>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r="http://schemas.openxmlformats.org/officeDocument/2006/relationships" xmlns:w="http://schemas.openxmlformats.org/wordprocessingml/2006/main">
  <w:divs>
    <w:div w:id="197356080">
      <w:bodyDiv w:val="1"/>
      <w:marLeft w:val="0"/>
      <w:marRight w:val="0"/>
      <w:marTop w:val="0"/>
      <w:marBottom w:val="0"/>
      <w:divBdr>
        <w:top w:val="none" w:sz="0" w:space="0" w:color="auto"/>
        <w:left w:val="none" w:sz="0" w:space="0" w:color="auto"/>
        <w:bottom w:val="none" w:sz="0" w:space="0" w:color="auto"/>
        <w:right w:val="none" w:sz="0" w:space="0" w:color="auto"/>
      </w:divBdr>
    </w:div>
    <w:div w:id="588849920">
      <w:marLeft w:val="0"/>
      <w:marRight w:val="0"/>
      <w:marTop w:val="0"/>
      <w:marBottom w:val="0"/>
      <w:divBdr>
        <w:top w:val="none" w:sz="0" w:space="0" w:color="auto"/>
        <w:left w:val="none" w:sz="0" w:space="0" w:color="auto"/>
        <w:bottom w:val="none" w:sz="0" w:space="0" w:color="auto"/>
        <w:right w:val="none" w:sz="0" w:space="0" w:color="auto"/>
      </w:divBdr>
    </w:div>
    <w:div w:id="588849921">
      <w:marLeft w:val="0"/>
      <w:marRight w:val="0"/>
      <w:marTop w:val="0"/>
      <w:marBottom w:val="0"/>
      <w:divBdr>
        <w:top w:val="none" w:sz="0" w:space="0" w:color="auto"/>
        <w:left w:val="none" w:sz="0" w:space="0" w:color="auto"/>
        <w:bottom w:val="none" w:sz="0" w:space="0" w:color="auto"/>
        <w:right w:val="none" w:sz="0" w:space="0" w:color="auto"/>
      </w:divBdr>
    </w:div>
    <w:div w:id="588849922">
      <w:marLeft w:val="0"/>
      <w:marRight w:val="0"/>
      <w:marTop w:val="0"/>
      <w:marBottom w:val="0"/>
      <w:divBdr>
        <w:top w:val="none" w:sz="0" w:space="0" w:color="auto"/>
        <w:left w:val="none" w:sz="0" w:space="0" w:color="auto"/>
        <w:bottom w:val="none" w:sz="0" w:space="0" w:color="auto"/>
        <w:right w:val="none" w:sz="0" w:space="0" w:color="auto"/>
      </w:divBdr>
    </w:div>
    <w:div w:id="588849923">
      <w:marLeft w:val="0"/>
      <w:marRight w:val="0"/>
      <w:marTop w:val="0"/>
      <w:marBottom w:val="0"/>
      <w:divBdr>
        <w:top w:val="none" w:sz="0" w:space="0" w:color="auto"/>
        <w:left w:val="none" w:sz="0" w:space="0" w:color="auto"/>
        <w:bottom w:val="none" w:sz="0" w:space="0" w:color="auto"/>
        <w:right w:val="none" w:sz="0" w:space="0" w:color="auto"/>
      </w:divBdr>
    </w:div>
    <w:div w:id="588849925">
      <w:marLeft w:val="0"/>
      <w:marRight w:val="0"/>
      <w:marTop w:val="0"/>
      <w:marBottom w:val="0"/>
      <w:divBdr>
        <w:top w:val="none" w:sz="0" w:space="0" w:color="auto"/>
        <w:left w:val="none" w:sz="0" w:space="0" w:color="auto"/>
        <w:bottom w:val="none" w:sz="0" w:space="0" w:color="auto"/>
        <w:right w:val="none" w:sz="0" w:space="0" w:color="auto"/>
      </w:divBdr>
    </w:div>
    <w:div w:id="588849926">
      <w:marLeft w:val="0"/>
      <w:marRight w:val="0"/>
      <w:marTop w:val="0"/>
      <w:marBottom w:val="0"/>
      <w:divBdr>
        <w:top w:val="none" w:sz="0" w:space="0" w:color="auto"/>
        <w:left w:val="none" w:sz="0" w:space="0" w:color="auto"/>
        <w:bottom w:val="none" w:sz="0" w:space="0" w:color="auto"/>
        <w:right w:val="none" w:sz="0" w:space="0" w:color="auto"/>
      </w:divBdr>
      <w:divsChild>
        <w:div w:id="588849924">
          <w:marLeft w:val="0"/>
          <w:marRight w:val="0"/>
          <w:marTop w:val="0"/>
          <w:marBottom w:val="0"/>
          <w:divBdr>
            <w:top w:val="none" w:sz="0" w:space="0" w:color="auto"/>
            <w:left w:val="none" w:sz="0" w:space="0" w:color="auto"/>
            <w:bottom w:val="none" w:sz="0" w:space="0" w:color="auto"/>
            <w:right w:val="none" w:sz="0" w:space="0" w:color="auto"/>
          </w:divBdr>
        </w:div>
      </w:divsChild>
    </w:div>
    <w:div w:id="588849927">
      <w:marLeft w:val="0"/>
      <w:marRight w:val="0"/>
      <w:marTop w:val="0"/>
      <w:marBottom w:val="0"/>
      <w:divBdr>
        <w:top w:val="none" w:sz="0" w:space="0" w:color="auto"/>
        <w:left w:val="none" w:sz="0" w:space="0" w:color="auto"/>
        <w:bottom w:val="none" w:sz="0" w:space="0" w:color="auto"/>
        <w:right w:val="none" w:sz="0" w:space="0" w:color="auto"/>
      </w:divBdr>
    </w:div>
    <w:div w:id="588849928">
      <w:marLeft w:val="0"/>
      <w:marRight w:val="0"/>
      <w:marTop w:val="0"/>
      <w:marBottom w:val="0"/>
      <w:divBdr>
        <w:top w:val="none" w:sz="0" w:space="0" w:color="auto"/>
        <w:left w:val="none" w:sz="0" w:space="0" w:color="auto"/>
        <w:bottom w:val="none" w:sz="0" w:space="0" w:color="auto"/>
        <w:right w:val="none" w:sz="0" w:space="0" w:color="auto"/>
      </w:divBdr>
    </w:div>
    <w:div w:id="699162857">
      <w:bodyDiv w:val="1"/>
      <w:marLeft w:val="0"/>
      <w:marRight w:val="0"/>
      <w:marTop w:val="0"/>
      <w:marBottom w:val="0"/>
      <w:divBdr>
        <w:top w:val="none" w:sz="0" w:space="0" w:color="auto"/>
        <w:left w:val="none" w:sz="0" w:space="0" w:color="auto"/>
        <w:bottom w:val="none" w:sz="0" w:space="0" w:color="auto"/>
        <w:right w:val="none" w:sz="0" w:space="0" w:color="auto"/>
      </w:divBdr>
    </w:div>
    <w:div w:id="1161848434">
      <w:bodyDiv w:val="1"/>
      <w:marLeft w:val="0"/>
      <w:marRight w:val="0"/>
      <w:marTop w:val="0"/>
      <w:marBottom w:val="0"/>
      <w:divBdr>
        <w:top w:val="none" w:sz="0" w:space="0" w:color="auto"/>
        <w:left w:val="none" w:sz="0" w:space="0" w:color="auto"/>
        <w:bottom w:val="none" w:sz="0" w:space="0" w:color="auto"/>
        <w:right w:val="none" w:sz="0" w:space="0" w:color="auto"/>
      </w:divBdr>
    </w:div>
    <w:div w:id="1195924096">
      <w:bodyDiv w:val="1"/>
      <w:marLeft w:val="0"/>
      <w:marRight w:val="0"/>
      <w:marTop w:val="0"/>
      <w:marBottom w:val="0"/>
      <w:divBdr>
        <w:top w:val="none" w:sz="0" w:space="0" w:color="auto"/>
        <w:left w:val="none" w:sz="0" w:space="0" w:color="auto"/>
        <w:bottom w:val="none" w:sz="0" w:space="0" w:color="auto"/>
        <w:right w:val="none" w:sz="0" w:space="0" w:color="auto"/>
      </w:divBdr>
    </w:div>
    <w:div w:id="1253970244">
      <w:bodyDiv w:val="1"/>
      <w:marLeft w:val="0"/>
      <w:marRight w:val="0"/>
      <w:marTop w:val="0"/>
      <w:marBottom w:val="0"/>
      <w:divBdr>
        <w:top w:val="none" w:sz="0" w:space="0" w:color="auto"/>
        <w:left w:val="none" w:sz="0" w:space="0" w:color="auto"/>
        <w:bottom w:val="none" w:sz="0" w:space="0" w:color="auto"/>
        <w:right w:val="none" w:sz="0" w:space="0" w:color="auto"/>
      </w:divBdr>
    </w:div>
    <w:div w:id="1626229151">
      <w:bodyDiv w:val="1"/>
      <w:marLeft w:val="0"/>
      <w:marRight w:val="0"/>
      <w:marTop w:val="0"/>
      <w:marBottom w:val="0"/>
      <w:divBdr>
        <w:top w:val="none" w:sz="0" w:space="0" w:color="auto"/>
        <w:left w:val="none" w:sz="0" w:space="0" w:color="auto"/>
        <w:bottom w:val="none" w:sz="0" w:space="0" w:color="auto"/>
        <w:right w:val="none" w:sz="0" w:space="0" w:color="auto"/>
      </w:divBdr>
      <w:divsChild>
        <w:div w:id="1412855024">
          <w:marLeft w:val="0"/>
          <w:marRight w:val="0"/>
          <w:marTop w:val="0"/>
          <w:marBottom w:val="0"/>
          <w:divBdr>
            <w:top w:val="none" w:sz="0" w:space="0" w:color="auto"/>
            <w:left w:val="none" w:sz="0" w:space="0" w:color="auto"/>
            <w:bottom w:val="none" w:sz="0" w:space="0" w:color="auto"/>
            <w:right w:val="none" w:sz="0" w:space="0" w:color="auto"/>
          </w:divBdr>
          <w:divsChild>
            <w:div w:id="1268584424">
              <w:marLeft w:val="0"/>
              <w:marRight w:val="0"/>
              <w:marTop w:val="0"/>
              <w:marBottom w:val="0"/>
              <w:divBdr>
                <w:top w:val="none" w:sz="0" w:space="0" w:color="auto"/>
                <w:left w:val="none" w:sz="0" w:space="0" w:color="auto"/>
                <w:bottom w:val="none" w:sz="0" w:space="0" w:color="auto"/>
                <w:right w:val="none" w:sz="0" w:space="0" w:color="auto"/>
              </w:divBdr>
            </w:div>
          </w:divsChild>
        </w:div>
        <w:div w:id="1686400103">
          <w:marLeft w:val="0"/>
          <w:marRight w:val="0"/>
          <w:marTop w:val="0"/>
          <w:marBottom w:val="0"/>
          <w:divBdr>
            <w:top w:val="none" w:sz="0" w:space="0" w:color="auto"/>
            <w:left w:val="none" w:sz="0" w:space="0" w:color="auto"/>
            <w:bottom w:val="none" w:sz="0" w:space="0" w:color="auto"/>
            <w:right w:val="none" w:sz="0" w:space="0" w:color="auto"/>
          </w:divBdr>
          <w:divsChild>
            <w:div w:id="744763188">
              <w:marLeft w:val="0"/>
              <w:marRight w:val="0"/>
              <w:marTop w:val="0"/>
              <w:marBottom w:val="0"/>
              <w:divBdr>
                <w:top w:val="none" w:sz="0" w:space="0" w:color="auto"/>
                <w:left w:val="none" w:sz="0" w:space="0" w:color="auto"/>
                <w:bottom w:val="none" w:sz="0" w:space="0" w:color="auto"/>
                <w:right w:val="none" w:sz="0" w:space="0" w:color="auto"/>
              </w:divBdr>
              <w:divsChild>
                <w:div w:id="381909163">
                  <w:marLeft w:val="0"/>
                  <w:marRight w:val="0"/>
                  <w:marTop w:val="0"/>
                  <w:marBottom w:val="0"/>
                  <w:divBdr>
                    <w:top w:val="none" w:sz="0" w:space="0" w:color="auto"/>
                    <w:left w:val="none" w:sz="0" w:space="0" w:color="auto"/>
                    <w:bottom w:val="none" w:sz="0" w:space="0" w:color="auto"/>
                    <w:right w:val="none" w:sz="0" w:space="0" w:color="auto"/>
                  </w:divBdr>
                  <w:divsChild>
                    <w:div w:id="930357811">
                      <w:marLeft w:val="0"/>
                      <w:marRight w:val="0"/>
                      <w:marTop w:val="0"/>
                      <w:marBottom w:val="0"/>
                      <w:divBdr>
                        <w:top w:val="none" w:sz="0" w:space="0" w:color="auto"/>
                        <w:left w:val="none" w:sz="0" w:space="0" w:color="auto"/>
                        <w:bottom w:val="none" w:sz="0" w:space="0" w:color="auto"/>
                        <w:right w:val="none" w:sz="0" w:space="0" w:color="auto"/>
                      </w:divBdr>
                      <w:divsChild>
                        <w:div w:id="1904294187">
                          <w:marLeft w:val="0"/>
                          <w:marRight w:val="0"/>
                          <w:marTop w:val="0"/>
                          <w:marBottom w:val="0"/>
                          <w:divBdr>
                            <w:top w:val="none" w:sz="0" w:space="0" w:color="auto"/>
                            <w:left w:val="none" w:sz="0" w:space="0" w:color="auto"/>
                            <w:bottom w:val="none" w:sz="0" w:space="0" w:color="auto"/>
                            <w:right w:val="none" w:sz="0" w:space="0" w:color="auto"/>
                          </w:divBdr>
                          <w:divsChild>
                            <w:div w:id="706952699">
                              <w:marLeft w:val="0"/>
                              <w:marRight w:val="0"/>
                              <w:marTop w:val="0"/>
                              <w:marBottom w:val="0"/>
                              <w:divBdr>
                                <w:top w:val="none" w:sz="0" w:space="0" w:color="auto"/>
                                <w:left w:val="none" w:sz="0" w:space="0" w:color="auto"/>
                                <w:bottom w:val="none" w:sz="0" w:space="0" w:color="auto"/>
                                <w:right w:val="none" w:sz="0" w:space="0" w:color="auto"/>
                              </w:divBdr>
                              <w:divsChild>
                                <w:div w:id="1300917327">
                                  <w:marLeft w:val="54"/>
                                  <w:marRight w:val="0"/>
                                  <w:marTop w:val="0"/>
                                  <w:marBottom w:val="27"/>
                                  <w:divBdr>
                                    <w:top w:val="none" w:sz="0" w:space="0" w:color="auto"/>
                                    <w:left w:val="none" w:sz="0" w:space="0" w:color="auto"/>
                                    <w:bottom w:val="none" w:sz="0" w:space="0" w:color="auto"/>
                                    <w:right w:val="none" w:sz="0" w:space="0" w:color="auto"/>
                                  </w:divBdr>
                                </w:div>
                              </w:divsChild>
                            </w:div>
                            <w:div w:id="130574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6372">
                  <w:marLeft w:val="0"/>
                  <w:marRight w:val="0"/>
                  <w:marTop w:val="0"/>
                  <w:marBottom w:val="0"/>
                  <w:divBdr>
                    <w:top w:val="none" w:sz="0" w:space="0" w:color="auto"/>
                    <w:left w:val="none" w:sz="0" w:space="0" w:color="auto"/>
                    <w:bottom w:val="none" w:sz="0" w:space="0" w:color="auto"/>
                    <w:right w:val="none" w:sz="0" w:space="0" w:color="auto"/>
                  </w:divBdr>
                  <w:divsChild>
                    <w:div w:id="2123064530">
                      <w:marLeft w:val="0"/>
                      <w:marRight w:val="0"/>
                      <w:marTop w:val="0"/>
                      <w:marBottom w:val="0"/>
                      <w:divBdr>
                        <w:top w:val="none" w:sz="0" w:space="0" w:color="auto"/>
                        <w:left w:val="none" w:sz="0" w:space="0" w:color="auto"/>
                        <w:bottom w:val="none" w:sz="0" w:space="0" w:color="auto"/>
                        <w:right w:val="none" w:sz="0" w:space="0" w:color="auto"/>
                      </w:divBdr>
                      <w:divsChild>
                        <w:div w:id="213123459">
                          <w:marLeft w:val="0"/>
                          <w:marRight w:val="0"/>
                          <w:marTop w:val="0"/>
                          <w:marBottom w:val="0"/>
                          <w:divBdr>
                            <w:top w:val="none" w:sz="0" w:space="0" w:color="auto"/>
                            <w:left w:val="none" w:sz="0" w:space="0" w:color="auto"/>
                            <w:bottom w:val="none" w:sz="0" w:space="0" w:color="auto"/>
                            <w:right w:val="none" w:sz="0" w:space="0" w:color="auto"/>
                          </w:divBdr>
                          <w:divsChild>
                            <w:div w:id="608781507">
                              <w:marLeft w:val="0"/>
                              <w:marRight w:val="0"/>
                              <w:marTop w:val="0"/>
                              <w:marBottom w:val="0"/>
                              <w:divBdr>
                                <w:top w:val="none" w:sz="0" w:space="0" w:color="auto"/>
                                <w:left w:val="none" w:sz="0" w:space="0" w:color="auto"/>
                                <w:bottom w:val="none" w:sz="0" w:space="0" w:color="auto"/>
                                <w:right w:val="none" w:sz="0" w:space="0" w:color="auto"/>
                              </w:divBdr>
                              <w:divsChild>
                                <w:div w:id="780031460">
                                  <w:marLeft w:val="0"/>
                                  <w:marRight w:val="0"/>
                                  <w:marTop w:val="0"/>
                                  <w:marBottom w:val="0"/>
                                  <w:divBdr>
                                    <w:top w:val="none" w:sz="0" w:space="0" w:color="auto"/>
                                    <w:left w:val="none" w:sz="0" w:space="0" w:color="auto"/>
                                    <w:bottom w:val="none" w:sz="0" w:space="0" w:color="auto"/>
                                    <w:right w:val="none" w:sz="0" w:space="0" w:color="auto"/>
                                  </w:divBdr>
                                  <w:divsChild>
                                    <w:div w:id="300230987">
                                      <w:marLeft w:val="0"/>
                                      <w:marRight w:val="0"/>
                                      <w:marTop w:val="0"/>
                                      <w:marBottom w:val="0"/>
                                      <w:divBdr>
                                        <w:top w:val="none" w:sz="0" w:space="0" w:color="auto"/>
                                        <w:left w:val="none" w:sz="0" w:space="0" w:color="auto"/>
                                        <w:bottom w:val="none" w:sz="0" w:space="0" w:color="auto"/>
                                        <w:right w:val="none" w:sz="0" w:space="0" w:color="auto"/>
                                      </w:divBdr>
                                      <w:divsChild>
                                        <w:div w:id="126821405">
                                          <w:marLeft w:val="0"/>
                                          <w:marRight w:val="0"/>
                                          <w:marTop w:val="0"/>
                                          <w:marBottom w:val="0"/>
                                          <w:divBdr>
                                            <w:top w:val="none" w:sz="0" w:space="0" w:color="auto"/>
                                            <w:left w:val="none" w:sz="0" w:space="0" w:color="auto"/>
                                            <w:bottom w:val="none" w:sz="0" w:space="0" w:color="auto"/>
                                            <w:right w:val="none" w:sz="0" w:space="0" w:color="auto"/>
                                          </w:divBdr>
                                          <w:divsChild>
                                            <w:div w:id="1556971062">
                                              <w:marLeft w:val="0"/>
                                              <w:marRight w:val="0"/>
                                              <w:marTop w:val="0"/>
                                              <w:marBottom w:val="0"/>
                                              <w:divBdr>
                                                <w:top w:val="none" w:sz="0" w:space="0" w:color="auto"/>
                                                <w:left w:val="none" w:sz="0" w:space="0" w:color="auto"/>
                                                <w:bottom w:val="none" w:sz="0" w:space="0" w:color="auto"/>
                                                <w:right w:val="none" w:sz="0" w:space="0" w:color="auto"/>
                                              </w:divBdr>
                                              <w:divsChild>
                                                <w:div w:id="1206603514">
                                                  <w:marLeft w:val="0"/>
                                                  <w:marRight w:val="0"/>
                                                  <w:marTop w:val="0"/>
                                                  <w:marBottom w:val="0"/>
                                                  <w:divBdr>
                                                    <w:top w:val="none" w:sz="0" w:space="0" w:color="auto"/>
                                                    <w:left w:val="none" w:sz="0" w:space="0" w:color="auto"/>
                                                    <w:bottom w:val="none" w:sz="0" w:space="0" w:color="auto"/>
                                                    <w:right w:val="none" w:sz="0" w:space="0" w:color="auto"/>
                                                  </w:divBdr>
                                                  <w:divsChild>
                                                    <w:div w:id="1139110788">
                                                      <w:marLeft w:val="0"/>
                                                      <w:marRight w:val="0"/>
                                                      <w:marTop w:val="0"/>
                                                      <w:marBottom w:val="0"/>
                                                      <w:divBdr>
                                                        <w:top w:val="none" w:sz="0" w:space="0" w:color="auto"/>
                                                        <w:left w:val="none" w:sz="0" w:space="0" w:color="auto"/>
                                                        <w:bottom w:val="none" w:sz="0" w:space="0" w:color="auto"/>
                                                        <w:right w:val="none" w:sz="0" w:space="0" w:color="auto"/>
                                                      </w:divBdr>
                                                      <w:divsChild>
                                                        <w:div w:id="1601572286">
                                                          <w:marLeft w:val="0"/>
                                                          <w:marRight w:val="0"/>
                                                          <w:marTop w:val="0"/>
                                                          <w:marBottom w:val="0"/>
                                                          <w:divBdr>
                                                            <w:top w:val="none" w:sz="0" w:space="0" w:color="auto"/>
                                                            <w:left w:val="none" w:sz="0" w:space="0" w:color="auto"/>
                                                            <w:bottom w:val="none" w:sz="0" w:space="0" w:color="auto"/>
                                                            <w:right w:val="none" w:sz="0" w:space="0" w:color="auto"/>
                                                          </w:divBdr>
                                                          <w:divsChild>
                                                            <w:div w:id="426466073">
                                                              <w:marLeft w:val="0"/>
                                                              <w:marRight w:val="0"/>
                                                              <w:marTop w:val="0"/>
                                                              <w:marBottom w:val="0"/>
                                                              <w:divBdr>
                                                                <w:top w:val="none" w:sz="0" w:space="0" w:color="auto"/>
                                                                <w:left w:val="none" w:sz="0" w:space="0" w:color="auto"/>
                                                                <w:bottom w:val="none" w:sz="0" w:space="0" w:color="auto"/>
                                                                <w:right w:val="none" w:sz="0" w:space="0" w:color="auto"/>
                                                              </w:divBdr>
                                                              <w:divsChild>
                                                                <w:div w:id="1767386049">
                                                                  <w:marLeft w:val="0"/>
                                                                  <w:marRight w:val="0"/>
                                                                  <w:marTop w:val="0"/>
                                                                  <w:marBottom w:val="0"/>
                                                                  <w:divBdr>
                                                                    <w:top w:val="none" w:sz="0" w:space="0" w:color="auto"/>
                                                                    <w:left w:val="none" w:sz="0" w:space="0" w:color="auto"/>
                                                                    <w:bottom w:val="none" w:sz="0" w:space="0" w:color="auto"/>
                                                                    <w:right w:val="none" w:sz="0" w:space="0" w:color="auto"/>
                                                                  </w:divBdr>
                                                                  <w:divsChild>
                                                                    <w:div w:id="1555658453">
                                                                      <w:marLeft w:val="0"/>
                                                                      <w:marRight w:val="0"/>
                                                                      <w:marTop w:val="0"/>
                                                                      <w:marBottom w:val="0"/>
                                                                      <w:divBdr>
                                                                        <w:top w:val="none" w:sz="0" w:space="0" w:color="auto"/>
                                                                        <w:left w:val="none" w:sz="0" w:space="0" w:color="auto"/>
                                                                        <w:bottom w:val="none" w:sz="0" w:space="0" w:color="auto"/>
                                                                        <w:right w:val="none" w:sz="0" w:space="0" w:color="auto"/>
                                                                      </w:divBdr>
                                                                      <w:divsChild>
                                                                        <w:div w:id="1434547325">
                                                                          <w:marLeft w:val="0"/>
                                                                          <w:marRight w:val="0"/>
                                                                          <w:marTop w:val="0"/>
                                                                          <w:marBottom w:val="0"/>
                                                                          <w:divBdr>
                                                                            <w:top w:val="none" w:sz="0" w:space="0" w:color="auto"/>
                                                                            <w:left w:val="none" w:sz="0" w:space="0" w:color="auto"/>
                                                                            <w:bottom w:val="none" w:sz="0" w:space="0" w:color="auto"/>
                                                                            <w:right w:val="none" w:sz="0" w:space="0" w:color="auto"/>
                                                                          </w:divBdr>
                                                                        </w:div>
                                                                        <w:div w:id="2114594357">
                                                                          <w:marLeft w:val="0"/>
                                                                          <w:marRight w:val="0"/>
                                                                          <w:marTop w:val="0"/>
                                                                          <w:marBottom w:val="0"/>
                                                                          <w:divBdr>
                                                                            <w:top w:val="none" w:sz="0" w:space="0" w:color="auto"/>
                                                                            <w:left w:val="none" w:sz="0" w:space="0" w:color="auto"/>
                                                                            <w:bottom w:val="none" w:sz="0" w:space="0" w:color="auto"/>
                                                                            <w:right w:val="none" w:sz="0" w:space="0" w:color="auto"/>
                                                                          </w:divBdr>
                                                                        </w:div>
                                                                        <w:div w:id="1578595271">
                                                                          <w:marLeft w:val="0"/>
                                                                          <w:marRight w:val="0"/>
                                                                          <w:marTop w:val="0"/>
                                                                          <w:marBottom w:val="0"/>
                                                                          <w:divBdr>
                                                                            <w:top w:val="none" w:sz="0" w:space="0" w:color="auto"/>
                                                                            <w:left w:val="none" w:sz="0" w:space="0" w:color="auto"/>
                                                                            <w:bottom w:val="none" w:sz="0" w:space="0" w:color="auto"/>
                                                                            <w:right w:val="none" w:sz="0" w:space="0" w:color="auto"/>
                                                                          </w:divBdr>
                                                                        </w:div>
                                                                        <w:div w:id="1024405591">
                                                                          <w:marLeft w:val="0"/>
                                                                          <w:marRight w:val="0"/>
                                                                          <w:marTop w:val="0"/>
                                                                          <w:marBottom w:val="0"/>
                                                                          <w:divBdr>
                                                                            <w:top w:val="none" w:sz="0" w:space="0" w:color="auto"/>
                                                                            <w:left w:val="none" w:sz="0" w:space="0" w:color="auto"/>
                                                                            <w:bottom w:val="none" w:sz="0" w:space="0" w:color="auto"/>
                                                                            <w:right w:val="none" w:sz="0" w:space="0" w:color="auto"/>
                                                                          </w:divBdr>
                                                                        </w:div>
                                                                        <w:div w:id="121464731">
                                                                          <w:marLeft w:val="0"/>
                                                                          <w:marRight w:val="0"/>
                                                                          <w:marTop w:val="0"/>
                                                                          <w:marBottom w:val="0"/>
                                                                          <w:divBdr>
                                                                            <w:top w:val="none" w:sz="0" w:space="0" w:color="auto"/>
                                                                            <w:left w:val="none" w:sz="0" w:space="0" w:color="auto"/>
                                                                            <w:bottom w:val="none" w:sz="0" w:space="0" w:color="auto"/>
                                                                            <w:right w:val="none" w:sz="0" w:space="0" w:color="auto"/>
                                                                          </w:divBdr>
                                                                        </w:div>
                                                                        <w:div w:id="1053575415">
                                                                          <w:marLeft w:val="0"/>
                                                                          <w:marRight w:val="0"/>
                                                                          <w:marTop w:val="0"/>
                                                                          <w:marBottom w:val="0"/>
                                                                          <w:divBdr>
                                                                            <w:top w:val="none" w:sz="0" w:space="0" w:color="auto"/>
                                                                            <w:left w:val="none" w:sz="0" w:space="0" w:color="auto"/>
                                                                            <w:bottom w:val="none" w:sz="0" w:space="0" w:color="auto"/>
                                                                            <w:right w:val="none" w:sz="0" w:space="0" w:color="auto"/>
                                                                          </w:divBdr>
                                                                        </w:div>
                                                                        <w:div w:id="965499972">
                                                                          <w:marLeft w:val="0"/>
                                                                          <w:marRight w:val="0"/>
                                                                          <w:marTop w:val="0"/>
                                                                          <w:marBottom w:val="0"/>
                                                                          <w:divBdr>
                                                                            <w:top w:val="none" w:sz="0" w:space="0" w:color="auto"/>
                                                                            <w:left w:val="none" w:sz="0" w:space="0" w:color="auto"/>
                                                                            <w:bottom w:val="none" w:sz="0" w:space="0" w:color="auto"/>
                                                                            <w:right w:val="none" w:sz="0" w:space="0" w:color="auto"/>
                                                                          </w:divBdr>
                                                                        </w:div>
                                                                        <w:div w:id="857619643">
                                                                          <w:marLeft w:val="0"/>
                                                                          <w:marRight w:val="0"/>
                                                                          <w:marTop w:val="0"/>
                                                                          <w:marBottom w:val="0"/>
                                                                          <w:divBdr>
                                                                            <w:top w:val="none" w:sz="0" w:space="0" w:color="auto"/>
                                                                            <w:left w:val="none" w:sz="0" w:space="0" w:color="auto"/>
                                                                            <w:bottom w:val="none" w:sz="0" w:space="0" w:color="auto"/>
                                                                            <w:right w:val="none" w:sz="0" w:space="0" w:color="auto"/>
                                                                          </w:divBdr>
                                                                        </w:div>
                                                                        <w:div w:id="1985693876">
                                                                          <w:marLeft w:val="0"/>
                                                                          <w:marRight w:val="0"/>
                                                                          <w:marTop w:val="0"/>
                                                                          <w:marBottom w:val="0"/>
                                                                          <w:divBdr>
                                                                            <w:top w:val="none" w:sz="0" w:space="0" w:color="auto"/>
                                                                            <w:left w:val="none" w:sz="0" w:space="0" w:color="auto"/>
                                                                            <w:bottom w:val="none" w:sz="0" w:space="0" w:color="auto"/>
                                                                            <w:right w:val="none" w:sz="0" w:space="0" w:color="auto"/>
                                                                          </w:divBdr>
                                                                        </w:div>
                                                                        <w:div w:id="897399915">
                                                                          <w:marLeft w:val="0"/>
                                                                          <w:marRight w:val="0"/>
                                                                          <w:marTop w:val="0"/>
                                                                          <w:marBottom w:val="0"/>
                                                                          <w:divBdr>
                                                                            <w:top w:val="none" w:sz="0" w:space="0" w:color="auto"/>
                                                                            <w:left w:val="none" w:sz="0" w:space="0" w:color="auto"/>
                                                                            <w:bottom w:val="none" w:sz="0" w:space="0" w:color="auto"/>
                                                                            <w:right w:val="none" w:sz="0" w:space="0" w:color="auto"/>
                                                                          </w:divBdr>
                                                                        </w:div>
                                                                        <w:div w:id="1698658664">
                                                                          <w:marLeft w:val="0"/>
                                                                          <w:marRight w:val="0"/>
                                                                          <w:marTop w:val="0"/>
                                                                          <w:marBottom w:val="0"/>
                                                                          <w:divBdr>
                                                                            <w:top w:val="none" w:sz="0" w:space="0" w:color="auto"/>
                                                                            <w:left w:val="none" w:sz="0" w:space="0" w:color="auto"/>
                                                                            <w:bottom w:val="none" w:sz="0" w:space="0" w:color="auto"/>
                                                                            <w:right w:val="none" w:sz="0" w:space="0" w:color="auto"/>
                                                                          </w:divBdr>
                                                                        </w:div>
                                                                        <w:div w:id="819730786">
                                                                          <w:marLeft w:val="0"/>
                                                                          <w:marRight w:val="0"/>
                                                                          <w:marTop w:val="0"/>
                                                                          <w:marBottom w:val="0"/>
                                                                          <w:divBdr>
                                                                            <w:top w:val="none" w:sz="0" w:space="0" w:color="auto"/>
                                                                            <w:left w:val="none" w:sz="0" w:space="0" w:color="auto"/>
                                                                            <w:bottom w:val="none" w:sz="0" w:space="0" w:color="auto"/>
                                                                            <w:right w:val="none" w:sz="0" w:space="0" w:color="auto"/>
                                                                          </w:divBdr>
                                                                        </w:div>
                                                                        <w:div w:id="1682076779">
                                                                          <w:marLeft w:val="0"/>
                                                                          <w:marRight w:val="0"/>
                                                                          <w:marTop w:val="0"/>
                                                                          <w:marBottom w:val="0"/>
                                                                          <w:divBdr>
                                                                            <w:top w:val="none" w:sz="0" w:space="0" w:color="auto"/>
                                                                            <w:left w:val="none" w:sz="0" w:space="0" w:color="auto"/>
                                                                            <w:bottom w:val="none" w:sz="0" w:space="0" w:color="auto"/>
                                                                            <w:right w:val="none" w:sz="0" w:space="0" w:color="auto"/>
                                                                          </w:divBdr>
                                                                        </w:div>
                                                                        <w:div w:id="1391348566">
                                                                          <w:marLeft w:val="0"/>
                                                                          <w:marRight w:val="0"/>
                                                                          <w:marTop w:val="0"/>
                                                                          <w:marBottom w:val="0"/>
                                                                          <w:divBdr>
                                                                            <w:top w:val="none" w:sz="0" w:space="0" w:color="auto"/>
                                                                            <w:left w:val="none" w:sz="0" w:space="0" w:color="auto"/>
                                                                            <w:bottom w:val="none" w:sz="0" w:space="0" w:color="auto"/>
                                                                            <w:right w:val="none" w:sz="0" w:space="0" w:color="auto"/>
                                                                          </w:divBdr>
                                                                        </w:div>
                                                                        <w:div w:id="990642288">
                                                                          <w:marLeft w:val="0"/>
                                                                          <w:marRight w:val="0"/>
                                                                          <w:marTop w:val="0"/>
                                                                          <w:marBottom w:val="0"/>
                                                                          <w:divBdr>
                                                                            <w:top w:val="none" w:sz="0" w:space="0" w:color="auto"/>
                                                                            <w:left w:val="none" w:sz="0" w:space="0" w:color="auto"/>
                                                                            <w:bottom w:val="none" w:sz="0" w:space="0" w:color="auto"/>
                                                                            <w:right w:val="none" w:sz="0" w:space="0" w:color="auto"/>
                                                                          </w:divBdr>
                                                                        </w:div>
                                                                        <w:div w:id="1540967180">
                                                                          <w:marLeft w:val="0"/>
                                                                          <w:marRight w:val="0"/>
                                                                          <w:marTop w:val="0"/>
                                                                          <w:marBottom w:val="0"/>
                                                                          <w:divBdr>
                                                                            <w:top w:val="none" w:sz="0" w:space="0" w:color="auto"/>
                                                                            <w:left w:val="none" w:sz="0" w:space="0" w:color="auto"/>
                                                                            <w:bottom w:val="none" w:sz="0" w:space="0" w:color="auto"/>
                                                                            <w:right w:val="none" w:sz="0" w:space="0" w:color="auto"/>
                                                                          </w:divBdr>
                                                                        </w:div>
                                                                        <w:div w:id="793183477">
                                                                          <w:marLeft w:val="0"/>
                                                                          <w:marRight w:val="0"/>
                                                                          <w:marTop w:val="0"/>
                                                                          <w:marBottom w:val="0"/>
                                                                          <w:divBdr>
                                                                            <w:top w:val="none" w:sz="0" w:space="0" w:color="auto"/>
                                                                            <w:left w:val="none" w:sz="0" w:space="0" w:color="auto"/>
                                                                            <w:bottom w:val="none" w:sz="0" w:space="0" w:color="auto"/>
                                                                            <w:right w:val="none" w:sz="0" w:space="0" w:color="auto"/>
                                                                          </w:divBdr>
                                                                        </w:div>
                                                                        <w:div w:id="727340306">
                                                                          <w:marLeft w:val="0"/>
                                                                          <w:marRight w:val="0"/>
                                                                          <w:marTop w:val="0"/>
                                                                          <w:marBottom w:val="0"/>
                                                                          <w:divBdr>
                                                                            <w:top w:val="none" w:sz="0" w:space="0" w:color="auto"/>
                                                                            <w:left w:val="none" w:sz="0" w:space="0" w:color="auto"/>
                                                                            <w:bottom w:val="none" w:sz="0" w:space="0" w:color="auto"/>
                                                                            <w:right w:val="none" w:sz="0" w:space="0" w:color="auto"/>
                                                                          </w:divBdr>
                                                                        </w:div>
                                                                        <w:div w:id="718868994">
                                                                          <w:marLeft w:val="0"/>
                                                                          <w:marRight w:val="0"/>
                                                                          <w:marTop w:val="0"/>
                                                                          <w:marBottom w:val="0"/>
                                                                          <w:divBdr>
                                                                            <w:top w:val="none" w:sz="0" w:space="0" w:color="auto"/>
                                                                            <w:left w:val="none" w:sz="0" w:space="0" w:color="auto"/>
                                                                            <w:bottom w:val="none" w:sz="0" w:space="0" w:color="auto"/>
                                                                            <w:right w:val="none" w:sz="0" w:space="0" w:color="auto"/>
                                                                          </w:divBdr>
                                                                        </w:div>
                                                                      </w:divsChild>
                                                                    </w:div>
                                                                    <w:div w:id="2020965632">
                                                                      <w:marLeft w:val="0"/>
                                                                      <w:marRight w:val="0"/>
                                                                      <w:marTop w:val="0"/>
                                                                      <w:marBottom w:val="0"/>
                                                                      <w:divBdr>
                                                                        <w:top w:val="none" w:sz="0" w:space="0" w:color="auto"/>
                                                                        <w:left w:val="none" w:sz="0" w:space="0" w:color="auto"/>
                                                                        <w:bottom w:val="none" w:sz="0" w:space="0" w:color="auto"/>
                                                                        <w:right w:val="none" w:sz="0" w:space="0" w:color="auto"/>
                                                                      </w:divBdr>
                                                                    </w:div>
                                                                    <w:div w:id="2101481316">
                                                                      <w:marLeft w:val="0"/>
                                                                      <w:marRight w:val="0"/>
                                                                      <w:marTop w:val="0"/>
                                                                      <w:marBottom w:val="0"/>
                                                                      <w:divBdr>
                                                                        <w:top w:val="none" w:sz="0" w:space="0" w:color="auto"/>
                                                                        <w:left w:val="none" w:sz="0" w:space="0" w:color="auto"/>
                                                                        <w:bottom w:val="none" w:sz="0" w:space="0" w:color="auto"/>
                                                                        <w:right w:val="none" w:sz="0" w:space="0" w:color="auto"/>
                                                                      </w:divBdr>
                                                                      <w:divsChild>
                                                                        <w:div w:id="12460845">
                                                                          <w:marLeft w:val="0"/>
                                                                          <w:marRight w:val="0"/>
                                                                          <w:marTop w:val="0"/>
                                                                          <w:marBottom w:val="0"/>
                                                                          <w:divBdr>
                                                                            <w:top w:val="none" w:sz="0" w:space="0" w:color="auto"/>
                                                                            <w:left w:val="none" w:sz="0" w:space="0" w:color="auto"/>
                                                                            <w:bottom w:val="none" w:sz="0" w:space="0" w:color="auto"/>
                                                                            <w:right w:val="none" w:sz="0" w:space="0" w:color="auto"/>
                                                                          </w:divBdr>
                                                                          <w:divsChild>
                                                                            <w:div w:id="3837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469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atingtou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6B1F3-00F0-4BED-A9AC-1709E8269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1903</Words>
  <Characters>10852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Рейтинг</dc:creator>
  <cp:lastModifiedBy>Пользователь Windows</cp:lastModifiedBy>
  <cp:revision>17</cp:revision>
  <cp:lastPrinted>2026-09-25T11:14:00Z</cp:lastPrinted>
  <dcterms:created xsi:type="dcterms:W3CDTF">2025-10-01T09:30:00Z</dcterms:created>
  <dcterms:modified xsi:type="dcterms:W3CDTF">2026-09-25T11:14:00Z</dcterms:modified>
</cp:coreProperties>
</file>