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216" w:tblpY="376"/>
        <w:tblW w:w="11057" w:type="dxa"/>
        <w:tblLook w:val="01E0"/>
      </w:tblPr>
      <w:tblGrid>
        <w:gridCol w:w="3828"/>
        <w:gridCol w:w="3287"/>
        <w:gridCol w:w="3942"/>
      </w:tblGrid>
      <w:tr w:rsidR="005913D5" w:rsidRPr="00D14339" w:rsidTr="00A0037C">
        <w:trPr>
          <w:trHeight w:val="899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5913D5" w:rsidRPr="006D445E" w:rsidRDefault="00DA190C" w:rsidP="00DA190C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sz w:val="22"/>
                <w:szCs w:val="24"/>
              </w:rPr>
              <w:t>г. Тула, ул. Первомайская, 9</w:t>
            </w:r>
          </w:p>
          <w:p w:rsidR="00DA190C" w:rsidRPr="006D445E" w:rsidRDefault="00DA190C" w:rsidP="00DA190C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6D445E">
              <w:rPr>
                <w:rFonts w:ascii="Times New Roman" w:hAnsi="Times New Roman"/>
                <w:b/>
                <w:sz w:val="20"/>
                <w:szCs w:val="24"/>
              </w:rPr>
              <w:t>Тел.: +7 (4872) 52-52-12</w:t>
            </w:r>
          </w:p>
          <w:p w:rsidR="00DA190C" w:rsidRPr="00DA190C" w:rsidRDefault="00DA190C" w:rsidP="00DA190C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6D445E">
              <w:rPr>
                <w:rFonts w:ascii="Times New Roman" w:hAnsi="Times New Roman"/>
                <w:b/>
                <w:bCs/>
                <w:sz w:val="20"/>
                <w:szCs w:val="24"/>
              </w:rPr>
              <w:t>Тел.: +7- 950-909-05-07</w:t>
            </w:r>
          </w:p>
        </w:tc>
        <w:tc>
          <w:tcPr>
            <w:tcW w:w="3287" w:type="dxa"/>
            <w:tcBorders>
              <w:bottom w:val="single" w:sz="4" w:space="0" w:color="auto"/>
            </w:tcBorders>
          </w:tcPr>
          <w:p w:rsidR="005913D5" w:rsidRDefault="005B7F60" w:rsidP="00A0037C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464693" cy="518123"/>
                  <wp:effectExtent l="19050" t="0" r="2157" b="0"/>
                  <wp:docPr id="1" name="Рисунок 6" descr="Логотип Рейтинг (с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Логотип Рейтинг (с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24" cy="521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13D5" w:rsidRPr="009527E2" w:rsidRDefault="005913D5" w:rsidP="00A0037C">
            <w:pPr>
              <w:pStyle w:val="af6"/>
              <w:tabs>
                <w:tab w:val="left" w:pos="2127"/>
              </w:tabs>
              <w:jc w:val="center"/>
              <w:rPr>
                <w:b/>
              </w:rPr>
            </w:pPr>
            <w:r>
              <w:t xml:space="preserve">        </w:t>
            </w:r>
            <w:hyperlink r:id="rId9" w:history="1">
              <w:r w:rsidRPr="009527E2">
                <w:rPr>
                  <w:rStyle w:val="af5"/>
                  <w:rFonts w:ascii="Arial" w:hAnsi="Arial" w:cs="Arial"/>
                  <w:lang w:val="en-US"/>
                </w:rPr>
                <w:t>www</w:t>
              </w:r>
              <w:r w:rsidRPr="009527E2">
                <w:rPr>
                  <w:rStyle w:val="af5"/>
                  <w:rFonts w:ascii="Arial" w:hAnsi="Arial" w:cs="Arial"/>
                </w:rPr>
                <w:t>.</w:t>
              </w:r>
              <w:r w:rsidRPr="009527E2">
                <w:rPr>
                  <w:rStyle w:val="af5"/>
                  <w:rFonts w:ascii="Arial" w:hAnsi="Arial" w:cs="Arial"/>
                  <w:lang w:val="en-US"/>
                </w:rPr>
                <w:t>ratingtour</w:t>
              </w:r>
              <w:r w:rsidRPr="009527E2">
                <w:rPr>
                  <w:rStyle w:val="af5"/>
                  <w:rFonts w:ascii="Arial" w:hAnsi="Arial" w:cs="Arial"/>
                </w:rPr>
                <w:t>.</w:t>
              </w:r>
              <w:r w:rsidRPr="009527E2">
                <w:rPr>
                  <w:rStyle w:val="af5"/>
                  <w:rFonts w:ascii="Arial" w:hAnsi="Arial" w:cs="Arial"/>
                  <w:lang w:val="en-US"/>
                </w:rPr>
                <w:t>ru</w:t>
              </w:r>
            </w:hyperlink>
          </w:p>
        </w:tc>
        <w:tc>
          <w:tcPr>
            <w:tcW w:w="3942" w:type="dxa"/>
            <w:tcBorders>
              <w:bottom w:val="single" w:sz="4" w:space="0" w:color="auto"/>
            </w:tcBorders>
            <w:vAlign w:val="center"/>
          </w:tcPr>
          <w:p w:rsidR="00DA190C" w:rsidRPr="006D445E" w:rsidRDefault="00DA190C" w:rsidP="00DA190C">
            <w:pPr>
              <w:pStyle w:val="aa"/>
              <w:spacing w:after="0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sz w:val="22"/>
                <w:szCs w:val="24"/>
              </w:rPr>
              <w:t>г. Тула, ул. Советская, 33, оф.201</w:t>
            </w:r>
          </w:p>
          <w:p w:rsidR="004739FE" w:rsidRPr="006D445E" w:rsidRDefault="004739FE" w:rsidP="00A0037C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bCs/>
                <w:sz w:val="22"/>
                <w:szCs w:val="24"/>
              </w:rPr>
              <w:t>Тел.: +7 (4872) 701-445</w:t>
            </w:r>
          </w:p>
          <w:p w:rsidR="005913D5" w:rsidRPr="006D445E" w:rsidRDefault="004739FE" w:rsidP="00DA190C">
            <w:pPr>
              <w:pStyle w:val="af6"/>
              <w:tabs>
                <w:tab w:val="left" w:pos="2127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4"/>
              </w:rPr>
            </w:pPr>
            <w:r w:rsidRPr="006D445E">
              <w:rPr>
                <w:rFonts w:ascii="Times New Roman" w:hAnsi="Times New Roman"/>
                <w:b/>
                <w:bCs/>
                <w:sz w:val="22"/>
                <w:szCs w:val="24"/>
              </w:rPr>
              <w:t>Тел.: +7- 950-929-77-54</w:t>
            </w:r>
          </w:p>
        </w:tc>
      </w:tr>
    </w:tbl>
    <w:p w:rsidR="00737D36" w:rsidRDefault="00737D36" w:rsidP="00DA3309">
      <w:pPr>
        <w:shd w:val="clear" w:color="auto" w:fill="FFFFFF"/>
        <w:spacing w:before="120" w:after="0"/>
        <w:jc w:val="center"/>
        <w:rPr>
          <w:sz w:val="2"/>
          <w:szCs w:val="28"/>
        </w:rPr>
      </w:pPr>
    </w:p>
    <w:p w:rsidR="005913D5" w:rsidRPr="004F7767" w:rsidRDefault="005913D5" w:rsidP="00DA3309">
      <w:pPr>
        <w:shd w:val="clear" w:color="auto" w:fill="FFFFFF"/>
        <w:spacing w:before="120" w:after="0"/>
        <w:jc w:val="center"/>
        <w:rPr>
          <w:sz w:val="2"/>
          <w:szCs w:val="28"/>
        </w:rPr>
      </w:pPr>
    </w:p>
    <w:p w:rsidR="00DA3309" w:rsidRDefault="00554F36" w:rsidP="00737D36">
      <w:pPr>
        <w:shd w:val="clear" w:color="auto" w:fill="FFFFFF"/>
        <w:spacing w:before="120" w:after="0"/>
        <w:jc w:val="center"/>
        <w:rPr>
          <w:sz w:val="28"/>
          <w:szCs w:val="28"/>
        </w:rPr>
      </w:pPr>
      <w:r w:rsidRPr="00E45B28">
        <w:rPr>
          <w:sz w:val="28"/>
          <w:szCs w:val="28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06.7pt;height:46.2pt" fillcolor="red" strokecolor="red">
            <v:fill color2="#099"/>
            <v:shadow on="t" color="silver" opacity="52429f" offset="3pt,3pt"/>
            <v:textpath style="font-family:&quot;Times New Roman&quot;;v-text-kern:t" trim="t" fitpath="t" xscale="f" string="&quot;НОВЫЙ ГОД В СТОЛИЦЕ ОЛИМПИЙСКИХ ИГР 2027&quot;"/>
          </v:shape>
        </w:pict>
      </w:r>
    </w:p>
    <w:p w:rsidR="004B12DE" w:rsidRPr="009D50C8" w:rsidRDefault="004B12DE" w:rsidP="004F7767">
      <w:pPr>
        <w:shd w:val="clear" w:color="auto" w:fill="FFFFFF"/>
        <w:spacing w:after="0"/>
        <w:rPr>
          <w:rFonts w:ascii="Times New Roman" w:hAnsi="Times New Roman" w:cs="Times New Roman"/>
          <w:b/>
          <w:bCs/>
          <w:i/>
          <w:iCs/>
          <w:color w:val="0000FF"/>
          <w:sz w:val="16"/>
          <w:szCs w:val="22"/>
          <w:lang w:eastAsia="ru-RU"/>
        </w:rPr>
      </w:pPr>
    </w:p>
    <w:p w:rsidR="00676A94" w:rsidRPr="000452D6" w:rsidRDefault="00A746DF" w:rsidP="00A746DF">
      <w:pPr>
        <w:jc w:val="center"/>
        <w:rPr>
          <w:rFonts w:ascii="Times New Roman" w:hAnsi="Times New Roman" w:cs="Times New Roman"/>
          <w:b/>
          <w:i/>
          <w:color w:val="0000FF"/>
          <w:sz w:val="20"/>
        </w:rPr>
      </w:pPr>
      <w:r w:rsidRPr="000452D6">
        <w:rPr>
          <w:rFonts w:ascii="Times New Roman" w:hAnsi="Times New Roman" w:cs="Times New Roman"/>
          <w:b/>
          <w:i/>
          <w:color w:val="0000FF"/>
          <w:sz w:val="20"/>
        </w:rPr>
        <w:t>Обзорная автобусно-пешеходная экскурсия по г. Сочи (Морской вокзал, Курортный проспект, Парк «Ривьера», сад-музей «Дерево Дружбы», знаменитый Зимний театр, Художественный музей) - Морская экскурсия вдоль Сочинского побережья* -  Красная Поляна, Роза Хутор, Газпром  Лаура - Канатная дорога «Красная Поляна»*  - Олимпийский парк - Светомузыка</w:t>
      </w:r>
      <w:r w:rsidR="006E4515" w:rsidRPr="000452D6">
        <w:rPr>
          <w:rFonts w:ascii="Times New Roman" w:hAnsi="Times New Roman" w:cs="Times New Roman"/>
          <w:b/>
          <w:i/>
          <w:color w:val="0000FF"/>
          <w:sz w:val="20"/>
        </w:rPr>
        <w:t>льное шоу танцующих фонтанов –</w:t>
      </w:r>
      <w:r w:rsidRPr="000452D6">
        <w:rPr>
          <w:rFonts w:ascii="Times New Roman" w:hAnsi="Times New Roman" w:cs="Times New Roman"/>
          <w:b/>
          <w:i/>
          <w:color w:val="0000FF"/>
          <w:sz w:val="20"/>
        </w:rPr>
        <w:t xml:space="preserve"> </w:t>
      </w:r>
      <w:r w:rsidR="006E4515" w:rsidRPr="000452D6">
        <w:rPr>
          <w:rFonts w:ascii="Times New Roman" w:hAnsi="Times New Roman" w:cs="Times New Roman"/>
          <w:b/>
          <w:i/>
          <w:color w:val="0000FF"/>
          <w:sz w:val="20"/>
        </w:rPr>
        <w:t xml:space="preserve">Новогодний банкет* - </w:t>
      </w:r>
      <w:r w:rsidRPr="000452D6">
        <w:rPr>
          <w:rFonts w:ascii="Times New Roman" w:hAnsi="Times New Roman" w:cs="Times New Roman"/>
          <w:b/>
          <w:i/>
          <w:color w:val="0000FF"/>
          <w:sz w:val="20"/>
        </w:rPr>
        <w:t>33</w:t>
      </w:r>
      <w:r w:rsidR="006E4515" w:rsidRPr="000452D6">
        <w:rPr>
          <w:rFonts w:ascii="Times New Roman" w:hAnsi="Times New Roman" w:cs="Times New Roman"/>
          <w:b/>
          <w:i/>
          <w:color w:val="0000FF"/>
          <w:sz w:val="20"/>
        </w:rPr>
        <w:t xml:space="preserve"> Водопада (дегустация сыра, чая,</w:t>
      </w:r>
      <w:r w:rsidRPr="000452D6">
        <w:rPr>
          <w:rFonts w:ascii="Times New Roman" w:hAnsi="Times New Roman" w:cs="Times New Roman"/>
          <w:b/>
          <w:i/>
          <w:color w:val="0000FF"/>
          <w:sz w:val="20"/>
        </w:rPr>
        <w:t> увлекательная переправа через реку Шахе на военных ГАЗ-66 и знакомство с обычаями и культурой Адыгов); гостеприимное кавказское застолье, сопровождаемое национальными танцами, весельем и конкурсами.</w:t>
      </w:r>
    </w:p>
    <w:p w:rsidR="00B66FE8" w:rsidRPr="00B66FE8" w:rsidRDefault="00B66FE8" w:rsidP="00676A9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FF0000"/>
          <w:sz w:val="14"/>
          <w:lang w:eastAsia="ru-RU"/>
        </w:rPr>
      </w:pPr>
    </w:p>
    <w:p w:rsidR="0074350A" w:rsidRDefault="006D445E" w:rsidP="00676A9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FF0000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lang w:eastAsia="ru-RU"/>
        </w:rPr>
        <w:t xml:space="preserve">Дата тура: </w:t>
      </w:r>
      <w:r w:rsidR="00773EF6" w:rsidRPr="00676A94">
        <w:rPr>
          <w:rFonts w:ascii="Times New Roman" w:hAnsi="Times New Roman" w:cs="Times New Roman"/>
          <w:b/>
          <w:bCs/>
          <w:color w:val="FF0000"/>
          <w:lang w:eastAsia="ru-RU"/>
        </w:rPr>
        <w:t>29</w:t>
      </w:r>
      <w:r w:rsidR="000F5268" w:rsidRPr="00676A94">
        <w:rPr>
          <w:rFonts w:ascii="Times New Roman" w:hAnsi="Times New Roman" w:cs="Times New Roman"/>
          <w:b/>
          <w:bCs/>
          <w:color w:val="FF0000"/>
          <w:lang w:eastAsia="ru-RU"/>
        </w:rPr>
        <w:t xml:space="preserve"> декабря </w:t>
      </w:r>
      <w:r w:rsidR="00DA190C">
        <w:rPr>
          <w:rFonts w:ascii="Times New Roman" w:hAnsi="Times New Roman" w:cs="Times New Roman"/>
          <w:b/>
          <w:bCs/>
          <w:color w:val="FF0000"/>
          <w:lang w:eastAsia="ru-RU"/>
        </w:rPr>
        <w:t>2026</w:t>
      </w:r>
      <w:r w:rsidR="00A0037C" w:rsidRPr="00676A94">
        <w:rPr>
          <w:rFonts w:ascii="Times New Roman" w:hAnsi="Times New Roman" w:cs="Times New Roman"/>
          <w:b/>
          <w:bCs/>
          <w:color w:val="FF0000"/>
          <w:lang w:eastAsia="ru-RU"/>
        </w:rPr>
        <w:t xml:space="preserve"> </w:t>
      </w:r>
      <w:r w:rsidR="000F5268" w:rsidRPr="00676A94">
        <w:rPr>
          <w:rFonts w:ascii="Times New Roman" w:hAnsi="Times New Roman" w:cs="Times New Roman"/>
          <w:b/>
          <w:bCs/>
          <w:color w:val="FF0000"/>
          <w:lang w:eastAsia="ru-RU"/>
        </w:rPr>
        <w:t>-</w:t>
      </w:r>
      <w:r w:rsidR="005557CF" w:rsidRPr="00676A94">
        <w:rPr>
          <w:rFonts w:ascii="Times New Roman" w:hAnsi="Times New Roman" w:cs="Times New Roman"/>
          <w:b/>
          <w:bCs/>
          <w:color w:val="FF0000"/>
          <w:lang w:eastAsia="ru-RU"/>
        </w:rPr>
        <w:t xml:space="preserve"> </w:t>
      </w:r>
      <w:r w:rsidR="000F5268" w:rsidRPr="00676A94">
        <w:rPr>
          <w:rFonts w:ascii="Times New Roman" w:hAnsi="Times New Roman" w:cs="Times New Roman"/>
          <w:b/>
          <w:bCs/>
          <w:color w:val="FF0000"/>
          <w:lang w:eastAsia="ru-RU"/>
        </w:rPr>
        <w:t>03 января</w:t>
      </w:r>
      <w:r w:rsidR="00DA190C">
        <w:rPr>
          <w:rFonts w:ascii="Times New Roman" w:hAnsi="Times New Roman" w:cs="Times New Roman"/>
          <w:b/>
          <w:bCs/>
          <w:color w:val="FF0000"/>
          <w:lang w:eastAsia="ru-RU"/>
        </w:rPr>
        <w:t xml:space="preserve"> 2027</w:t>
      </w:r>
      <w:r w:rsidR="00676A94">
        <w:rPr>
          <w:rFonts w:ascii="Times New Roman" w:hAnsi="Times New Roman" w:cs="Times New Roman"/>
          <w:b/>
          <w:bCs/>
          <w:color w:val="FF0000"/>
          <w:lang w:eastAsia="ru-RU"/>
        </w:rPr>
        <w:t xml:space="preserve"> г. </w:t>
      </w:r>
      <w:r w:rsidR="00773EF6" w:rsidRPr="00676A94">
        <w:rPr>
          <w:rFonts w:ascii="Times New Roman" w:hAnsi="Times New Roman" w:cs="Times New Roman"/>
          <w:b/>
          <w:bCs/>
          <w:color w:val="FF0000"/>
          <w:lang w:eastAsia="ru-RU"/>
        </w:rPr>
        <w:t>(6 дней/5 ночей</w:t>
      </w:r>
      <w:r w:rsidR="00357B88" w:rsidRPr="00676A94">
        <w:rPr>
          <w:rFonts w:ascii="Times New Roman" w:hAnsi="Times New Roman" w:cs="Times New Roman"/>
          <w:b/>
          <w:bCs/>
          <w:color w:val="FF0000"/>
          <w:lang w:eastAsia="ru-RU"/>
        </w:rPr>
        <w:t>)</w:t>
      </w:r>
    </w:p>
    <w:p w:rsidR="00676A94" w:rsidRPr="00B66FE8" w:rsidRDefault="00676A94" w:rsidP="00676A94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FF0000"/>
          <w:sz w:val="20"/>
          <w:szCs w:val="16"/>
          <w:lang w:eastAsia="ru-RU"/>
        </w:rPr>
      </w:pPr>
    </w:p>
    <w:p w:rsidR="00CC1A8F" w:rsidRPr="00676A94" w:rsidRDefault="000452D6" w:rsidP="007435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FF"/>
          <w:lang w:eastAsia="ru-RU"/>
        </w:rPr>
      </w:pPr>
      <w:r>
        <w:rPr>
          <w:rFonts w:ascii="Times New Roman" w:eastAsia="Times New Roman" w:hAnsi="Times New Roman" w:cs="Times New Roman"/>
          <w:b/>
          <w:color w:val="0000FF"/>
          <w:lang w:eastAsia="ru-RU"/>
        </w:rPr>
        <w:t>Автобусный тур</w:t>
      </w:r>
    </w:p>
    <w:p w:rsidR="005557CF" w:rsidRPr="004F7767" w:rsidRDefault="005557CF" w:rsidP="0074350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16"/>
          <w:szCs w:val="22"/>
          <w:lang w:eastAsia="ru-RU"/>
        </w:rPr>
      </w:pPr>
    </w:p>
    <w:tbl>
      <w:tblPr>
        <w:tblW w:w="11057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/>
      </w:tblPr>
      <w:tblGrid>
        <w:gridCol w:w="992"/>
        <w:gridCol w:w="10065"/>
      </w:tblGrid>
      <w:tr w:rsidR="00357B88" w:rsidRPr="009F1899" w:rsidTr="00A746DF">
        <w:trPr>
          <w:trHeight w:val="1713"/>
        </w:trPr>
        <w:tc>
          <w:tcPr>
            <w:tcW w:w="992" w:type="dxa"/>
            <w:vAlign w:val="center"/>
          </w:tcPr>
          <w:p w:rsidR="00357B88" w:rsidRPr="00773EF6" w:rsidRDefault="00357B88" w:rsidP="00A746DF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 ден</w:t>
            </w:r>
            <w:r w:rsidR="00773EF6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ь 29.12</w:t>
            </w:r>
          </w:p>
        </w:tc>
        <w:tc>
          <w:tcPr>
            <w:tcW w:w="10065" w:type="dxa"/>
          </w:tcPr>
          <w:p w:rsidR="00DA190C" w:rsidRPr="00F86E90" w:rsidRDefault="00DA190C" w:rsidP="00200150">
            <w:pPr>
              <w:spacing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05:30 - трансфер из Орехово – Зуево.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От Автовокзала. </w:t>
            </w:r>
            <w:r w:rsid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Стоимость: уточняется </w:t>
            </w:r>
            <w:r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руб./чел. (предоставляется от 3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человек)</w:t>
            </w:r>
          </w:p>
          <w:p w:rsidR="00DA190C" w:rsidRPr="00F86E90" w:rsidRDefault="00DA190C" w:rsidP="00200150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08:00 - трансфер из Серпухова,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кафе «Вояж».</w:t>
            </w: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Стоимость: уточняется </w:t>
            </w:r>
            <w:r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руб./чел. (предоставляется от 3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человек)</w:t>
            </w:r>
          </w:p>
          <w:p w:rsidR="00DA190C" w:rsidRPr="00F86E90" w:rsidRDefault="00DA190C" w:rsidP="00200150">
            <w:pPr>
              <w:spacing w:after="0"/>
              <w:ind w:left="85" w:righ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F86E9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08:00 - трансфер из Калуги, Драмтеатр, Театральная пл., д. 1. </w:t>
            </w:r>
            <w:r w:rsidR="00FE1F71"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Стоимость: уточняется </w:t>
            </w:r>
            <w:r w:rsidRPr="00F86E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руб./чел. (предоставляется от 3</w:t>
            </w:r>
            <w:r w:rsidRPr="00F86E90">
              <w:rPr>
                <w:rFonts w:ascii="Times New Roman" w:hAnsi="Times New Roman" w:cs="Times New Roman"/>
                <w:sz w:val="18"/>
                <w:szCs w:val="18"/>
              </w:rPr>
              <w:t xml:space="preserve"> человек)</w:t>
            </w:r>
          </w:p>
          <w:p w:rsidR="00DA190C" w:rsidRPr="00F86E90" w:rsidRDefault="00DA190C" w:rsidP="00200150">
            <w:pPr>
              <w:spacing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09:00 – трансфер из Щекино,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ТЦ «Талисман»</w:t>
            </w:r>
          </w:p>
          <w:p w:rsidR="00DA190C" w:rsidRPr="00F86E90" w:rsidRDefault="00DA190C" w:rsidP="00200150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color w:val="FF0000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color w:val="FF0000"/>
                <w:sz w:val="22"/>
                <w:szCs w:val="18"/>
                <w:shd w:val="clear" w:color="auto" w:fill="FFFFFF"/>
              </w:rPr>
              <w:t>10:00 - отправление группы из Тулы от площади перед Автовокзалом</w:t>
            </w:r>
          </w:p>
          <w:p w:rsidR="00DA190C" w:rsidRDefault="00DA190C" w:rsidP="00200150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10:30 - отправление от поворота на Болохово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(направление в Новомосковск)</w:t>
            </w:r>
          </w:p>
          <w:p w:rsidR="00FE1F71" w:rsidRPr="00F86E90" w:rsidRDefault="00FE1F71" w:rsidP="00200150">
            <w:pPr>
              <w:spacing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10:40 – пов. на Липки, ост. </w:t>
            </w:r>
            <w:r w:rsidRP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Большие Калмыки (направление в Новомосковск)</w:t>
            </w:r>
            <w:r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</w:p>
          <w:p w:rsidR="00DA190C" w:rsidRPr="00F86E90" w:rsidRDefault="00DA190C" w:rsidP="00200150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10:50 - отправление ост. Быковка</w:t>
            </w:r>
            <w:r w:rsid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(Курган)</w:t>
            </w: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(направление в Новомосковск)</w:t>
            </w:r>
          </w:p>
          <w:p w:rsidR="00DA190C" w:rsidRPr="00F86E90" w:rsidRDefault="00DA190C" w:rsidP="00200150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86E90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11:30 - отправление из Новомосковска,</w:t>
            </w:r>
            <w:r w:rsidRPr="00F86E90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 xml:space="preserve"> от гостиницы "Россия"</w:t>
            </w:r>
          </w:p>
          <w:p w:rsidR="00DA190C" w:rsidRPr="00FE1F71" w:rsidRDefault="00DA190C" w:rsidP="00200150">
            <w:pPr>
              <w:spacing w:after="0"/>
              <w:ind w:left="85" w:right="85"/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</w:pPr>
            <w:r w:rsidRP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12:00 - отправление из Узловой, </w:t>
            </w:r>
            <w:r w:rsidRP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от Пожарной части</w:t>
            </w:r>
          </w:p>
          <w:p w:rsidR="00FE1F71" w:rsidRPr="00FE1F71" w:rsidRDefault="00FE1F71" w:rsidP="00200150">
            <w:pPr>
              <w:spacing w:after="0"/>
              <w:ind w:left="85" w:right="85"/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12:30 - </w:t>
            </w:r>
            <w:r w:rsidRPr="00FE1F71"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  <w:t xml:space="preserve">отравление из Богородицка, </w:t>
            </w:r>
            <w:r w:rsidRPr="00FE1F71">
              <w:rPr>
                <w:rFonts w:ascii="Times New Roman" w:hAnsi="Times New Roman" w:cs="Times New Roman"/>
                <w:sz w:val="18"/>
                <w:shd w:val="clear" w:color="auto" w:fill="FFFFFF"/>
              </w:rPr>
              <w:t>М-4, Заправка «Роснефть» напротив кафе «Алиджан»</w:t>
            </w:r>
          </w:p>
          <w:p w:rsidR="00357B88" w:rsidRPr="00C51D09" w:rsidRDefault="00FE1F71" w:rsidP="00200150">
            <w:pPr>
              <w:spacing w:after="0"/>
              <w:ind w:left="85" w:right="85"/>
              <w:rPr>
                <w:rFonts w:ascii="Times New Roman" w:hAnsi="Times New Roman" w:cs="Times New Roman"/>
              </w:rPr>
            </w:pPr>
            <w:r w:rsidRP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13:45</w:t>
            </w:r>
            <w:r w:rsidR="00DA190C" w:rsidRPr="00FE1F71">
              <w:rPr>
                <w:rStyle w:val="a8"/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- отправления из Ефремова, </w:t>
            </w:r>
            <w:r w:rsidR="00DA190C" w:rsidRPr="00FE1F71">
              <w:rPr>
                <w:rStyle w:val="a8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«Красная Площадь»</w:t>
            </w:r>
          </w:p>
        </w:tc>
      </w:tr>
      <w:tr w:rsidR="00357B88" w:rsidRPr="009F1899" w:rsidTr="00A746DF">
        <w:trPr>
          <w:trHeight w:val="3044"/>
        </w:trPr>
        <w:tc>
          <w:tcPr>
            <w:tcW w:w="992" w:type="dxa"/>
            <w:vAlign w:val="center"/>
          </w:tcPr>
          <w:p w:rsidR="00357B88" w:rsidRDefault="00357B88" w:rsidP="00A746DF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 день</w:t>
            </w:r>
          </w:p>
          <w:p w:rsidR="004F7767" w:rsidRPr="009F1899" w:rsidRDefault="00773EF6" w:rsidP="00A746DF">
            <w:pPr>
              <w:spacing w:after="0"/>
              <w:ind w:hanging="6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10065" w:type="dxa"/>
          </w:tcPr>
          <w:p w:rsidR="00A746DF" w:rsidRPr="00BA0972" w:rsidRDefault="00A746DF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Прибытие в Сочи</w:t>
            </w:r>
            <w:r w:rsidR="006E4515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. Встреча с экскурсоводом</w:t>
            </w:r>
          </w:p>
          <w:p w:rsidR="00A746DF" w:rsidRPr="00BA0972" w:rsidRDefault="00A746DF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Завтрак в кафе (по желанию, за дополнительную плату, оплата на месте)</w:t>
            </w:r>
          </w:p>
          <w:p w:rsidR="00A746DF" w:rsidRPr="00BA0972" w:rsidRDefault="00A746DF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>УВЛЕКАТЕЛЬНАЯ ОБЗОРНАЯ ЭКСКУРСИЯ ПО ГОРОДУ СОЧИ «ОТ МОРЯ ДО ГОР»</w:t>
            </w:r>
            <w:r w:rsidRPr="00BA0972">
              <w:rPr>
                <w:rFonts w:ascii="Times New Roman" w:eastAsia="Times New Roman" w:hAnsi="Times New Roman" w:cs="Times New Roman"/>
                <w:color w:val="FF0000"/>
                <w:sz w:val="18"/>
                <w:szCs w:val="21"/>
                <w:lang w:eastAsia="ru-RU"/>
              </w:rPr>
              <w:t>,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во время которой вы узнаете, что знаменитый курорт – единственный в России и один из немногих курортов мира, расположенных на особо охраняемых заповедных территориях. Город Сочи – один из самых теплых  на Черноморском побережье и его по праву называют «курортом трех сезонов» (весна-лето-осень). Неповторимую атмосферу города создают великолепные горные ландшафты, многочисленные реки, сады, парки с обилием вечнозеленых деревьев и кустарников, благоухание кипарисов, кедров, магнолий и эвкалиптов, экзотическая красота пальм и кактусов. Во время экскурсии вы увидите исторический центр, откуда строились первые крепостные укрепления, закладывались первые санаторно-курортные учреждения;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Морской вокзал, Курортный проспект, Парк «Ривьера», сад-музей «Дерево Дружбы», знаменитый Зимний театр, Художественный музей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, известные по видам на старых почтовых открытках ротонды, Приморская набережная. Проезжая по улицам, вы увидите современные архитектурные ансамбли, памятники, площади и скверы, набережные и бульвары.</w:t>
            </w:r>
          </w:p>
          <w:p w:rsidR="00DA190C" w:rsidRDefault="00A746DF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</w:pPr>
            <w:r w:rsidRPr="00BA0972"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  <w:t xml:space="preserve">Переезд в пгт. Сириус. </w:t>
            </w:r>
            <w:r w:rsidRPr="00BA0972"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>Размещение в гостинице</w:t>
            </w:r>
          </w:p>
          <w:p w:rsidR="006D445E" w:rsidRDefault="00DA190C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hd w:val="clear" w:color="auto" w:fill="FFFFFF"/>
              </w:rPr>
              <w:t>Свободное время</w:t>
            </w:r>
          </w:p>
          <w:p w:rsidR="00DA190C" w:rsidRPr="00FC4BA8" w:rsidRDefault="00DA190C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 xml:space="preserve">ЭКСКУРСИЯ В </w:t>
            </w:r>
            <w:r w:rsidRPr="00BA097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>ОЛИМПИЙСКИЙ ПАРК</w:t>
            </w:r>
            <w:r w:rsidR="00FC4BA8">
              <w:rPr>
                <w:rFonts w:ascii="Times New Roman" w:eastAsia="Times New Roman" w:hAnsi="Times New Roman" w:cs="Times New Roman"/>
                <w:color w:val="FF0000"/>
                <w:sz w:val="18"/>
                <w:szCs w:val="21"/>
                <w:lang w:eastAsia="ru-RU"/>
              </w:rPr>
              <w:t xml:space="preserve">. 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Это один из главных объектов зимних Олимпийских игр 2014 года в Сочи. На территории Олимпийского парка расположены главные спортивные сооружения, на которых проводились соревнования по хоккею с шайбой, конькобежному спорту, шорт-треку, фигурному катанию, кёрлингу, а также церемонии открытия и закрытия XXII зимних Олимпийских игр.</w:t>
            </w:r>
          </w:p>
          <w:p w:rsidR="00554F36" w:rsidRDefault="00DA190C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color w:val="282828"/>
                <w:sz w:val="18"/>
                <w:szCs w:val="18"/>
              </w:rPr>
            </w:pP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Экскурсия проходит в самом центре Олимпийского парка - на площади, где горел Олимпийский огонь, и проводились церемонии награждения спортсменов. Гости увидят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Олимпийский стадион «Фишт»,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где происходило открытие и закрытие спортивного праздника, большую и малую ледовые арены для хоккея,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конькобежный центр «Адлер-Арена»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и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ледовый дворец спорта «Айсберг»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, а также </w:t>
            </w: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арену для кёрлинга «Ледяной куб».</w:t>
            </w:r>
            <w:r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 xml:space="preserve"> </w:t>
            </w:r>
            <w:r w:rsidR="00554F36" w:rsidRPr="00554F36">
              <w:rPr>
                <w:rFonts w:ascii="Times New Roman" w:hAnsi="Times New Roman" w:cs="Times New Roman"/>
                <w:b/>
                <w:bCs/>
                <w:color w:val="EE1D24"/>
                <w:sz w:val="18"/>
                <w:szCs w:val="18"/>
              </w:rPr>
              <w:t>ФЕЕРИЧНЫМ ЗАВЕРШЕНИЕМ ЭКСКУРСИИ СТАНЕТ</w:t>
            </w:r>
            <w:r w:rsidR="00554F36" w:rsidRPr="00554F36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 </w:t>
            </w:r>
            <w:r w:rsidR="00554F36" w:rsidRPr="00554F36">
              <w:rPr>
                <w:rFonts w:ascii="Times New Roman" w:hAnsi="Times New Roman" w:cs="Times New Roman"/>
                <w:b/>
                <w:bCs/>
                <w:color w:val="EE1D24"/>
                <w:sz w:val="18"/>
                <w:szCs w:val="18"/>
              </w:rPr>
              <w:t>УНИКАЛЬНОЕ СВЕТОМУЗЫКАЛЬНОЕ ШОУ ТАНЦУЮЩИХ ФОНТАНОВ,</w:t>
            </w:r>
            <w:r w:rsidR="00554F36" w:rsidRPr="00554F36">
              <w:rPr>
                <w:rFonts w:ascii="Times New Roman" w:hAnsi="Times New Roman" w:cs="Times New Roman"/>
                <w:color w:val="282828"/>
                <w:sz w:val="18"/>
                <w:szCs w:val="18"/>
              </w:rPr>
              <w:t> которое уже не один год привлекает к себе массу восторженных зрителей.</w:t>
            </w:r>
          </w:p>
          <w:p w:rsidR="00A746DF" w:rsidRPr="00BA0972" w:rsidRDefault="00F362E9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Ужин в гостинице «ш</w:t>
            </w:r>
            <w:r w:rsidR="00A746DF" w:rsidRPr="00BA0972"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ведский стол»</w:t>
            </w:r>
          </w:p>
          <w:p w:rsidR="00BA553C" w:rsidRPr="008B0DCE" w:rsidRDefault="00A746DF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18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</w:t>
            </w:r>
          </w:p>
        </w:tc>
      </w:tr>
      <w:tr w:rsidR="00357B88" w:rsidRPr="009F1899" w:rsidTr="00A746DF">
        <w:trPr>
          <w:trHeight w:val="416"/>
        </w:trPr>
        <w:tc>
          <w:tcPr>
            <w:tcW w:w="992" w:type="dxa"/>
            <w:vAlign w:val="center"/>
          </w:tcPr>
          <w:p w:rsidR="00357B88" w:rsidRDefault="00357B88" w:rsidP="00A746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день</w:t>
            </w:r>
          </w:p>
          <w:p w:rsidR="004F7767" w:rsidRPr="009F1899" w:rsidRDefault="00773EF6" w:rsidP="00A746D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31.12</w:t>
            </w:r>
          </w:p>
        </w:tc>
        <w:tc>
          <w:tcPr>
            <w:tcW w:w="10065" w:type="dxa"/>
          </w:tcPr>
          <w:p w:rsidR="00A746DF" w:rsidRPr="00BA0972" w:rsidRDefault="00A746DF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097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 в гостинице «шведский стол»</w:t>
            </w:r>
          </w:p>
          <w:p w:rsidR="00A746DF" w:rsidRPr="00587C00" w:rsidRDefault="006E4515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Встреча с экскурсоводом</w:t>
            </w:r>
          </w:p>
          <w:p w:rsidR="00A746DF" w:rsidRPr="00BA0972" w:rsidRDefault="00A746DF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21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 xml:space="preserve">ЗАГОРОДНАЯ </w:t>
            </w:r>
            <w:r w:rsidRPr="00DA190C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21"/>
                <w:lang w:eastAsia="ru-RU"/>
              </w:rPr>
              <w:t xml:space="preserve">ЭКСКУРСИЯ </w:t>
            </w:r>
            <w:r w:rsidRPr="00DA190C">
              <w:rPr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В ОДИН ИЗ КРУПНЕЙШИХ ОЛИМПИЙСКИХ КОМПЛЕКСОВ — КУРОРТЫ «КРАСНАЯ ПОЛЯНА»,</w:t>
            </w:r>
            <w:r w:rsidRPr="00DA190C">
              <w:rPr>
                <w:rStyle w:val="apple-converted-space"/>
                <w:rFonts w:ascii="Times New Roman" w:hAnsi="Times New Roman" w:cs="Times New Roman"/>
                <w:b/>
                <w:color w:val="FF0000"/>
                <w:sz w:val="18"/>
                <w:szCs w:val="20"/>
              </w:rPr>
              <w:t> </w:t>
            </w:r>
            <w:r w:rsidRPr="00DA190C">
              <w:rPr>
                <w:rStyle w:val="a9"/>
                <w:rFonts w:ascii="Times New Roman" w:hAnsi="Times New Roman" w:cs="Times New Roman"/>
                <w:i w:val="0"/>
                <w:color w:val="FF0000"/>
                <w:sz w:val="18"/>
                <w:szCs w:val="20"/>
              </w:rPr>
              <w:t>«РОЗА ХУТОР», ГАЗПРОМ «ЛАУРА».</w:t>
            </w:r>
            <w:r w:rsidRPr="00DA190C"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18"/>
                <w:szCs w:val="21"/>
                <w:lang w:eastAsia="ru-RU"/>
              </w:rPr>
              <w:t xml:space="preserve"> 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Всего в 50 километрах от берега тёплого моря в ожерелье Кавказских гор, в долине красавицы реки Мзымты раскинулся знаменитый посёлок </w:t>
            </w:r>
            <w:r w:rsidRPr="00BA0972">
              <w:rPr>
                <w:rFonts w:ascii="Times New Roman" w:eastAsia="Times New Roman" w:hAnsi="Times New Roman" w:cs="Times New Roman"/>
                <w:b/>
                <w:bCs/>
                <w:color w:val="0000FF"/>
                <w:sz w:val="18"/>
                <w:szCs w:val="21"/>
                <w:lang w:eastAsia="ru-RU"/>
              </w:rPr>
              <w:t>Красная поляна</w:t>
            </w:r>
            <w:r w:rsidRPr="00BA0972">
              <w:rPr>
                <w:rFonts w:ascii="Times New Roman" w:eastAsia="Times New Roman" w:hAnsi="Times New Roman" w:cs="Times New Roman"/>
                <w:color w:val="0000FF"/>
                <w:sz w:val="18"/>
                <w:szCs w:val="21"/>
                <w:lang w:eastAsia="ru-RU"/>
              </w:rPr>
              <w:t>,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 куда ведёт удивительное по красоте шоссе с головокружительными каньонами и ущельями. Это курорт с богатейшей гидроминеральной базой, центр разнообразных видов туризма с горнолыжными трасами мирового уровня и канатными дорогами, благодаря которым можно подняться на высоту более 1400 метров и полюбоваться захватывающей дух панорамой Главного Кавказского Хребта. Интересна история этих мест, великолепно будущее этого богатейшего уголка курорта Сочи.</w:t>
            </w:r>
          </w:p>
          <w:p w:rsidR="008A3BCA" w:rsidRDefault="00A746DF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color w:val="0000FF"/>
                <w:sz w:val="18"/>
                <w:szCs w:val="21"/>
                <w:lang w:eastAsia="ru-RU"/>
              </w:rPr>
              <w:t>Основные объекты Зимней Олимпиады-2014</w:t>
            </w:r>
            <w:r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 xml:space="preserve"> построены здесь: вы увидите комплекс трамплинов, горнолыжные курорты: «Красная Поляна»,  «Роза Хутор», «Газпром-Лаура» и другие объекты</w:t>
            </w:r>
            <w:r w:rsidR="000452D6" w:rsidRPr="00BA0972"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.</w:t>
            </w:r>
            <w:r w:rsidR="000452D6" w:rsidRPr="00BA0972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</w:p>
          <w:p w:rsidR="00A746DF" w:rsidRPr="00BA0972" w:rsidRDefault="000452D6" w:rsidP="00EF7946">
            <w:pPr>
              <w:spacing w:after="0"/>
              <w:ind w:left="85" w:right="8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</w:pPr>
            <w:r w:rsidRPr="00EF7946">
              <w:rPr>
                <w:rStyle w:val="a8"/>
                <w:rFonts w:ascii="Times New Roman" w:hAnsi="Times New Roman" w:cs="Times New Roman"/>
                <w:color w:val="FF0000"/>
                <w:sz w:val="18"/>
                <w:szCs w:val="21"/>
                <w:shd w:val="clear" w:color="auto" w:fill="FFFFFF"/>
              </w:rPr>
              <w:t>КАНАТНАЯ ДОРОГА «КРАСНАЯ ПОЛЯНА»*</w:t>
            </w:r>
            <w:r w:rsidR="00EF7946">
              <w:rPr>
                <w:rFonts w:ascii="Times New Roman" w:hAnsi="Times New Roman" w:cs="Times New Roman"/>
                <w:i/>
                <w:color w:val="0000FF"/>
                <w:sz w:val="18"/>
                <w:szCs w:val="21"/>
                <w:shd w:val="clear" w:color="auto" w:fill="FFFFFF"/>
              </w:rPr>
              <w:t xml:space="preserve"> </w:t>
            </w:r>
            <w:r w:rsidR="00EF7946" w:rsidRPr="00EF7946">
              <w:rPr>
                <w:rFonts w:ascii="Times New Roman" w:hAnsi="Times New Roman" w:cs="Times New Roman"/>
                <w:sz w:val="18"/>
              </w:rPr>
              <w:t>М</w:t>
            </w:r>
            <w:r w:rsidR="00EF7946">
              <w:rPr>
                <w:rFonts w:ascii="Times New Roman" w:hAnsi="Times New Roman" w:cs="Times New Roman"/>
                <w:sz w:val="18"/>
              </w:rPr>
              <w:t xml:space="preserve">аршрут ведет от нижней станции 540 м. до высоты 2 200 </w:t>
            </w:r>
            <w:r w:rsidR="008A3BCA" w:rsidRPr="00EF7946">
              <w:rPr>
                <w:rFonts w:ascii="Times New Roman" w:hAnsi="Times New Roman" w:cs="Times New Roman"/>
                <w:sz w:val="18"/>
              </w:rPr>
              <w:t>м</w:t>
            </w:r>
            <w:r w:rsidR="00EF7946">
              <w:rPr>
                <w:rFonts w:ascii="Times New Roman" w:hAnsi="Times New Roman" w:cs="Times New Roman"/>
                <w:sz w:val="18"/>
              </w:rPr>
              <w:t>.</w:t>
            </w:r>
            <w:r w:rsidR="008A3BCA" w:rsidRPr="00EF7946">
              <w:rPr>
                <w:rFonts w:ascii="Times New Roman" w:hAnsi="Times New Roman" w:cs="Times New Roman"/>
                <w:sz w:val="18"/>
              </w:rPr>
              <w:t xml:space="preserve"> через промежуточ</w:t>
            </w:r>
            <w:r w:rsidR="00EF7946">
              <w:rPr>
                <w:rFonts w:ascii="Times New Roman" w:hAnsi="Times New Roman" w:cs="Times New Roman"/>
                <w:sz w:val="18"/>
              </w:rPr>
              <w:t>ные остановки на 960 м. и 1 460 м</w:t>
            </w:r>
            <w:r w:rsidR="008A3BCA" w:rsidRPr="00EF7946">
              <w:rPr>
                <w:rFonts w:ascii="Times New Roman" w:hAnsi="Times New Roman" w:cs="Times New Roman"/>
                <w:sz w:val="18"/>
              </w:rPr>
              <w:t>. Обще</w:t>
            </w:r>
            <w:r w:rsidR="00EF7946">
              <w:rPr>
                <w:rFonts w:ascii="Times New Roman" w:hAnsi="Times New Roman" w:cs="Times New Roman"/>
                <w:sz w:val="18"/>
              </w:rPr>
              <w:t xml:space="preserve">е время подъема около 30 минут. </w:t>
            </w:r>
            <w:r w:rsidR="00864A7B">
              <w:rPr>
                <w:rFonts w:ascii="Times New Roman" w:hAnsi="Times New Roman" w:cs="Times New Roman"/>
                <w:sz w:val="18"/>
              </w:rPr>
              <w:t>Во время подъема Вы увидите</w:t>
            </w:r>
            <w:r w:rsidR="008A3BCA" w:rsidRPr="00EF7946">
              <w:rPr>
                <w:rFonts w:ascii="Times New Roman" w:hAnsi="Times New Roman" w:cs="Times New Roman"/>
                <w:sz w:val="18"/>
              </w:rPr>
              <w:t xml:space="preserve"> несколько климатических зон: от реликто</w:t>
            </w:r>
            <w:r w:rsidR="002D00CF">
              <w:rPr>
                <w:rFonts w:ascii="Times New Roman" w:hAnsi="Times New Roman" w:cs="Times New Roman"/>
                <w:sz w:val="18"/>
              </w:rPr>
              <w:t xml:space="preserve">вых лесов до </w:t>
            </w:r>
            <w:r w:rsidR="008A3BCA" w:rsidRPr="00EF7946">
              <w:rPr>
                <w:rFonts w:ascii="Times New Roman" w:hAnsi="Times New Roman" w:cs="Times New Roman"/>
                <w:sz w:val="18"/>
              </w:rPr>
              <w:t>снежных ве</w:t>
            </w:r>
            <w:r w:rsidR="00EF7946">
              <w:rPr>
                <w:rFonts w:ascii="Times New Roman" w:hAnsi="Times New Roman" w:cs="Times New Roman"/>
                <w:sz w:val="18"/>
              </w:rPr>
              <w:t>ршин</w:t>
            </w:r>
            <w:r w:rsidR="008A3BCA" w:rsidRPr="00EF7946">
              <w:rPr>
                <w:rFonts w:ascii="Times New Roman" w:hAnsi="Times New Roman" w:cs="Times New Roman"/>
                <w:sz w:val="18"/>
              </w:rPr>
              <w:t>. На промежуточных станциях есть смотровые</w:t>
            </w:r>
            <w:r w:rsidR="00EF7946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EF7946">
              <w:rPr>
                <w:rFonts w:ascii="Times New Roman" w:hAnsi="Times New Roman" w:cs="Times New Roman"/>
                <w:sz w:val="18"/>
              </w:rPr>
              <w:lastRenderedPageBreak/>
              <w:t>площадки и кафе</w:t>
            </w:r>
            <w:r w:rsidR="008A3BCA" w:rsidRPr="00EF7946">
              <w:rPr>
                <w:rFonts w:ascii="Times New Roman" w:hAnsi="Times New Roman" w:cs="Times New Roman"/>
                <w:b/>
                <w:i/>
                <w:color w:val="0000FF"/>
                <w:sz w:val="12"/>
                <w:szCs w:val="21"/>
                <w:shd w:val="clear" w:color="auto" w:fill="FFFFFF"/>
              </w:rPr>
              <w:t xml:space="preserve"> </w:t>
            </w:r>
            <w:r w:rsidR="00A746DF"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(по желанию, за доп. плату, оплата в автобусе). Стоимость: </w:t>
            </w:r>
            <w:r w:rsidR="00A746DF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Взрослые</w:t>
            </w:r>
            <w:r w:rsidR="00A746DF" w:rsidRPr="004065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</w:t>
            </w:r>
            <w:r w:rsidR="00A746DF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~ 2 </w:t>
            </w:r>
            <w:r w:rsidR="00EF794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9</w:t>
            </w:r>
            <w:r w:rsidR="00A746DF" w:rsidRPr="004065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5</w:t>
            </w:r>
            <w:r w:rsidR="00A746DF"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0 руб.; Пенсион</w:t>
            </w:r>
            <w:r w:rsidR="00EF794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еры старше 60 лет,  инвалиды </w:t>
            </w:r>
            <w:r w:rsidR="00A746DF"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2,</w:t>
            </w:r>
            <w:r w:rsidR="00A746DF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3 группы</w:t>
            </w:r>
            <w:r w:rsidR="00864A7B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, участники СВО </w:t>
            </w:r>
            <w:r w:rsidR="00864A7B" w:rsidRPr="00864A7B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~ </w:t>
            </w:r>
            <w:r w:rsidR="00A746DF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2</w:t>
            </w:r>
            <w:r w:rsidR="00EF794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350</w:t>
            </w:r>
            <w:r w:rsidR="00A746DF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 руб., дети до 14 лет ~ 1 </w:t>
            </w:r>
            <w:r w:rsidR="00864A7B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7</w:t>
            </w:r>
            <w:r w:rsidR="00A746DF" w:rsidRPr="004065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>5</w:t>
            </w:r>
            <w:r w:rsidR="00A746DF" w:rsidRPr="00BA0972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21"/>
                <w:shd w:val="clear" w:color="auto" w:fill="FFFFFF"/>
              </w:rPr>
              <w:t xml:space="preserve">0 руб., Пенсионеры старше 70 лет – бесплатно </w:t>
            </w:r>
            <w:r w:rsidR="00A746DF" w:rsidRPr="00082224"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  <w:t>(</w:t>
            </w:r>
            <w:r w:rsidR="00A746DF" w:rsidRPr="00082224">
              <w:rPr>
                <w:rFonts w:ascii="Times New Roman" w:hAnsi="Times New Roman" w:cs="Times New Roman"/>
                <w:i/>
                <w:sz w:val="18"/>
                <w:szCs w:val="21"/>
                <w:u w:val="single"/>
                <w:shd w:val="clear" w:color="auto" w:fill="FFFFFF"/>
              </w:rPr>
              <w:t>стоимость может меняться</w:t>
            </w:r>
            <w:r w:rsidR="00A746DF" w:rsidRPr="00082224"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  <w:t>)</w:t>
            </w:r>
          </w:p>
          <w:p w:rsidR="00A746DF" w:rsidRPr="00587C00" w:rsidRDefault="00A746DF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A09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Возвращение в гостиницу</w:t>
            </w:r>
          </w:p>
          <w:p w:rsidR="006442DB" w:rsidRPr="00EE3D00" w:rsidRDefault="00A746DF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8"/>
                <w:lang w:eastAsia="ru-RU"/>
              </w:rPr>
            </w:pPr>
            <w:r w:rsidRPr="00BA097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Свободное время.</w:t>
            </w:r>
          </w:p>
          <w:p w:rsidR="00773EF6" w:rsidRDefault="00DF7F57" w:rsidP="00200150">
            <w:pPr>
              <w:spacing w:after="0"/>
              <w:ind w:left="85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66"/>
                <w:sz w:val="2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66"/>
                <w:sz w:val="28"/>
                <w:szCs w:val="18"/>
                <w:lang w:eastAsia="ru-RU"/>
              </w:rPr>
              <w:t>Подготовка к новогодней ночи!!!</w:t>
            </w:r>
          </w:p>
          <w:p w:rsidR="000452D6" w:rsidRPr="000452D6" w:rsidRDefault="000452D6" w:rsidP="00200150">
            <w:pPr>
              <w:spacing w:after="0"/>
              <w:ind w:left="85" w:right="8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66"/>
                <w:sz w:val="18"/>
                <w:szCs w:val="18"/>
                <w:lang w:eastAsia="ru-RU"/>
              </w:rPr>
            </w:pPr>
          </w:p>
          <w:p w:rsidR="00773EF6" w:rsidRPr="000452D6" w:rsidRDefault="00773EF6" w:rsidP="00200150">
            <w:pPr>
              <w:ind w:left="85" w:right="85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18"/>
              </w:rPr>
            </w:pPr>
            <w:r w:rsidRPr="000452D6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18"/>
              </w:rPr>
              <w:t>Предлагаем Вам п</w:t>
            </w:r>
            <w:r w:rsidR="00BD0711" w:rsidRPr="000452D6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18"/>
              </w:rPr>
              <w:t xml:space="preserve">ровести самую главную ночь года </w:t>
            </w:r>
            <w:r w:rsidRPr="000452D6"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18"/>
              </w:rPr>
              <w:t>НЕЗАБЫВАЕМО:</w:t>
            </w:r>
          </w:p>
          <w:p w:rsidR="006D445E" w:rsidRDefault="00773EF6" w:rsidP="00200150">
            <w:pPr>
              <w:spacing w:before="120"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</w:pPr>
            <w:r w:rsidRPr="000452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18"/>
              </w:rPr>
              <w:t>- В городе-отеле «Бархатные сезоны» - НОВОГОДНИЙ БАНКЕТ с развлекательной программой*</w:t>
            </w:r>
            <w:r w:rsidRPr="000452D6">
              <w:rPr>
                <w:rFonts w:ascii="Times New Roman" w:hAnsi="Times New Roman" w:cs="Times New Roman"/>
                <w:i/>
                <w:sz w:val="18"/>
                <w:szCs w:val="18"/>
              </w:rPr>
              <w:t> </w:t>
            </w:r>
            <w:r w:rsidR="006D445E" w:rsidRPr="00905407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  <w:t>(по желанию, за доп. плату, п</w:t>
            </w:r>
            <w:r w:rsidR="006D445E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  <w:t>рограмма и стоимость уточняется)</w:t>
            </w:r>
          </w:p>
          <w:p w:rsidR="006D445E" w:rsidRDefault="006D445E" w:rsidP="00200150">
            <w:pPr>
              <w:spacing w:before="120"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</w:pPr>
            <w:r w:rsidRPr="006D445E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 xml:space="preserve">- Новогодняя дискотека в </w:t>
            </w:r>
            <w:r w:rsidR="00344553" w:rsidRPr="006D445E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«ОМЕГА ХОЛЛ»</w:t>
            </w:r>
            <w:r w:rsidR="00744339">
              <w:rPr>
                <w:rFonts w:ascii="Times New Roman" w:hAnsi="Times New Roman" w:cs="Times New Roman"/>
                <w:b/>
                <w:bCs/>
                <w:i/>
                <w:iCs/>
                <w:color w:val="0000FF"/>
                <w:sz w:val="18"/>
                <w:szCs w:val="18"/>
              </w:rPr>
              <w:t>*</w:t>
            </w:r>
            <w:r w:rsidRPr="00905407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  <w:t xml:space="preserve"> (по желанию, за доп. плату, п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  <w:t>рограмма и стоимость уточняется)</w:t>
            </w:r>
          </w:p>
          <w:p w:rsidR="00357B88" w:rsidRPr="006D445E" w:rsidRDefault="00773EF6" w:rsidP="00200150">
            <w:pPr>
              <w:spacing w:before="120"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</w:pPr>
            <w:r w:rsidRPr="000452D6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18"/>
              </w:rPr>
              <w:t>- Принять участие в ПРАЗДНИКЕ на территории гостиничного комплекса "БАРХАТНЫЕ СЕЗОНЫ"</w:t>
            </w:r>
            <w:r w:rsidR="00744339"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18"/>
              </w:rPr>
              <w:t xml:space="preserve"> </w:t>
            </w:r>
            <w:r w:rsidR="00344553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  <w:t xml:space="preserve">(по желанию, </w:t>
            </w:r>
            <w:r w:rsidR="00744339">
              <w:rPr>
                <w:rFonts w:ascii="Times New Roman" w:hAnsi="Times New Roman" w:cs="Times New Roman"/>
                <w:b/>
                <w:bCs/>
                <w:i/>
                <w:iCs/>
                <w:color w:val="C00000"/>
                <w:sz w:val="18"/>
                <w:szCs w:val="18"/>
              </w:rPr>
              <w:t>вход свободный)</w:t>
            </w:r>
          </w:p>
        </w:tc>
      </w:tr>
      <w:tr w:rsidR="00CC1A8F" w:rsidRPr="009F1899" w:rsidTr="006E4515">
        <w:trPr>
          <w:trHeight w:val="1765"/>
        </w:trPr>
        <w:tc>
          <w:tcPr>
            <w:tcW w:w="992" w:type="dxa"/>
            <w:vAlign w:val="center"/>
          </w:tcPr>
          <w:p w:rsidR="00CC1A8F" w:rsidRDefault="00E4482A" w:rsidP="00A746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4 день</w:t>
            </w:r>
          </w:p>
          <w:p w:rsidR="004F7767" w:rsidRPr="009F1899" w:rsidRDefault="00773EF6" w:rsidP="00A746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01.01</w:t>
            </w:r>
          </w:p>
        </w:tc>
        <w:tc>
          <w:tcPr>
            <w:tcW w:w="10065" w:type="dxa"/>
          </w:tcPr>
          <w:p w:rsidR="00773EF6" w:rsidRDefault="00773EF6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 в гостинице «шведский стол»</w:t>
            </w:r>
          </w:p>
          <w:p w:rsidR="000452D6" w:rsidRPr="000452D6" w:rsidRDefault="000452D6" w:rsidP="00200150">
            <w:pPr>
              <w:spacing w:after="0"/>
              <w:ind w:left="85" w:right="8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8"/>
                <w:szCs w:val="20"/>
                <w:lang w:eastAsia="ru-RU"/>
              </w:rPr>
            </w:pPr>
          </w:p>
          <w:p w:rsidR="00600856" w:rsidRPr="00FE1F71" w:rsidRDefault="00773EF6" w:rsidP="00200150">
            <w:pPr>
              <w:spacing w:after="0"/>
              <w:ind w:left="85" w:right="85"/>
              <w:jc w:val="center"/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18"/>
                <w:shd w:val="clear" w:color="auto" w:fill="FFFFFF"/>
              </w:rPr>
            </w:pPr>
            <w:r w:rsidRPr="00FE1F71"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18"/>
                <w:shd w:val="clear" w:color="auto" w:fill="FFFFFF"/>
              </w:rPr>
              <w:t>В городе-отеле «Бархатные сезоны» каждый год проходит новогодняя ярмарка, с самой волшебной елкой. В дни новогодних каникул (с 28.12 по 08.01) Вас ждут: - рождественские флэшмобы - фото с Дедом Морозом и сказочными героями - товары ручной работы и рождественские сувениры - ярмарка с местными продуктами и фуд-корт с горячими напитками - увлекательные занятия в мастерской Деда Мороза. Вход свободный (программа мероприятий может быть скорректирована организаторами отеля). А если вы еще не решили, как провести первый день года, то можно посетить подогреваемый бассейн, котор</w:t>
            </w:r>
            <w:r w:rsidR="00DA190C" w:rsidRPr="00FE1F71"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18"/>
                <w:shd w:val="clear" w:color="auto" w:fill="FFFFFF"/>
              </w:rPr>
              <w:t>ый располагается в Семейном</w:t>
            </w:r>
            <w:r w:rsidRPr="00FE1F71"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18"/>
                <w:shd w:val="clear" w:color="auto" w:fill="FFFFFF"/>
              </w:rPr>
              <w:t xml:space="preserve"> квартале (услуга п</w:t>
            </w:r>
            <w:r w:rsidR="00490B78" w:rsidRPr="00FE1F71">
              <w:rPr>
                <w:rFonts w:ascii="Times New Roman" w:hAnsi="Times New Roman" w:cs="Times New Roman"/>
                <w:b/>
                <w:i/>
                <w:color w:val="006600"/>
                <w:sz w:val="20"/>
                <w:szCs w:val="18"/>
                <w:shd w:val="clear" w:color="auto" w:fill="FFFFFF"/>
              </w:rPr>
              <w:t>латная – оплачивается на месте)</w:t>
            </w:r>
          </w:p>
          <w:p w:rsidR="00DA190C" w:rsidRDefault="00DA190C" w:rsidP="00200150">
            <w:pPr>
              <w:spacing w:after="0"/>
              <w:ind w:left="85" w:right="85"/>
              <w:jc w:val="center"/>
              <w:rPr>
                <w:rFonts w:ascii="Times New Roman" w:hAnsi="Times New Roman" w:cs="Times New Roman"/>
                <w:b/>
                <w:i/>
                <w:color w:val="0000FF"/>
                <w:sz w:val="18"/>
                <w:szCs w:val="18"/>
                <w:shd w:val="clear" w:color="auto" w:fill="FFFFFF"/>
              </w:rPr>
            </w:pPr>
          </w:p>
          <w:p w:rsidR="00DA190C" w:rsidRDefault="00056699" w:rsidP="00200150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~ </w:t>
            </w:r>
            <w:r w:rsidR="00FE1F71">
              <w:rPr>
                <w:rFonts w:ascii="Times New Roman" w:hAnsi="Times New Roman" w:cs="Times New Roman"/>
                <w:b/>
                <w:sz w:val="18"/>
                <w:szCs w:val="18"/>
              </w:rPr>
              <w:t>14:00 Отправление</w:t>
            </w: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Сочи</w:t>
            </w:r>
          </w:p>
          <w:p w:rsidR="00490B78" w:rsidRPr="00490B78" w:rsidRDefault="00490B78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</w:rPr>
            </w:pPr>
            <w:r w:rsidRPr="00BA0972">
              <w:rPr>
                <w:rFonts w:ascii="Times New Roman" w:hAnsi="Times New Roman" w:cs="Times New Roman"/>
                <w:b/>
                <w:bCs/>
                <w:color w:val="0000FF"/>
                <w:sz w:val="18"/>
                <w:szCs w:val="18"/>
              </w:rPr>
              <w:t>МОРСКАЯ ПРОГУЛКА ВДОЛЬ СОЧИНСКОГО ПОБЕРЕЖЬЯ*</w:t>
            </w:r>
            <w:r w:rsidRPr="00BA097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Вас ожидает часовая прогулка по Черному морю, в ходе которой Вы посмотрите на привычный город совершенно другими глазами. Перед Вами откроется великолепная панорама городской набережной и Морского порта, горы Ахун, Центрального и Хостинского районов Сочи. Свежий морской воздух, лазурная гладь воды и возможная встреча с дельфинами придадут прогулке дополнительный колорит. Вы увидите, как меняется линия берега, по мере удаления от неё </w:t>
            </w:r>
            <w:r w:rsidRPr="00BA0972"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(по желанию, за доп. плату, оплата в авт</w:t>
            </w:r>
            <w:r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обусе). Стоимость: Взрослые ~ 1 500 руб.; Дети с 3-10 лет ~ 1 2</w:t>
            </w:r>
            <w:r w:rsidRPr="00BA0972">
              <w:rPr>
                <w:rFonts w:ascii="Times New Roman" w:hAnsi="Times New Roman" w:cs="Times New Roman"/>
                <w:b/>
                <w:i/>
                <w:iCs/>
                <w:color w:val="0000FF"/>
                <w:sz w:val="18"/>
                <w:szCs w:val="18"/>
              </w:rPr>
              <w:t>00 руб.,</w:t>
            </w:r>
            <w:r w:rsidRPr="00BA0972"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</w:rPr>
              <w:t xml:space="preserve">  </w:t>
            </w:r>
            <w:r w:rsidRPr="00BA0972"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  <w:t>(</w:t>
            </w:r>
            <w:r w:rsidRPr="009C2CA8">
              <w:rPr>
                <w:rFonts w:ascii="Times New Roman" w:hAnsi="Times New Roman" w:cs="Times New Roman"/>
                <w:i/>
                <w:sz w:val="18"/>
                <w:szCs w:val="21"/>
                <w:u w:val="single"/>
                <w:shd w:val="clear" w:color="auto" w:fill="FFFFFF"/>
              </w:rPr>
              <w:t>стоимость может меняться</w:t>
            </w:r>
            <w:r w:rsidR="00FE1F71">
              <w:rPr>
                <w:rFonts w:ascii="Times New Roman" w:hAnsi="Times New Roman" w:cs="Times New Roman"/>
                <w:i/>
                <w:sz w:val="18"/>
                <w:szCs w:val="21"/>
                <w:shd w:val="clear" w:color="auto" w:fill="FFFFFF"/>
              </w:rPr>
              <w:t>)</w:t>
            </w:r>
          </w:p>
          <w:p w:rsidR="00C64739" w:rsidRPr="005C482B" w:rsidRDefault="004A76BE" w:rsidP="00200150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свободное время </w:t>
            </w:r>
            <w:r w:rsidR="008F51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 дополнительную плату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 можете посетить:</w:t>
            </w:r>
          </w:p>
          <w:p w:rsidR="00056699" w:rsidRPr="005C482B" w:rsidRDefault="00C64739" w:rsidP="00200150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>- Сочинский «Дендрарий»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t xml:space="preserve"> - это живая легенда, памятник садово-паркового искусства и одно из самых фотогеничных мест города, где в одном парке собраны растения со всего света.</w:t>
            </w:r>
          </w:p>
          <w:p w:rsidR="00C64739" w:rsidRPr="005C482B" w:rsidRDefault="00C64739" w:rsidP="00200150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>- Интерактивный музей «Гранд Макет История»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t xml:space="preserve"> - масштабного и непревзойденного культурно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noBreakHyphen/>
              <w:t>просветительского проекта, который предоставляет посетителям уникальную возможность совершить путешествие сквозь века и страны.</w:t>
            </w:r>
          </w:p>
          <w:p w:rsidR="00C64739" w:rsidRPr="005C482B" w:rsidRDefault="00C64739" w:rsidP="00200150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="005C482B"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Сочинский </w:t>
            </w:r>
            <w:r w:rsidR="005C482B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>кеанариум,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t xml:space="preserve"> который представляет собой комплект бассейнов, наполненных искусственно приготовленной океанической водой - когда в отфильтрованную пресную воду добавляют определенную дозу морской соли и микроэлементов, то есть создают условия подводного обитания морских и океанических рыб, моллюсков, коралловых рифов и водорослей. Взору посетителей открывается потрясающая картина настоящего сказочного подводного царства!</w:t>
            </w:r>
          </w:p>
          <w:p w:rsidR="00C64739" w:rsidRPr="005C482B" w:rsidRDefault="00C64739" w:rsidP="00200150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="005C482B"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>Сочинский д</w:t>
            </w: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>ельфинарий,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t xml:space="preserve"> является самым большим дельфинарием в Восточной Европе. В нем можно не только хорошо отдохнуть, но и узнать много интересного о дельфинах, об удивительном характере и уникальных способностях этих дружелюбных животных.</w:t>
            </w:r>
          </w:p>
          <w:p w:rsidR="005C482B" w:rsidRPr="005C482B" w:rsidRDefault="005C482B" w:rsidP="00200150">
            <w:pPr>
              <w:spacing w:after="0"/>
              <w:ind w:left="85" w:right="8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>- Прогуляться по вечернему новогоднему Сочи,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t xml:space="preserve"> пройтись по курортному проспекту, где пальмы укутаны не в меха, а в потоки света. </w:t>
            </w:r>
            <w:r w:rsidRPr="001C63EE">
              <w:rPr>
                <w:rFonts w:ascii="Times New Roman" w:hAnsi="Times New Roman" w:cs="Times New Roman"/>
                <w:b/>
                <w:sz w:val="18"/>
                <w:szCs w:val="18"/>
              </w:rPr>
              <w:t>Гирлянды обвивают их стволы и спадают до самой земли, создавая иллюзию, что в Сочи выпал светящийся снег.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t xml:space="preserve"> Листья отражают огни, переливаясь изумрудным и золотым, будто дерево само светится изнутри. </w:t>
            </w:r>
            <w:r w:rsidRPr="001C63EE">
              <w:rPr>
                <w:rFonts w:ascii="Times New Roman" w:hAnsi="Times New Roman" w:cs="Times New Roman"/>
                <w:b/>
                <w:sz w:val="18"/>
                <w:szCs w:val="18"/>
              </w:rPr>
              <w:t>Между пальмами парят огромные шары с</w:t>
            </w:r>
            <w:r w:rsidR="00490B78" w:rsidRPr="001C63EE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1C63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звёздами</w:t>
            </w:r>
            <w:r w:rsidRPr="005C482B">
              <w:rPr>
                <w:rFonts w:ascii="Times New Roman" w:hAnsi="Times New Roman" w:cs="Times New Roman"/>
                <w:sz w:val="18"/>
                <w:szCs w:val="18"/>
              </w:rPr>
              <w:t xml:space="preserve"> — кажется, что можно дотронуться до неба рукой.</w:t>
            </w:r>
          </w:p>
          <w:p w:rsidR="005C482B" w:rsidRPr="005C482B" w:rsidRDefault="00F362E9" w:rsidP="00200150">
            <w:pPr>
              <w:spacing w:after="0"/>
              <w:ind w:left="85" w:right="85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Отправление</w:t>
            </w:r>
            <w:r w:rsidR="005C482B"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гостиницу </w:t>
            </w:r>
            <w:r w:rsidR="005C482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~ </w:t>
            </w:r>
            <w:r w:rsidR="00490B78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  <w:r w:rsidR="005C482B" w:rsidRPr="005C482B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5C482B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</w:tc>
      </w:tr>
      <w:tr w:rsidR="00357B88" w:rsidRPr="009F1899" w:rsidTr="00A746DF">
        <w:trPr>
          <w:trHeight w:val="2396"/>
        </w:trPr>
        <w:tc>
          <w:tcPr>
            <w:tcW w:w="992" w:type="dxa"/>
            <w:vAlign w:val="center"/>
          </w:tcPr>
          <w:p w:rsidR="004F7767" w:rsidRDefault="000F5268" w:rsidP="00A746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</w:t>
            </w:r>
            <w:r w:rsidR="00357B88" w:rsidRPr="009F1899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 xml:space="preserve"> день</w:t>
            </w:r>
          </w:p>
          <w:p w:rsidR="00773EF6" w:rsidRPr="006F5FA5" w:rsidRDefault="00773EF6" w:rsidP="00A746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02.01</w:t>
            </w:r>
          </w:p>
        </w:tc>
        <w:tc>
          <w:tcPr>
            <w:tcW w:w="10065" w:type="dxa"/>
          </w:tcPr>
          <w:p w:rsidR="00A746DF" w:rsidRPr="00BA0972" w:rsidRDefault="00A746DF" w:rsidP="00200150">
            <w:pPr>
              <w:tabs>
                <w:tab w:val="left" w:pos="5722"/>
              </w:tabs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A0972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Завтрак в гостинице «шведс</w:t>
            </w:r>
            <w:r w:rsidR="00490B7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кий стол». Освобождение номеров</w:t>
            </w:r>
          </w:p>
          <w:p w:rsidR="00A746DF" w:rsidRPr="00B662BD" w:rsidRDefault="006E4515" w:rsidP="00200150">
            <w:pPr>
              <w:spacing w:after="0"/>
              <w:ind w:left="85" w:right="85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21"/>
                <w:lang w:eastAsia="ru-RU"/>
              </w:rPr>
              <w:t>Встреча с экскурсоводом</w:t>
            </w:r>
          </w:p>
          <w:p w:rsidR="00F362E9" w:rsidRDefault="00A746DF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BA09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Переезд в Лазаревский район, на </w:t>
            </w:r>
            <w:r w:rsidRPr="00BA097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ЭКСКУРСИЮ К 33 ВОДОПАДАМ</w:t>
            </w:r>
            <w:r w:rsidRPr="00BA0972">
              <w:rPr>
                <w:rFonts w:ascii="Times New Roman" w:hAnsi="Times New Roman" w:cs="Times New Roman"/>
                <w:sz w:val="18"/>
                <w:szCs w:val="18"/>
              </w:rPr>
              <w:t xml:space="preserve">  где Вы увидите одно из самых впечатляющих творений природы – водный каскад в урочище Джегош на реке Шахе. Незабываемые впечатления Вам доставит созерцание падающей с высоты, сверкающей на солнце воды. В реликтовом лесу, состоящем из зарослей самшита, дышится легко и свободно. К водопадам последние 4,5 км провезут по руслу реки на вездеходах, с массой уникальных впечатлений. </w:t>
            </w:r>
            <w:r w:rsidRPr="00F362E9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>Во время  экскурсии Вы посети</w:t>
            </w:r>
            <w:r w:rsidR="00F362E9"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  <w:t xml:space="preserve">те: сыроварню, чайную плантацию. </w:t>
            </w:r>
          </w:p>
          <w:p w:rsidR="00A746DF" w:rsidRPr="00F362E9" w:rsidRDefault="00F362E9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b/>
                <w:color w:val="0000FF"/>
                <w:sz w:val="18"/>
                <w:szCs w:val="18"/>
              </w:rPr>
            </w:pPr>
            <w:r w:rsidRPr="00F362E9">
              <w:rPr>
                <w:rFonts w:ascii="Times New Roman" w:hAnsi="Times New Roman" w:cs="Times New Roman"/>
                <w:b/>
                <w:sz w:val="18"/>
                <w:szCs w:val="18"/>
              </w:rPr>
              <w:t>Дегустация: меда, вина и чачи</w:t>
            </w:r>
          </w:p>
          <w:p w:rsidR="00A746DF" w:rsidRPr="00BA0972" w:rsidRDefault="00A746DF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25957">
              <w:rPr>
                <w:rFonts w:ascii="Times New Roman" w:hAnsi="Times New Roman" w:cs="Times New Roman"/>
                <w:b/>
                <w:sz w:val="18"/>
                <w:szCs w:val="18"/>
              </w:rPr>
              <w:t>В конце экскурсии Вас ждет</w:t>
            </w:r>
            <w:r w:rsidRPr="00BA09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0972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КАВКАЗСКОЕ ЗАСТОЛЬЕ С НАЦИОНАЛЬНЫМ УЖИНОМ</w:t>
            </w:r>
            <w:r w:rsidRPr="00BA09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5957">
              <w:rPr>
                <w:rFonts w:ascii="Times New Roman" w:hAnsi="Times New Roman" w:cs="Times New Roman"/>
                <w:b/>
                <w:sz w:val="18"/>
                <w:szCs w:val="18"/>
              </w:rPr>
              <w:t>где Вам подадут:</w:t>
            </w:r>
            <w:r w:rsidRPr="00BA09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25957">
              <w:rPr>
                <w:rFonts w:ascii="Times New Roman" w:hAnsi="Times New Roman" w:cs="Times New Roman"/>
                <w:b/>
                <w:sz w:val="18"/>
                <w:szCs w:val="18"/>
              </w:rPr>
              <w:t>мамалыгу, мясо в собственном соку, лобия, адыгейский копченный сыр, салат, бокал вина</w:t>
            </w:r>
            <w:r w:rsidRPr="00BA0972">
              <w:rPr>
                <w:rFonts w:ascii="Times New Roman" w:hAnsi="Times New Roman" w:cs="Times New Roman"/>
                <w:sz w:val="18"/>
                <w:szCs w:val="18"/>
              </w:rPr>
              <w:t xml:space="preserve">  и все это будет сопровождаться двух часовым концертом адыгейского ансамбля в котором задействованы зажигательные танцы в исполнении джигитов с кинжалами и мечами и девушек в красивых национальных одеждах, а тамада познакомит Вас с традициями и обычаями кавказского гостеприимства.</w:t>
            </w:r>
          </w:p>
          <w:p w:rsidR="00357B88" w:rsidRPr="00EF290D" w:rsidRDefault="009D50C8" w:rsidP="00200150">
            <w:pPr>
              <w:spacing w:after="0"/>
              <w:ind w:left="85" w:right="85"/>
              <w:jc w:val="both"/>
              <w:rPr>
                <w:rFonts w:ascii="Times New Roman" w:hAnsi="Times New Roman" w:cs="Times New Roman"/>
                <w:sz w:val="18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1"/>
                <w:lang w:eastAsia="ru-RU"/>
              </w:rPr>
              <w:t>Отправление группы домой</w:t>
            </w:r>
          </w:p>
        </w:tc>
      </w:tr>
      <w:tr w:rsidR="00773EF6" w:rsidRPr="009F1899" w:rsidTr="009D50C8">
        <w:trPr>
          <w:trHeight w:val="265"/>
        </w:trPr>
        <w:tc>
          <w:tcPr>
            <w:tcW w:w="992" w:type="dxa"/>
            <w:vAlign w:val="center"/>
          </w:tcPr>
          <w:p w:rsidR="00773EF6" w:rsidRDefault="00773EF6" w:rsidP="00A746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день</w:t>
            </w:r>
          </w:p>
          <w:p w:rsidR="00773EF6" w:rsidRDefault="00773EF6" w:rsidP="00A746D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03.01</w:t>
            </w:r>
          </w:p>
        </w:tc>
        <w:tc>
          <w:tcPr>
            <w:tcW w:w="10065" w:type="dxa"/>
            <w:vAlign w:val="center"/>
          </w:tcPr>
          <w:p w:rsidR="00773EF6" w:rsidRPr="00EF290D" w:rsidRDefault="00773EF6" w:rsidP="00200150">
            <w:pPr>
              <w:spacing w:after="0"/>
              <w:ind w:left="85" w:right="85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F290D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Прибытие домой (во второй половине дня)</w:t>
            </w:r>
          </w:p>
        </w:tc>
      </w:tr>
    </w:tbl>
    <w:p w:rsidR="00F362E9" w:rsidRPr="00F362E9" w:rsidRDefault="00F362E9" w:rsidP="00F362E9">
      <w:pPr>
        <w:spacing w:after="180"/>
        <w:rPr>
          <w:rFonts w:ascii="Times New Roman" w:hAnsi="Times New Roman" w:cs="Times New Roman"/>
          <w:sz w:val="2"/>
          <w:szCs w:val="18"/>
          <w:lang w:eastAsia="ru-RU"/>
        </w:rPr>
      </w:pPr>
    </w:p>
    <w:p w:rsidR="00236C8C" w:rsidRDefault="00236C8C" w:rsidP="00F362E9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</w:p>
    <w:p w:rsidR="00236C8C" w:rsidRDefault="00236C8C" w:rsidP="00F362E9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</w:p>
    <w:p w:rsidR="00236C8C" w:rsidRDefault="00236C8C" w:rsidP="00F362E9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</w:p>
    <w:p w:rsidR="00236C8C" w:rsidRDefault="00236C8C" w:rsidP="00F362E9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</w:p>
    <w:p w:rsidR="00236C8C" w:rsidRDefault="00236C8C" w:rsidP="00F362E9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</w:p>
    <w:p w:rsidR="00236C8C" w:rsidRDefault="00236C8C" w:rsidP="00F362E9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</w:p>
    <w:p w:rsidR="00A746DF" w:rsidRPr="00EF290D" w:rsidRDefault="00A746DF" w:rsidP="00F362E9">
      <w:pPr>
        <w:spacing w:after="180"/>
        <w:jc w:val="center"/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</w:pPr>
      <w:r w:rsidRPr="00EF290D">
        <w:rPr>
          <w:rFonts w:ascii="Times New Roman" w:hAnsi="Times New Roman" w:cs="Times New Roman"/>
          <w:b/>
          <w:color w:val="FF0000"/>
          <w:sz w:val="22"/>
          <w:szCs w:val="18"/>
          <w:lang w:eastAsia="ru-RU"/>
        </w:rPr>
        <w:t>Стоимость тура на 1 человека:</w:t>
      </w:r>
    </w:p>
    <w:tbl>
      <w:tblPr>
        <w:tblW w:w="11057" w:type="dxa"/>
        <w:tblCellSpacing w:w="0" w:type="dxa"/>
        <w:tblInd w:w="16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EAF1DD" w:themeFill="accent3" w:themeFillTint="33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379"/>
        <w:gridCol w:w="1559"/>
        <w:gridCol w:w="1559"/>
        <w:gridCol w:w="1560"/>
      </w:tblGrid>
      <w:tr w:rsidR="00A746DF" w:rsidRPr="00CA0541" w:rsidTr="00F05372">
        <w:trPr>
          <w:trHeight w:val="428"/>
          <w:tblCellSpacing w:w="0" w:type="dxa"/>
        </w:trPr>
        <w:tc>
          <w:tcPr>
            <w:tcW w:w="6379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A746DF" w:rsidRPr="00CA0541" w:rsidRDefault="00A746DF" w:rsidP="009E28A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CA05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Гостиница / Условия размещения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A746DF" w:rsidRPr="00CA0541" w:rsidRDefault="00A746DF" w:rsidP="009E28A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CA054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При 2-х местном размещении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A746DF" w:rsidRPr="00997EC9" w:rsidRDefault="00A746DF" w:rsidP="009E28A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  <w:lang w:val="en-US"/>
              </w:rPr>
            </w:pPr>
            <w:r w:rsidRPr="00CA054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1-местный номер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A746DF" w:rsidRPr="00CA0541" w:rsidRDefault="00A746DF" w:rsidP="009E28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</w:pPr>
            <w:r w:rsidRPr="00CA0541">
              <w:rPr>
                <w:rFonts w:ascii="Times New Roman" w:hAnsi="Times New Roman" w:cs="Times New Roman"/>
                <w:b/>
                <w:bCs/>
                <w:sz w:val="18"/>
                <w:szCs w:val="20"/>
              </w:rPr>
              <w:t>При 3-х местном размещении</w:t>
            </w:r>
          </w:p>
        </w:tc>
      </w:tr>
      <w:tr w:rsidR="002D00CF" w:rsidRPr="00CA0541" w:rsidTr="00F05372">
        <w:trPr>
          <w:trHeight w:val="1887"/>
          <w:tblCellSpacing w:w="0" w:type="dxa"/>
        </w:trPr>
        <w:tc>
          <w:tcPr>
            <w:tcW w:w="6379" w:type="dxa"/>
            <w:tcBorders>
              <w:right w:val="single" w:sz="4" w:space="0" w:color="auto"/>
            </w:tcBorders>
            <w:shd w:val="clear" w:color="auto" w:fill="FFFFCC"/>
            <w:vAlign w:val="center"/>
          </w:tcPr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2D00CF">
              <w:rPr>
                <w:b/>
                <w:bCs/>
                <w:color w:val="EE1D24"/>
                <w:sz w:val="18"/>
                <w:szCs w:val="18"/>
              </w:rPr>
              <w:t>«РУССКИЙ ДОМ СЕМЕЙНЫЙ КВАРТАЛ»</w:t>
            </w:r>
            <w:r w:rsidRPr="002D00CF">
              <w:rPr>
                <w:b/>
                <w:bCs/>
                <w:color w:val="9D0A0F"/>
                <w:sz w:val="18"/>
                <w:szCs w:val="18"/>
              </w:rPr>
              <w:t> </w:t>
            </w:r>
            <w:r w:rsidRPr="000335DA">
              <w:rPr>
                <w:sz w:val="18"/>
                <w:szCs w:val="18"/>
              </w:rPr>
              <w:t>- один из 3 кварталов города-отеля «Бархатные сезоны», расположенный в Имеретинской бухте Сочи на второй береговой линии от Черного моря. В 20 минутах ходьбы находятся Олимпийский Парк и Олимпийская деревня Зимних игр 2014 года. В шаговой доступности от отеля расположены кафе, магазин «Магнит».</w:t>
            </w: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color w:val="282828"/>
                <w:sz w:val="10"/>
                <w:szCs w:val="10"/>
              </w:rPr>
            </w:pP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0335DA">
              <w:rPr>
                <w:b/>
                <w:bCs/>
                <w:color w:val="0070C0"/>
                <w:sz w:val="18"/>
                <w:szCs w:val="18"/>
              </w:rPr>
              <w:t>Размещение: в 2-х местные номера с удобствами. (эконом).</w:t>
            </w:r>
            <w:r w:rsidRPr="000335DA">
              <w:rPr>
                <w:sz w:val="18"/>
                <w:szCs w:val="18"/>
              </w:rPr>
              <w:t> В номерах: необходимая мебель, </w:t>
            </w:r>
            <w:r w:rsidRPr="000335DA">
              <w:rPr>
                <w:b/>
                <w:bCs/>
                <w:color w:val="0070C0"/>
                <w:sz w:val="18"/>
                <w:szCs w:val="18"/>
              </w:rPr>
              <w:t>раздельные кровати,</w:t>
            </w:r>
            <w:r w:rsidRPr="000335DA">
              <w:rPr>
                <w:color w:val="0070C0"/>
                <w:sz w:val="18"/>
                <w:szCs w:val="18"/>
              </w:rPr>
              <w:t> </w:t>
            </w:r>
            <w:r w:rsidRPr="000335DA">
              <w:rPr>
                <w:sz w:val="18"/>
                <w:szCs w:val="18"/>
              </w:rPr>
              <w:t>телевизор, Wi-Fi, кондиционер сплит-система, телефон. В ванной комнате: мыло, шампунь, полотенце</w:t>
            </w: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0"/>
                <w:szCs w:val="10"/>
              </w:rPr>
            </w:pP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2D00CF">
              <w:rPr>
                <w:b/>
                <w:bCs/>
                <w:color w:val="005824"/>
                <w:sz w:val="18"/>
                <w:szCs w:val="18"/>
              </w:rPr>
              <w:t>Размещение: в 2-х местные номера с удобствами. (стандарт).</w:t>
            </w:r>
            <w:r w:rsidRPr="002D00CF">
              <w:rPr>
                <w:color w:val="282828"/>
                <w:sz w:val="18"/>
                <w:szCs w:val="18"/>
              </w:rPr>
              <w:t> </w:t>
            </w:r>
            <w:r w:rsidRPr="000335DA">
              <w:rPr>
                <w:sz w:val="18"/>
                <w:szCs w:val="18"/>
              </w:rPr>
              <w:t>В номерах: необходимая мебель, </w:t>
            </w:r>
            <w:r w:rsidRPr="000335DA">
              <w:rPr>
                <w:b/>
                <w:bCs/>
                <w:sz w:val="18"/>
                <w:szCs w:val="18"/>
              </w:rPr>
              <w:t>двуспальная кровать / раздельные кровати,</w:t>
            </w:r>
            <w:r w:rsidRPr="000335DA">
              <w:rPr>
                <w:sz w:val="18"/>
                <w:szCs w:val="18"/>
              </w:rPr>
              <w:t> телевизор, Wi-Fi, кондиционер сплит-система, телефон. В ванной комнате: мыло, шампунь, полотенце.</w:t>
            </w: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0"/>
                <w:szCs w:val="10"/>
              </w:rPr>
            </w:pP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8"/>
                <w:szCs w:val="18"/>
              </w:rPr>
            </w:pPr>
            <w:r w:rsidRPr="000335DA">
              <w:rPr>
                <w:b/>
                <w:bCs/>
                <w:sz w:val="18"/>
                <w:szCs w:val="18"/>
              </w:rPr>
              <w:t>Трехместное размещение</w:t>
            </w:r>
            <w:r w:rsidRPr="000335DA">
              <w:rPr>
                <w:sz w:val="18"/>
                <w:szCs w:val="18"/>
              </w:rPr>
              <w:t> – 3-х местный номер (раздельные кровати)</w:t>
            </w: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sz w:val="10"/>
                <w:szCs w:val="10"/>
              </w:rPr>
            </w:pPr>
          </w:p>
          <w:p w:rsidR="002D00CF" w:rsidRPr="002D00CF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rPr>
                <w:color w:val="282828"/>
                <w:sz w:val="18"/>
                <w:szCs w:val="18"/>
              </w:rPr>
            </w:pPr>
            <w:r w:rsidRPr="000335DA">
              <w:rPr>
                <w:b/>
                <w:bCs/>
                <w:sz w:val="18"/>
                <w:szCs w:val="18"/>
              </w:rPr>
              <w:t>Завтрак в гостинице - «шведский стол»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b/>
                <w:bCs/>
                <w:color w:val="0054A5"/>
                <w:szCs w:val="18"/>
              </w:rPr>
            </w:pPr>
            <w:r w:rsidRPr="000335DA">
              <w:rPr>
                <w:b/>
                <w:bCs/>
                <w:color w:val="0054A5"/>
                <w:szCs w:val="18"/>
              </w:rPr>
              <w:t> </w:t>
            </w:r>
          </w:p>
          <w:p w:rsidR="002D00CF" w:rsidRPr="000335DA" w:rsidRDefault="002D00CF" w:rsidP="000335DA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color w:val="0070C0"/>
                <w:szCs w:val="18"/>
              </w:rPr>
            </w:pPr>
            <w:r w:rsidRPr="000335DA">
              <w:rPr>
                <w:b/>
                <w:bCs/>
                <w:color w:val="0070C0"/>
                <w:szCs w:val="18"/>
              </w:rPr>
              <w:t>номер эконом</w:t>
            </w:r>
            <w:r w:rsidRPr="000335DA">
              <w:rPr>
                <w:b/>
                <w:bCs/>
                <w:color w:val="0070C0"/>
                <w:szCs w:val="18"/>
              </w:rPr>
              <w:br/>
              <w:t>29 000 руб.</w:t>
            </w:r>
            <w:r w:rsidRPr="000335DA">
              <w:rPr>
                <w:b/>
                <w:bCs/>
                <w:color w:val="0070C0"/>
                <w:szCs w:val="18"/>
              </w:rPr>
              <w:br/>
            </w:r>
          </w:p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color w:val="282828"/>
                <w:szCs w:val="18"/>
              </w:rPr>
            </w:pPr>
            <w:r w:rsidRPr="000335DA">
              <w:rPr>
                <w:b/>
                <w:bCs/>
                <w:color w:val="045F20"/>
                <w:szCs w:val="18"/>
              </w:rPr>
              <w:t>номер стандарт</w:t>
            </w:r>
            <w:r w:rsidRPr="000335DA">
              <w:rPr>
                <w:b/>
                <w:bCs/>
                <w:color w:val="282828"/>
                <w:szCs w:val="18"/>
              </w:rPr>
              <w:br/>
            </w:r>
            <w:r w:rsidRPr="000335DA">
              <w:rPr>
                <w:b/>
                <w:bCs/>
                <w:color w:val="045F20"/>
                <w:szCs w:val="18"/>
              </w:rPr>
              <w:t>30 500 руб.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szCs w:val="18"/>
              </w:rPr>
            </w:pPr>
            <w:r w:rsidRPr="000335DA">
              <w:rPr>
                <w:b/>
                <w:bCs/>
                <w:szCs w:val="18"/>
              </w:rPr>
              <w:t>32 000 руб.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CC"/>
            <w:vAlign w:val="center"/>
          </w:tcPr>
          <w:p w:rsidR="002D00CF" w:rsidRPr="000335DA" w:rsidRDefault="002D00CF" w:rsidP="002D00CF">
            <w:pPr>
              <w:pStyle w:val="afd"/>
              <w:spacing w:before="0" w:beforeAutospacing="0" w:after="0" w:afterAutospacing="0" w:line="240" w:lineRule="auto"/>
              <w:contextualSpacing/>
              <w:jc w:val="center"/>
              <w:rPr>
                <w:szCs w:val="18"/>
              </w:rPr>
            </w:pPr>
            <w:r w:rsidRPr="000335DA">
              <w:rPr>
                <w:b/>
                <w:bCs/>
                <w:szCs w:val="18"/>
              </w:rPr>
              <w:t>29 000 руб.</w:t>
            </w:r>
          </w:p>
        </w:tc>
      </w:tr>
    </w:tbl>
    <w:p w:rsidR="00F362E9" w:rsidRDefault="00F362E9" w:rsidP="00F362E9">
      <w:pPr>
        <w:shd w:val="clear" w:color="auto" w:fill="FFFFFF"/>
        <w:spacing w:after="180"/>
        <w:ind w:left="142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A746DF" w:rsidRPr="00836FEE" w:rsidRDefault="00A746DF" w:rsidP="00F362E9">
      <w:pPr>
        <w:shd w:val="clear" w:color="auto" w:fill="FFFFFF"/>
        <w:spacing w:after="180"/>
        <w:ind w:left="14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836FEE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Скидка детям до 16 лет:</w:t>
      </w:r>
      <w:r w:rsidRPr="00836FEE">
        <w:rPr>
          <w:rFonts w:ascii="Times New Roman" w:hAnsi="Times New Roman" w:cs="Times New Roman"/>
          <w:sz w:val="18"/>
          <w:szCs w:val="18"/>
          <w:lang w:eastAsia="ru-RU"/>
        </w:rPr>
        <w:t xml:space="preserve"> 200 руб.</w:t>
      </w:r>
    </w:p>
    <w:p w:rsidR="001C76E4" w:rsidRDefault="001C76E4" w:rsidP="00F362E9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11989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>В стоимость входит</w:t>
      </w:r>
      <w:r w:rsidRPr="00511989">
        <w:rPr>
          <w:rFonts w:ascii="Times New Roman" w:hAnsi="Times New Roman" w:cs="Times New Roman"/>
          <w:sz w:val="18"/>
          <w:szCs w:val="18"/>
          <w:lang w:eastAsia="ru-RU"/>
        </w:rPr>
        <w:t>: транспортное обслуживание, услуги сопровожда</w:t>
      </w:r>
      <w:r w:rsidR="00A1239E">
        <w:rPr>
          <w:rFonts w:ascii="Times New Roman" w:hAnsi="Times New Roman" w:cs="Times New Roman"/>
          <w:sz w:val="18"/>
          <w:szCs w:val="18"/>
          <w:lang w:eastAsia="ru-RU"/>
        </w:rPr>
        <w:t xml:space="preserve">ющего, проживание в </w:t>
      </w:r>
      <w:r w:rsidR="00947674">
        <w:rPr>
          <w:rFonts w:ascii="Times New Roman" w:hAnsi="Times New Roman" w:cs="Times New Roman"/>
          <w:sz w:val="18"/>
          <w:szCs w:val="18"/>
          <w:lang w:eastAsia="ru-RU"/>
        </w:rPr>
        <w:t>гостинице (3</w:t>
      </w:r>
      <w:r w:rsidRPr="00511989">
        <w:rPr>
          <w:rFonts w:ascii="Times New Roman" w:hAnsi="Times New Roman" w:cs="Times New Roman"/>
          <w:sz w:val="18"/>
          <w:szCs w:val="18"/>
          <w:lang w:eastAsia="ru-RU"/>
        </w:rPr>
        <w:t xml:space="preserve"> ноч</w:t>
      </w:r>
      <w:r w:rsidR="00947674">
        <w:rPr>
          <w:rFonts w:ascii="Times New Roman" w:hAnsi="Times New Roman" w:cs="Times New Roman"/>
          <w:sz w:val="18"/>
          <w:szCs w:val="18"/>
          <w:lang w:eastAsia="ru-RU"/>
        </w:rPr>
        <w:t xml:space="preserve">и), </w:t>
      </w:r>
      <w:r w:rsidR="000335DA">
        <w:rPr>
          <w:rFonts w:ascii="Times New Roman" w:hAnsi="Times New Roman" w:cs="Times New Roman"/>
          <w:sz w:val="18"/>
          <w:szCs w:val="18"/>
          <w:lang w:eastAsia="ru-RU"/>
        </w:rPr>
        <w:t>питание (</w:t>
      </w:r>
      <w:r w:rsidR="000335DA" w:rsidRPr="000335DA">
        <w:rPr>
          <w:rFonts w:ascii="Times New Roman" w:hAnsi="Times New Roman" w:cs="Times New Roman"/>
          <w:sz w:val="18"/>
          <w:szCs w:val="18"/>
          <w:lang w:eastAsia="ru-RU"/>
        </w:rPr>
        <w:t xml:space="preserve">3- </w:t>
      </w:r>
      <w:r w:rsidR="000335DA">
        <w:rPr>
          <w:rFonts w:ascii="Times New Roman" w:hAnsi="Times New Roman" w:cs="Times New Roman"/>
          <w:sz w:val="18"/>
          <w:szCs w:val="18"/>
          <w:lang w:eastAsia="ru-RU"/>
        </w:rPr>
        <w:t xml:space="preserve">завтрака, 1 - ужин, 1- </w:t>
      </w:r>
      <w:r w:rsidR="00A746DF">
        <w:rPr>
          <w:rFonts w:ascii="Times New Roman" w:hAnsi="Times New Roman" w:cs="Times New Roman"/>
          <w:sz w:val="18"/>
          <w:szCs w:val="18"/>
          <w:lang w:eastAsia="ru-RU"/>
        </w:rPr>
        <w:t>ужин с Кавказским застольем</w:t>
      </w:r>
      <w:r w:rsidRPr="00511989">
        <w:rPr>
          <w:rFonts w:ascii="Times New Roman" w:hAnsi="Times New Roman" w:cs="Times New Roman"/>
          <w:sz w:val="18"/>
          <w:szCs w:val="18"/>
          <w:lang w:eastAsia="ru-RU"/>
        </w:rPr>
        <w:t>), экскурсионное обслуживание, включая вход</w:t>
      </w:r>
      <w:r w:rsidR="00A746DF">
        <w:rPr>
          <w:rFonts w:ascii="Times New Roman" w:hAnsi="Times New Roman" w:cs="Times New Roman"/>
          <w:sz w:val="18"/>
          <w:szCs w:val="18"/>
          <w:lang w:eastAsia="ru-RU"/>
        </w:rPr>
        <w:t>ные билеты в музеи по программе, курортный сбор</w:t>
      </w:r>
      <w:r w:rsidR="00554F36">
        <w:rPr>
          <w:rFonts w:ascii="Times New Roman" w:hAnsi="Times New Roman" w:cs="Times New Roman"/>
          <w:sz w:val="18"/>
          <w:szCs w:val="18"/>
          <w:lang w:eastAsia="ru-RU"/>
        </w:rPr>
        <w:t>.</w:t>
      </w:r>
    </w:p>
    <w:p w:rsidR="001C76E4" w:rsidRPr="00511989" w:rsidRDefault="001C76E4" w:rsidP="00F362E9">
      <w:pPr>
        <w:shd w:val="clear" w:color="auto" w:fill="FFFFFF"/>
        <w:spacing w:after="0"/>
        <w:ind w:left="142"/>
        <w:rPr>
          <w:rFonts w:ascii="Times New Roman" w:hAnsi="Times New Roman" w:cs="Times New Roman"/>
          <w:sz w:val="18"/>
          <w:szCs w:val="18"/>
          <w:lang w:eastAsia="ru-RU"/>
        </w:rPr>
      </w:pPr>
    </w:p>
    <w:p w:rsidR="004565C6" w:rsidRPr="004565C6" w:rsidRDefault="004565C6" w:rsidP="00F362E9">
      <w:pPr>
        <w:spacing w:before="120" w:after="0"/>
        <w:ind w:left="142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4565C6">
        <w:rPr>
          <w:rFonts w:ascii="Times New Roman" w:hAnsi="Times New Roman" w:cs="Times New Roman"/>
          <w:b/>
          <w:i/>
          <w:sz w:val="18"/>
          <w:szCs w:val="18"/>
        </w:rPr>
        <w:t>*За дополнительную плату:</w:t>
      </w:r>
    </w:p>
    <w:p w:rsidR="004565C6" w:rsidRPr="004565C6" w:rsidRDefault="004565C6" w:rsidP="00F362E9">
      <w:pPr>
        <w:spacing w:before="120" w:after="0"/>
        <w:ind w:left="142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D11D0B">
        <w:rPr>
          <w:rFonts w:ascii="Times New Roman" w:hAnsi="Times New Roman" w:cs="Times New Roman"/>
          <w:b/>
          <w:i/>
          <w:color w:val="0000FF"/>
          <w:sz w:val="18"/>
          <w:szCs w:val="18"/>
        </w:rPr>
        <w:t>- Морская экскурсия вдоль Сочинского побе</w:t>
      </w:r>
      <w:r w:rsidR="00A746DF" w:rsidRPr="00D11D0B">
        <w:rPr>
          <w:rFonts w:ascii="Times New Roman" w:hAnsi="Times New Roman" w:cs="Times New Roman"/>
          <w:b/>
          <w:i/>
          <w:color w:val="0000FF"/>
          <w:sz w:val="18"/>
          <w:szCs w:val="18"/>
        </w:rPr>
        <w:t xml:space="preserve">режья. </w:t>
      </w:r>
      <w:r w:rsidR="00A746DF">
        <w:rPr>
          <w:rFonts w:ascii="Times New Roman" w:hAnsi="Times New Roman" w:cs="Times New Roman"/>
          <w:b/>
          <w:i/>
          <w:sz w:val="18"/>
          <w:szCs w:val="18"/>
        </w:rPr>
        <w:t>Стоимость: Взрослые ~ 1 500 руб.; Дети с 3-10 лет ~ 1 2</w:t>
      </w:r>
      <w:r w:rsidRPr="004565C6">
        <w:rPr>
          <w:rFonts w:ascii="Times New Roman" w:hAnsi="Times New Roman" w:cs="Times New Roman"/>
          <w:b/>
          <w:i/>
          <w:sz w:val="18"/>
          <w:szCs w:val="18"/>
        </w:rPr>
        <w:t>00  руб., </w:t>
      </w:r>
      <w:r w:rsidRPr="004565C6">
        <w:rPr>
          <w:rFonts w:ascii="Times New Roman" w:hAnsi="Times New Roman" w:cs="Times New Roman"/>
          <w:b/>
          <w:i/>
          <w:color w:val="C00000"/>
          <w:sz w:val="18"/>
          <w:szCs w:val="18"/>
        </w:rPr>
        <w:t>(по желанию, за доп. плату, оплата в автобусе)</w:t>
      </w:r>
      <w:r w:rsidR="000335DA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 </w:t>
      </w:r>
      <w:r w:rsidR="000335DA"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(</w:t>
      </w:r>
      <w:r w:rsidR="000335DA" w:rsidRPr="00082224">
        <w:rPr>
          <w:rFonts w:ascii="Times New Roman" w:hAnsi="Times New Roman" w:cs="Times New Roman"/>
          <w:i/>
          <w:sz w:val="18"/>
          <w:szCs w:val="21"/>
          <w:u w:val="single"/>
          <w:shd w:val="clear" w:color="auto" w:fill="FFFFFF"/>
        </w:rPr>
        <w:t>стоимость может меняться</w:t>
      </w:r>
      <w:r w:rsidR="000335DA"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)</w:t>
      </w:r>
    </w:p>
    <w:p w:rsidR="004565C6" w:rsidRDefault="004565C6" w:rsidP="00F362E9">
      <w:pPr>
        <w:spacing w:before="120" w:after="0"/>
        <w:ind w:left="142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D11D0B">
        <w:rPr>
          <w:rFonts w:ascii="Times New Roman" w:hAnsi="Times New Roman" w:cs="Times New Roman"/>
          <w:b/>
          <w:i/>
          <w:color w:val="0000FF"/>
          <w:sz w:val="18"/>
          <w:szCs w:val="18"/>
        </w:rPr>
        <w:t>- Канатная дорога «Красная Пол</w:t>
      </w:r>
      <w:r w:rsidR="000335DA" w:rsidRPr="00D11D0B">
        <w:rPr>
          <w:rFonts w:ascii="Times New Roman" w:hAnsi="Times New Roman" w:cs="Times New Roman"/>
          <w:b/>
          <w:i/>
          <w:color w:val="0000FF"/>
          <w:sz w:val="18"/>
          <w:szCs w:val="18"/>
        </w:rPr>
        <w:t>яна»*</w:t>
      </w:r>
      <w:r w:rsidR="000335DA">
        <w:rPr>
          <w:rFonts w:ascii="Times New Roman" w:hAnsi="Times New Roman" w:cs="Times New Roman"/>
          <w:b/>
          <w:i/>
          <w:sz w:val="18"/>
          <w:szCs w:val="18"/>
        </w:rPr>
        <w:t> Стоимость: Взрослые  ~ 2 9</w:t>
      </w:r>
      <w:r w:rsidRPr="004565C6">
        <w:rPr>
          <w:rFonts w:ascii="Times New Roman" w:hAnsi="Times New Roman" w:cs="Times New Roman"/>
          <w:b/>
          <w:i/>
          <w:sz w:val="18"/>
          <w:szCs w:val="18"/>
        </w:rPr>
        <w:t>50 руб.; Пенсионеры старше 60 ле</w:t>
      </w:r>
      <w:r w:rsidR="000335DA">
        <w:rPr>
          <w:rFonts w:ascii="Times New Roman" w:hAnsi="Times New Roman" w:cs="Times New Roman"/>
          <w:b/>
          <w:i/>
          <w:sz w:val="18"/>
          <w:szCs w:val="18"/>
        </w:rPr>
        <w:t xml:space="preserve">т,  инвалиды </w:t>
      </w:r>
      <w:r w:rsidR="00A746DF">
        <w:rPr>
          <w:rFonts w:ascii="Times New Roman" w:hAnsi="Times New Roman" w:cs="Times New Roman"/>
          <w:b/>
          <w:i/>
          <w:sz w:val="18"/>
          <w:szCs w:val="18"/>
        </w:rPr>
        <w:t>2, 3 группы</w:t>
      </w:r>
      <w:r w:rsidR="000335DA">
        <w:rPr>
          <w:rFonts w:ascii="Times New Roman" w:hAnsi="Times New Roman" w:cs="Times New Roman"/>
          <w:b/>
          <w:i/>
          <w:sz w:val="18"/>
          <w:szCs w:val="18"/>
        </w:rPr>
        <w:t xml:space="preserve">, участники СВО </w:t>
      </w:r>
      <w:r w:rsidR="000335DA" w:rsidRPr="000335DA">
        <w:rPr>
          <w:rFonts w:ascii="Times New Roman" w:hAnsi="Times New Roman" w:cs="Times New Roman"/>
          <w:b/>
          <w:i/>
          <w:sz w:val="18"/>
          <w:szCs w:val="18"/>
        </w:rPr>
        <w:t xml:space="preserve">~ </w:t>
      </w:r>
      <w:r w:rsidR="000335DA">
        <w:rPr>
          <w:rFonts w:ascii="Times New Roman" w:hAnsi="Times New Roman" w:cs="Times New Roman"/>
          <w:b/>
          <w:i/>
          <w:sz w:val="18"/>
          <w:szCs w:val="18"/>
        </w:rPr>
        <w:t>2 </w:t>
      </w:r>
      <w:r w:rsidR="000335DA" w:rsidRPr="000335DA">
        <w:rPr>
          <w:rFonts w:ascii="Times New Roman" w:hAnsi="Times New Roman" w:cs="Times New Roman"/>
          <w:b/>
          <w:i/>
          <w:sz w:val="18"/>
          <w:szCs w:val="18"/>
        </w:rPr>
        <w:t>35</w:t>
      </w:r>
      <w:r w:rsidR="000335DA">
        <w:rPr>
          <w:rFonts w:ascii="Times New Roman" w:hAnsi="Times New Roman" w:cs="Times New Roman"/>
          <w:b/>
          <w:i/>
          <w:sz w:val="18"/>
          <w:szCs w:val="18"/>
        </w:rPr>
        <w:t xml:space="preserve">0 руб., дети до 14 лет ~ 1 </w:t>
      </w:r>
      <w:r w:rsidR="000335DA" w:rsidRPr="000335DA">
        <w:rPr>
          <w:rFonts w:ascii="Times New Roman" w:hAnsi="Times New Roman" w:cs="Times New Roman"/>
          <w:b/>
          <w:i/>
          <w:sz w:val="18"/>
          <w:szCs w:val="18"/>
        </w:rPr>
        <w:t>7</w:t>
      </w:r>
      <w:r w:rsidR="00A746DF">
        <w:rPr>
          <w:rFonts w:ascii="Times New Roman" w:hAnsi="Times New Roman" w:cs="Times New Roman"/>
          <w:b/>
          <w:i/>
          <w:sz w:val="18"/>
          <w:szCs w:val="18"/>
        </w:rPr>
        <w:t>5</w:t>
      </w:r>
      <w:r w:rsidRPr="004565C6">
        <w:rPr>
          <w:rFonts w:ascii="Times New Roman" w:hAnsi="Times New Roman" w:cs="Times New Roman"/>
          <w:b/>
          <w:i/>
          <w:sz w:val="18"/>
          <w:szCs w:val="18"/>
        </w:rPr>
        <w:t xml:space="preserve">0 руб., Пенсионеры старше 70 лет – бесплатно </w:t>
      </w:r>
      <w:r w:rsidRPr="004565C6">
        <w:rPr>
          <w:rFonts w:ascii="Times New Roman" w:hAnsi="Times New Roman" w:cs="Times New Roman"/>
          <w:b/>
          <w:i/>
          <w:color w:val="C00000"/>
          <w:sz w:val="18"/>
          <w:szCs w:val="18"/>
        </w:rPr>
        <w:t>(по желанию, за доп. плату, оплата в автобусе)</w:t>
      </w:r>
      <w:r w:rsidR="000335DA"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 </w:t>
      </w:r>
      <w:r w:rsidR="000335DA"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(</w:t>
      </w:r>
      <w:r w:rsidR="000335DA" w:rsidRPr="00082224">
        <w:rPr>
          <w:rFonts w:ascii="Times New Roman" w:hAnsi="Times New Roman" w:cs="Times New Roman"/>
          <w:i/>
          <w:sz w:val="18"/>
          <w:szCs w:val="21"/>
          <w:u w:val="single"/>
          <w:shd w:val="clear" w:color="auto" w:fill="FFFFFF"/>
        </w:rPr>
        <w:t>стоимость может меняться</w:t>
      </w:r>
      <w:r w:rsidR="000335DA" w:rsidRPr="00082224">
        <w:rPr>
          <w:rFonts w:ascii="Times New Roman" w:hAnsi="Times New Roman" w:cs="Times New Roman"/>
          <w:i/>
          <w:sz w:val="18"/>
          <w:szCs w:val="21"/>
          <w:shd w:val="clear" w:color="auto" w:fill="FFFFFF"/>
        </w:rPr>
        <w:t>)</w:t>
      </w:r>
    </w:p>
    <w:p w:rsidR="00905407" w:rsidRDefault="00905407" w:rsidP="00F362E9">
      <w:pPr>
        <w:spacing w:before="120" w:after="0"/>
        <w:ind w:left="142"/>
        <w:jc w:val="both"/>
        <w:rPr>
          <w:rFonts w:ascii="Times New Roman" w:hAnsi="Times New Roman" w:cs="Times New Roman"/>
          <w:b/>
          <w:bCs/>
          <w:i/>
          <w:iCs/>
          <w:color w:val="C00000"/>
          <w:sz w:val="18"/>
          <w:szCs w:val="18"/>
        </w:rPr>
      </w:pPr>
      <w:r w:rsidRPr="00D11D0B">
        <w:rPr>
          <w:rFonts w:ascii="Times New Roman" w:hAnsi="Times New Roman" w:cs="Times New Roman"/>
          <w:b/>
          <w:bCs/>
          <w:i/>
          <w:iCs/>
          <w:color w:val="0000FF"/>
          <w:sz w:val="18"/>
          <w:szCs w:val="18"/>
        </w:rPr>
        <w:t>- Новогодний банкет с развлекательной программой</w:t>
      </w:r>
      <w:r w:rsidRPr="00905407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 </w:t>
      </w:r>
      <w:r w:rsidRPr="00905407">
        <w:rPr>
          <w:rFonts w:ascii="Times New Roman" w:hAnsi="Times New Roman" w:cs="Times New Roman"/>
          <w:b/>
          <w:bCs/>
          <w:i/>
          <w:iCs/>
          <w:color w:val="C00000"/>
          <w:sz w:val="18"/>
          <w:szCs w:val="18"/>
        </w:rPr>
        <w:t>(по желанию, за доп. плату, программа и стоимость уточняется, оплата при бронировании тура).</w:t>
      </w:r>
    </w:p>
    <w:p w:rsidR="00744339" w:rsidRPr="00905407" w:rsidRDefault="00744339" w:rsidP="00F362E9">
      <w:pPr>
        <w:spacing w:before="120" w:after="0"/>
        <w:ind w:left="142"/>
        <w:jc w:val="both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D11D0B">
        <w:rPr>
          <w:rFonts w:ascii="Times New Roman" w:hAnsi="Times New Roman" w:cs="Times New Roman"/>
          <w:b/>
          <w:bCs/>
          <w:i/>
          <w:iCs/>
          <w:color w:val="0000FF"/>
          <w:sz w:val="18"/>
          <w:szCs w:val="18"/>
        </w:rPr>
        <w:t>- Новогодняя дискотека в «Омега Холл»</w:t>
      </w:r>
      <w:r w:rsidRPr="00905407">
        <w:rPr>
          <w:rFonts w:ascii="Times New Roman" w:hAnsi="Times New Roman" w:cs="Times New Roman"/>
          <w:b/>
          <w:bCs/>
          <w:i/>
          <w:iCs/>
          <w:color w:val="C00000"/>
          <w:sz w:val="18"/>
          <w:szCs w:val="18"/>
        </w:rPr>
        <w:t xml:space="preserve"> (по желанию, за доп. плату, п</w:t>
      </w:r>
      <w:r>
        <w:rPr>
          <w:rFonts w:ascii="Times New Roman" w:hAnsi="Times New Roman" w:cs="Times New Roman"/>
          <w:b/>
          <w:bCs/>
          <w:i/>
          <w:iCs/>
          <w:color w:val="C00000"/>
          <w:sz w:val="18"/>
          <w:szCs w:val="18"/>
        </w:rPr>
        <w:t>рограмма и стоимость уточняется)</w:t>
      </w:r>
    </w:p>
    <w:p w:rsidR="004565C6" w:rsidRPr="004565C6" w:rsidRDefault="004565C6" w:rsidP="00F362E9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b/>
          <w:i/>
          <w:sz w:val="18"/>
          <w:szCs w:val="21"/>
          <w:shd w:val="clear" w:color="auto" w:fill="FFFFFF"/>
        </w:rPr>
      </w:pPr>
    </w:p>
    <w:p w:rsidR="00DD4E1D" w:rsidRPr="006E4515" w:rsidRDefault="001C76E4" w:rsidP="00F362E9">
      <w:pPr>
        <w:shd w:val="clear" w:color="auto" w:fill="FFFFFF"/>
        <w:spacing w:after="180"/>
        <w:ind w:left="142"/>
        <w:jc w:val="center"/>
        <w:rPr>
          <w:rFonts w:ascii="Times New Roman" w:hAnsi="Times New Roman" w:cs="Times New Roman"/>
          <w:b/>
          <w:bCs/>
          <w:i/>
          <w:iCs/>
          <w:sz w:val="14"/>
          <w:szCs w:val="18"/>
          <w:lang w:eastAsia="ru-RU"/>
        </w:rPr>
      </w:pPr>
      <w:r w:rsidRPr="006E4515">
        <w:rPr>
          <w:rFonts w:ascii="Times New Roman" w:hAnsi="Times New Roman" w:cs="Times New Roman"/>
          <w:b/>
          <w:bCs/>
          <w:color w:val="FF0000"/>
          <w:sz w:val="14"/>
          <w:szCs w:val="18"/>
          <w:shd w:val="clear" w:color="auto" w:fill="FFFF00"/>
          <w:lang w:eastAsia="ru-RU"/>
        </w:rPr>
        <w:t xml:space="preserve">ВНИМАНИЕ: </w:t>
      </w:r>
      <w:r w:rsidRPr="006E4515">
        <w:rPr>
          <w:rFonts w:ascii="Times New Roman" w:hAnsi="Times New Roman" w:cs="Times New Roman"/>
          <w:b/>
          <w:bCs/>
          <w:i/>
          <w:iCs/>
          <w:sz w:val="14"/>
          <w:szCs w:val="18"/>
          <w:lang w:eastAsia="ru-RU"/>
        </w:rPr>
        <w:t>Турфирма оставляет за соб</w:t>
      </w:r>
      <w:r w:rsidR="006E4515">
        <w:rPr>
          <w:rFonts w:ascii="Times New Roman" w:hAnsi="Times New Roman" w:cs="Times New Roman"/>
          <w:b/>
          <w:bCs/>
          <w:i/>
          <w:iCs/>
          <w:sz w:val="14"/>
          <w:szCs w:val="18"/>
          <w:lang w:eastAsia="ru-RU"/>
        </w:rPr>
        <w:t>ой право на внесение изменений и</w:t>
      </w:r>
      <w:r w:rsidRPr="006E4515">
        <w:rPr>
          <w:rFonts w:ascii="Times New Roman" w:hAnsi="Times New Roman" w:cs="Times New Roman"/>
          <w:b/>
          <w:bCs/>
          <w:i/>
          <w:iCs/>
          <w:sz w:val="14"/>
          <w:szCs w:val="18"/>
          <w:lang w:eastAsia="ru-RU"/>
        </w:rPr>
        <w:t xml:space="preserve"> порядок посещения экскурсионных объектов или замену их на равноценные, не меняя при эт</w:t>
      </w:r>
      <w:r w:rsidR="00200150">
        <w:rPr>
          <w:rFonts w:ascii="Times New Roman" w:hAnsi="Times New Roman" w:cs="Times New Roman"/>
          <w:b/>
          <w:bCs/>
          <w:i/>
          <w:iCs/>
          <w:sz w:val="14"/>
          <w:szCs w:val="18"/>
          <w:lang w:eastAsia="ru-RU"/>
        </w:rPr>
        <w:t>ом объема предоставляемых услуг.</w:t>
      </w:r>
    </w:p>
    <w:sectPr w:rsidR="00DD4E1D" w:rsidRPr="006E4515" w:rsidSect="004F776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489" w:rsidRDefault="00B30489" w:rsidP="00BA12CF">
      <w:pPr>
        <w:spacing w:after="0"/>
      </w:pPr>
      <w:r>
        <w:separator/>
      </w:r>
    </w:p>
  </w:endnote>
  <w:endnote w:type="continuationSeparator" w:id="0">
    <w:p w:rsidR="00B30489" w:rsidRDefault="00B30489" w:rsidP="00BA12C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489" w:rsidRDefault="00B30489" w:rsidP="00BA12CF">
      <w:pPr>
        <w:spacing w:after="0"/>
      </w:pPr>
      <w:r>
        <w:separator/>
      </w:r>
    </w:p>
  </w:footnote>
  <w:footnote w:type="continuationSeparator" w:id="0">
    <w:p w:rsidR="00B30489" w:rsidRDefault="00B30489" w:rsidP="00BA12C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BEC"/>
    <w:multiLevelType w:val="hybridMultilevel"/>
    <w:tmpl w:val="AF4CA598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42C8F"/>
    <w:multiLevelType w:val="multilevel"/>
    <w:tmpl w:val="6646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A981982"/>
    <w:multiLevelType w:val="hybridMultilevel"/>
    <w:tmpl w:val="EDF8FDBA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31443DA"/>
    <w:multiLevelType w:val="multilevel"/>
    <w:tmpl w:val="8106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4B94DE3"/>
    <w:multiLevelType w:val="multilevel"/>
    <w:tmpl w:val="60BC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C771B9"/>
    <w:multiLevelType w:val="multilevel"/>
    <w:tmpl w:val="3002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550FB"/>
    <w:multiLevelType w:val="hybridMultilevel"/>
    <w:tmpl w:val="694ABFE0"/>
    <w:lvl w:ilvl="0" w:tplc="FB408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/>
        <w:bCs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5C68B6"/>
    <w:multiLevelType w:val="multilevel"/>
    <w:tmpl w:val="B13C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>
    <w:nsid w:val="52A53EF0"/>
    <w:multiLevelType w:val="multilevel"/>
    <w:tmpl w:val="7A4A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530D611B"/>
    <w:multiLevelType w:val="multilevel"/>
    <w:tmpl w:val="1538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601AA2"/>
    <w:multiLevelType w:val="hybridMultilevel"/>
    <w:tmpl w:val="F6F0F802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9"/>
  </w:num>
  <w:num w:numId="8">
    <w:abstractNumId w:val="0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D3B81"/>
    <w:rsid w:val="0001127D"/>
    <w:rsid w:val="000213D9"/>
    <w:rsid w:val="000230E0"/>
    <w:rsid w:val="000317D7"/>
    <w:rsid w:val="000335DA"/>
    <w:rsid w:val="0003416A"/>
    <w:rsid w:val="00040A85"/>
    <w:rsid w:val="0004445D"/>
    <w:rsid w:val="00044A91"/>
    <w:rsid w:val="000452D6"/>
    <w:rsid w:val="00050555"/>
    <w:rsid w:val="000512E6"/>
    <w:rsid w:val="00056699"/>
    <w:rsid w:val="0006185F"/>
    <w:rsid w:val="00074C7F"/>
    <w:rsid w:val="0009168E"/>
    <w:rsid w:val="000923BB"/>
    <w:rsid w:val="00093013"/>
    <w:rsid w:val="000945B6"/>
    <w:rsid w:val="00097449"/>
    <w:rsid w:val="000A3302"/>
    <w:rsid w:val="000A5EFC"/>
    <w:rsid w:val="000B53D9"/>
    <w:rsid w:val="000D17BF"/>
    <w:rsid w:val="000D23CF"/>
    <w:rsid w:val="000D61FD"/>
    <w:rsid w:val="000F10A9"/>
    <w:rsid w:val="000F440E"/>
    <w:rsid w:val="000F48B0"/>
    <w:rsid w:val="000F5268"/>
    <w:rsid w:val="000F5895"/>
    <w:rsid w:val="00102C75"/>
    <w:rsid w:val="0010610D"/>
    <w:rsid w:val="00133A50"/>
    <w:rsid w:val="00135C20"/>
    <w:rsid w:val="001779FD"/>
    <w:rsid w:val="001859E8"/>
    <w:rsid w:val="00191FFD"/>
    <w:rsid w:val="00193A53"/>
    <w:rsid w:val="001A2034"/>
    <w:rsid w:val="001A54EB"/>
    <w:rsid w:val="001C1410"/>
    <w:rsid w:val="001C63EE"/>
    <w:rsid w:val="001C76E4"/>
    <w:rsid w:val="001C790F"/>
    <w:rsid w:val="001D3B81"/>
    <w:rsid w:val="00200150"/>
    <w:rsid w:val="002129C0"/>
    <w:rsid w:val="0023346F"/>
    <w:rsid w:val="00236C8C"/>
    <w:rsid w:val="00244C59"/>
    <w:rsid w:val="00252B90"/>
    <w:rsid w:val="00272F83"/>
    <w:rsid w:val="00291EE8"/>
    <w:rsid w:val="002A7221"/>
    <w:rsid w:val="002D00CF"/>
    <w:rsid w:val="002D1BC0"/>
    <w:rsid w:val="002E2173"/>
    <w:rsid w:val="002F3617"/>
    <w:rsid w:val="002F5C04"/>
    <w:rsid w:val="00306190"/>
    <w:rsid w:val="00307287"/>
    <w:rsid w:val="00310405"/>
    <w:rsid w:val="003146F9"/>
    <w:rsid w:val="00315B5A"/>
    <w:rsid w:val="00322014"/>
    <w:rsid w:val="00322693"/>
    <w:rsid w:val="00324A50"/>
    <w:rsid w:val="0032634D"/>
    <w:rsid w:val="003366F6"/>
    <w:rsid w:val="00341EB2"/>
    <w:rsid w:val="00344553"/>
    <w:rsid w:val="00354E6D"/>
    <w:rsid w:val="00357B88"/>
    <w:rsid w:val="00396A69"/>
    <w:rsid w:val="003A37EB"/>
    <w:rsid w:val="003A7FFE"/>
    <w:rsid w:val="003B4E0C"/>
    <w:rsid w:val="003D7C8B"/>
    <w:rsid w:val="003D7E4C"/>
    <w:rsid w:val="003E0CA6"/>
    <w:rsid w:val="003E42D6"/>
    <w:rsid w:val="003F3A09"/>
    <w:rsid w:val="003F7585"/>
    <w:rsid w:val="00415A59"/>
    <w:rsid w:val="004172DA"/>
    <w:rsid w:val="00417C7F"/>
    <w:rsid w:val="00420151"/>
    <w:rsid w:val="00441678"/>
    <w:rsid w:val="004430F8"/>
    <w:rsid w:val="004519E2"/>
    <w:rsid w:val="0045239D"/>
    <w:rsid w:val="004565C6"/>
    <w:rsid w:val="00457940"/>
    <w:rsid w:val="004633BB"/>
    <w:rsid w:val="004739FE"/>
    <w:rsid w:val="00476437"/>
    <w:rsid w:val="00480368"/>
    <w:rsid w:val="00490B78"/>
    <w:rsid w:val="00491B62"/>
    <w:rsid w:val="00495962"/>
    <w:rsid w:val="004A3EA3"/>
    <w:rsid w:val="004A76BE"/>
    <w:rsid w:val="004B1030"/>
    <w:rsid w:val="004B12DE"/>
    <w:rsid w:val="004B3612"/>
    <w:rsid w:val="004D5D38"/>
    <w:rsid w:val="004D7E05"/>
    <w:rsid w:val="004E196F"/>
    <w:rsid w:val="004E1DC0"/>
    <w:rsid w:val="004E6D73"/>
    <w:rsid w:val="004F6966"/>
    <w:rsid w:val="004F7767"/>
    <w:rsid w:val="00503C2E"/>
    <w:rsid w:val="00520FBB"/>
    <w:rsid w:val="00521B0D"/>
    <w:rsid w:val="0052331E"/>
    <w:rsid w:val="00530524"/>
    <w:rsid w:val="005312CB"/>
    <w:rsid w:val="00532D05"/>
    <w:rsid w:val="00541DAD"/>
    <w:rsid w:val="00544D78"/>
    <w:rsid w:val="005450F3"/>
    <w:rsid w:val="00554F28"/>
    <w:rsid w:val="00554F36"/>
    <w:rsid w:val="005557CF"/>
    <w:rsid w:val="005650B2"/>
    <w:rsid w:val="00565EA0"/>
    <w:rsid w:val="00586719"/>
    <w:rsid w:val="005913D5"/>
    <w:rsid w:val="005962C2"/>
    <w:rsid w:val="005A1024"/>
    <w:rsid w:val="005A72B7"/>
    <w:rsid w:val="005B216C"/>
    <w:rsid w:val="005B7F60"/>
    <w:rsid w:val="005C482B"/>
    <w:rsid w:val="005D3F58"/>
    <w:rsid w:val="005E04ED"/>
    <w:rsid w:val="005E0A4F"/>
    <w:rsid w:val="005F0C3E"/>
    <w:rsid w:val="005F24E8"/>
    <w:rsid w:val="00600856"/>
    <w:rsid w:val="00625D93"/>
    <w:rsid w:val="0063281F"/>
    <w:rsid w:val="00634D94"/>
    <w:rsid w:val="006442DB"/>
    <w:rsid w:val="00647CB5"/>
    <w:rsid w:val="00650D6C"/>
    <w:rsid w:val="006566F6"/>
    <w:rsid w:val="0065772B"/>
    <w:rsid w:val="00671ABD"/>
    <w:rsid w:val="00676A94"/>
    <w:rsid w:val="00676BD7"/>
    <w:rsid w:val="0068076A"/>
    <w:rsid w:val="0069123B"/>
    <w:rsid w:val="0069231C"/>
    <w:rsid w:val="006A1BDC"/>
    <w:rsid w:val="006A2827"/>
    <w:rsid w:val="006A2A26"/>
    <w:rsid w:val="006C2B85"/>
    <w:rsid w:val="006D3D4C"/>
    <w:rsid w:val="006D445E"/>
    <w:rsid w:val="006E4515"/>
    <w:rsid w:val="006E5620"/>
    <w:rsid w:val="006E6C15"/>
    <w:rsid w:val="006E7CDF"/>
    <w:rsid w:val="006F0A1D"/>
    <w:rsid w:val="006F5FA5"/>
    <w:rsid w:val="00700E09"/>
    <w:rsid w:val="00703627"/>
    <w:rsid w:val="0071331F"/>
    <w:rsid w:val="00721C6C"/>
    <w:rsid w:val="00733BF6"/>
    <w:rsid w:val="00734EED"/>
    <w:rsid w:val="007354CF"/>
    <w:rsid w:val="00737D36"/>
    <w:rsid w:val="0074350A"/>
    <w:rsid w:val="00743A7F"/>
    <w:rsid w:val="00744339"/>
    <w:rsid w:val="007448A1"/>
    <w:rsid w:val="00752231"/>
    <w:rsid w:val="00762A1A"/>
    <w:rsid w:val="00762DED"/>
    <w:rsid w:val="007661EA"/>
    <w:rsid w:val="00773344"/>
    <w:rsid w:val="00773EF6"/>
    <w:rsid w:val="00774EE2"/>
    <w:rsid w:val="00775261"/>
    <w:rsid w:val="00776737"/>
    <w:rsid w:val="00780A5B"/>
    <w:rsid w:val="00795A8D"/>
    <w:rsid w:val="007A3E20"/>
    <w:rsid w:val="007A42CB"/>
    <w:rsid w:val="007A62F9"/>
    <w:rsid w:val="007B1547"/>
    <w:rsid w:val="007C0086"/>
    <w:rsid w:val="007C11E4"/>
    <w:rsid w:val="007C1CD0"/>
    <w:rsid w:val="007D0EF4"/>
    <w:rsid w:val="007D1A58"/>
    <w:rsid w:val="007D26AA"/>
    <w:rsid w:val="007D6354"/>
    <w:rsid w:val="007E098C"/>
    <w:rsid w:val="007F7494"/>
    <w:rsid w:val="007F7CB9"/>
    <w:rsid w:val="00804E14"/>
    <w:rsid w:val="00806105"/>
    <w:rsid w:val="00812AAF"/>
    <w:rsid w:val="00822D31"/>
    <w:rsid w:val="00827DD5"/>
    <w:rsid w:val="00835B40"/>
    <w:rsid w:val="00841DB2"/>
    <w:rsid w:val="00842689"/>
    <w:rsid w:val="00844031"/>
    <w:rsid w:val="0085333F"/>
    <w:rsid w:val="00864A7B"/>
    <w:rsid w:val="0086683F"/>
    <w:rsid w:val="008703E4"/>
    <w:rsid w:val="00876794"/>
    <w:rsid w:val="008779BB"/>
    <w:rsid w:val="00884572"/>
    <w:rsid w:val="008915B9"/>
    <w:rsid w:val="00892460"/>
    <w:rsid w:val="008A3BCA"/>
    <w:rsid w:val="008A3FDD"/>
    <w:rsid w:val="008A4673"/>
    <w:rsid w:val="008B03A7"/>
    <w:rsid w:val="008B051E"/>
    <w:rsid w:val="008B0DCE"/>
    <w:rsid w:val="008B1B05"/>
    <w:rsid w:val="008E1E78"/>
    <w:rsid w:val="008F5141"/>
    <w:rsid w:val="0090509A"/>
    <w:rsid w:val="00905407"/>
    <w:rsid w:val="009137D9"/>
    <w:rsid w:val="00915D37"/>
    <w:rsid w:val="00920F2E"/>
    <w:rsid w:val="00934557"/>
    <w:rsid w:val="00936FAE"/>
    <w:rsid w:val="0094210C"/>
    <w:rsid w:val="009431C9"/>
    <w:rsid w:val="00947674"/>
    <w:rsid w:val="00947853"/>
    <w:rsid w:val="00963198"/>
    <w:rsid w:val="009749E8"/>
    <w:rsid w:val="00974D73"/>
    <w:rsid w:val="00974F05"/>
    <w:rsid w:val="00975736"/>
    <w:rsid w:val="009866F7"/>
    <w:rsid w:val="00997796"/>
    <w:rsid w:val="009A325A"/>
    <w:rsid w:val="009C2CA8"/>
    <w:rsid w:val="009C6EF6"/>
    <w:rsid w:val="009D50C8"/>
    <w:rsid w:val="009D6790"/>
    <w:rsid w:val="009E193A"/>
    <w:rsid w:val="009E1BCE"/>
    <w:rsid w:val="009E5930"/>
    <w:rsid w:val="009F0800"/>
    <w:rsid w:val="009F1899"/>
    <w:rsid w:val="009F1E06"/>
    <w:rsid w:val="00A0037C"/>
    <w:rsid w:val="00A05CE6"/>
    <w:rsid w:val="00A05F9D"/>
    <w:rsid w:val="00A1239E"/>
    <w:rsid w:val="00A15F94"/>
    <w:rsid w:val="00A3416B"/>
    <w:rsid w:val="00A37CA8"/>
    <w:rsid w:val="00A37CC7"/>
    <w:rsid w:val="00A403D1"/>
    <w:rsid w:val="00A41354"/>
    <w:rsid w:val="00A5278C"/>
    <w:rsid w:val="00A65636"/>
    <w:rsid w:val="00A67740"/>
    <w:rsid w:val="00A72F96"/>
    <w:rsid w:val="00A743C3"/>
    <w:rsid w:val="00A746DF"/>
    <w:rsid w:val="00A90250"/>
    <w:rsid w:val="00A90D96"/>
    <w:rsid w:val="00AB25E6"/>
    <w:rsid w:val="00AB5AC3"/>
    <w:rsid w:val="00AD5C54"/>
    <w:rsid w:val="00AD640C"/>
    <w:rsid w:val="00AF1177"/>
    <w:rsid w:val="00AF6459"/>
    <w:rsid w:val="00B07677"/>
    <w:rsid w:val="00B2442B"/>
    <w:rsid w:val="00B279A2"/>
    <w:rsid w:val="00B27BCF"/>
    <w:rsid w:val="00B30489"/>
    <w:rsid w:val="00B32DC5"/>
    <w:rsid w:val="00B340A7"/>
    <w:rsid w:val="00B3437D"/>
    <w:rsid w:val="00B449D2"/>
    <w:rsid w:val="00B544FA"/>
    <w:rsid w:val="00B558AA"/>
    <w:rsid w:val="00B57654"/>
    <w:rsid w:val="00B576E1"/>
    <w:rsid w:val="00B62E21"/>
    <w:rsid w:val="00B65C32"/>
    <w:rsid w:val="00B66FE8"/>
    <w:rsid w:val="00B81E37"/>
    <w:rsid w:val="00B90419"/>
    <w:rsid w:val="00B9196E"/>
    <w:rsid w:val="00B933CA"/>
    <w:rsid w:val="00BA12CF"/>
    <w:rsid w:val="00BA40BA"/>
    <w:rsid w:val="00BA553C"/>
    <w:rsid w:val="00BB22BA"/>
    <w:rsid w:val="00BC1218"/>
    <w:rsid w:val="00BC3A3D"/>
    <w:rsid w:val="00BC53D0"/>
    <w:rsid w:val="00BD001D"/>
    <w:rsid w:val="00BD0711"/>
    <w:rsid w:val="00BE15F1"/>
    <w:rsid w:val="00BE44EB"/>
    <w:rsid w:val="00BF6442"/>
    <w:rsid w:val="00C25BCA"/>
    <w:rsid w:val="00C319E8"/>
    <w:rsid w:val="00C43410"/>
    <w:rsid w:val="00C51D09"/>
    <w:rsid w:val="00C56E2A"/>
    <w:rsid w:val="00C64739"/>
    <w:rsid w:val="00C8432F"/>
    <w:rsid w:val="00C8677F"/>
    <w:rsid w:val="00C90937"/>
    <w:rsid w:val="00CA5BCA"/>
    <w:rsid w:val="00CB50F0"/>
    <w:rsid w:val="00CB6415"/>
    <w:rsid w:val="00CB6C1E"/>
    <w:rsid w:val="00CC1A8F"/>
    <w:rsid w:val="00CC4340"/>
    <w:rsid w:val="00CD08C5"/>
    <w:rsid w:val="00CD1CDC"/>
    <w:rsid w:val="00CE0921"/>
    <w:rsid w:val="00CE15FF"/>
    <w:rsid w:val="00CE1CFE"/>
    <w:rsid w:val="00CF0422"/>
    <w:rsid w:val="00D11D0B"/>
    <w:rsid w:val="00D11E6A"/>
    <w:rsid w:val="00D1494A"/>
    <w:rsid w:val="00D22CAE"/>
    <w:rsid w:val="00D234E2"/>
    <w:rsid w:val="00D277B9"/>
    <w:rsid w:val="00D30246"/>
    <w:rsid w:val="00D32A1E"/>
    <w:rsid w:val="00D47B0D"/>
    <w:rsid w:val="00D6233E"/>
    <w:rsid w:val="00D759DA"/>
    <w:rsid w:val="00D93A91"/>
    <w:rsid w:val="00DA190C"/>
    <w:rsid w:val="00DA3309"/>
    <w:rsid w:val="00DB17C3"/>
    <w:rsid w:val="00DB35B5"/>
    <w:rsid w:val="00DC3289"/>
    <w:rsid w:val="00DD0C55"/>
    <w:rsid w:val="00DD10BF"/>
    <w:rsid w:val="00DD29F6"/>
    <w:rsid w:val="00DD4E1D"/>
    <w:rsid w:val="00DE0CAA"/>
    <w:rsid w:val="00DE51F6"/>
    <w:rsid w:val="00DF3C2A"/>
    <w:rsid w:val="00DF7F57"/>
    <w:rsid w:val="00E16E9B"/>
    <w:rsid w:val="00E25957"/>
    <w:rsid w:val="00E26825"/>
    <w:rsid w:val="00E3198F"/>
    <w:rsid w:val="00E4482A"/>
    <w:rsid w:val="00E455F5"/>
    <w:rsid w:val="00E45B28"/>
    <w:rsid w:val="00E47772"/>
    <w:rsid w:val="00E53240"/>
    <w:rsid w:val="00E8226F"/>
    <w:rsid w:val="00E856B0"/>
    <w:rsid w:val="00E86A01"/>
    <w:rsid w:val="00E931EE"/>
    <w:rsid w:val="00E9681F"/>
    <w:rsid w:val="00EB6EAD"/>
    <w:rsid w:val="00EC27E8"/>
    <w:rsid w:val="00EC3978"/>
    <w:rsid w:val="00EC3FDD"/>
    <w:rsid w:val="00EC5AD4"/>
    <w:rsid w:val="00ED122C"/>
    <w:rsid w:val="00EE16A8"/>
    <w:rsid w:val="00EE3D00"/>
    <w:rsid w:val="00EE7F8C"/>
    <w:rsid w:val="00EF290D"/>
    <w:rsid w:val="00EF6CDF"/>
    <w:rsid w:val="00EF71C5"/>
    <w:rsid w:val="00EF7946"/>
    <w:rsid w:val="00F05372"/>
    <w:rsid w:val="00F056A9"/>
    <w:rsid w:val="00F068DC"/>
    <w:rsid w:val="00F12227"/>
    <w:rsid w:val="00F22A80"/>
    <w:rsid w:val="00F26AFD"/>
    <w:rsid w:val="00F32122"/>
    <w:rsid w:val="00F32B21"/>
    <w:rsid w:val="00F362E9"/>
    <w:rsid w:val="00F4186B"/>
    <w:rsid w:val="00F41BA4"/>
    <w:rsid w:val="00F563DC"/>
    <w:rsid w:val="00F60E4F"/>
    <w:rsid w:val="00F67F0A"/>
    <w:rsid w:val="00F80C70"/>
    <w:rsid w:val="00F84E94"/>
    <w:rsid w:val="00FA14C6"/>
    <w:rsid w:val="00FA1FD4"/>
    <w:rsid w:val="00FB1BC1"/>
    <w:rsid w:val="00FC1526"/>
    <w:rsid w:val="00FC2FEB"/>
    <w:rsid w:val="00FC4BA8"/>
    <w:rsid w:val="00FE1F71"/>
    <w:rsid w:val="00FE7790"/>
    <w:rsid w:val="00FF2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B340A7"/>
    <w:pPr>
      <w:spacing w:after="80"/>
    </w:pPr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40A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340A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340A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B340A7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B340A7"/>
    <w:pPr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B340A7"/>
    <w:pPr>
      <w:spacing w:before="240" w:after="60"/>
      <w:outlineLvl w:val="5"/>
    </w:pPr>
    <w:rPr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B340A7"/>
    <w:pPr>
      <w:spacing w:before="240" w:after="60"/>
      <w:outlineLvl w:val="6"/>
    </w:pPr>
    <w:rPr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B340A7"/>
    <w:pPr>
      <w:spacing w:before="240" w:after="60"/>
      <w:outlineLvl w:val="7"/>
    </w:pPr>
    <w:rPr>
      <w:i/>
      <w:iCs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B340A7"/>
    <w:pPr>
      <w:spacing w:before="240" w:after="60"/>
      <w:outlineLvl w:val="8"/>
    </w:pPr>
    <w:rPr>
      <w:rFonts w:ascii="Cambria" w:hAnsi="Cambria" w:cs="Cambria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340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B340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340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B340A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B340A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B340A7"/>
    <w:rPr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B340A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B340A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B340A7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D08C5"/>
    <w:rPr>
      <w:rFonts w:ascii="Cambria" w:hAnsi="Cambria" w:cs="Cambria"/>
      <w:smallCaps/>
      <w:color w:val="1F497D"/>
      <w:spacing w:val="6"/>
      <w:sz w:val="22"/>
      <w:szCs w:val="22"/>
    </w:rPr>
  </w:style>
  <w:style w:type="paragraph" w:styleId="a4">
    <w:name w:val="Title"/>
    <w:basedOn w:val="a"/>
    <w:next w:val="a"/>
    <w:link w:val="a5"/>
    <w:uiPriority w:val="99"/>
    <w:qFormat/>
    <w:rsid w:val="00B340A7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uiPriority w:val="99"/>
    <w:locked/>
    <w:rsid w:val="00B340A7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B340A7"/>
    <w:pPr>
      <w:spacing w:after="60"/>
      <w:jc w:val="center"/>
      <w:outlineLvl w:val="1"/>
    </w:pPr>
    <w:rPr>
      <w:rFonts w:ascii="Cambria" w:hAnsi="Cambria" w:cs="Cambria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B340A7"/>
    <w:rPr>
      <w:rFonts w:ascii="Cambria" w:hAnsi="Cambria" w:cs="Cambria"/>
      <w:sz w:val="24"/>
      <w:szCs w:val="24"/>
    </w:rPr>
  </w:style>
  <w:style w:type="character" w:styleId="a8">
    <w:name w:val="Strong"/>
    <w:basedOn w:val="a0"/>
    <w:qFormat/>
    <w:rsid w:val="00B340A7"/>
    <w:rPr>
      <w:b/>
      <w:bCs/>
    </w:rPr>
  </w:style>
  <w:style w:type="character" w:styleId="a9">
    <w:name w:val="Emphasis"/>
    <w:basedOn w:val="a0"/>
    <w:uiPriority w:val="20"/>
    <w:qFormat/>
    <w:rsid w:val="00B340A7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link w:val="ab"/>
    <w:uiPriority w:val="99"/>
    <w:qFormat/>
    <w:rsid w:val="00B340A7"/>
    <w:rPr>
      <w:rFonts w:cs="Times New Roman"/>
      <w:sz w:val="32"/>
      <w:szCs w:val="32"/>
    </w:rPr>
  </w:style>
  <w:style w:type="character" w:customStyle="1" w:styleId="ab">
    <w:name w:val="Без интервала Знак"/>
    <w:link w:val="aa"/>
    <w:uiPriority w:val="99"/>
    <w:locked/>
    <w:rsid w:val="00CD08C5"/>
    <w:rPr>
      <w:sz w:val="32"/>
      <w:szCs w:val="32"/>
    </w:rPr>
  </w:style>
  <w:style w:type="paragraph" w:styleId="ac">
    <w:name w:val="List Paragraph"/>
    <w:basedOn w:val="a"/>
    <w:uiPriority w:val="99"/>
    <w:qFormat/>
    <w:rsid w:val="00B340A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B340A7"/>
    <w:rPr>
      <w:i/>
      <w:iCs/>
      <w:lang w:eastAsia="ru-RU"/>
    </w:rPr>
  </w:style>
  <w:style w:type="character" w:customStyle="1" w:styleId="22">
    <w:name w:val="Цитата 2 Знак"/>
    <w:basedOn w:val="a0"/>
    <w:link w:val="21"/>
    <w:uiPriority w:val="99"/>
    <w:locked/>
    <w:rsid w:val="00B340A7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B340A7"/>
    <w:pPr>
      <w:ind w:left="720" w:right="720"/>
    </w:pPr>
    <w:rPr>
      <w:b/>
      <w:bCs/>
      <w:i/>
      <w:iCs/>
      <w:lang w:eastAsia="ru-RU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B340A7"/>
    <w:rPr>
      <w:b/>
      <w:bCs/>
      <w:i/>
      <w:iCs/>
      <w:sz w:val="24"/>
      <w:szCs w:val="24"/>
    </w:rPr>
  </w:style>
  <w:style w:type="character" w:styleId="af">
    <w:name w:val="Subtle Emphasis"/>
    <w:basedOn w:val="a0"/>
    <w:uiPriority w:val="99"/>
    <w:qFormat/>
    <w:rsid w:val="00B340A7"/>
    <w:rPr>
      <w:i/>
      <w:iCs/>
      <w:color w:val="auto"/>
    </w:rPr>
  </w:style>
  <w:style w:type="character" w:styleId="af0">
    <w:name w:val="Intense Emphasis"/>
    <w:basedOn w:val="a0"/>
    <w:uiPriority w:val="99"/>
    <w:qFormat/>
    <w:rsid w:val="00B340A7"/>
    <w:rPr>
      <w:b/>
      <w:bCs/>
      <w:i/>
      <w:iCs/>
      <w:sz w:val="24"/>
      <w:szCs w:val="24"/>
      <w:u w:val="single"/>
    </w:rPr>
  </w:style>
  <w:style w:type="character" w:styleId="af1">
    <w:name w:val="Subtle Reference"/>
    <w:basedOn w:val="a0"/>
    <w:uiPriority w:val="99"/>
    <w:qFormat/>
    <w:rsid w:val="00B340A7"/>
    <w:rPr>
      <w:sz w:val="24"/>
      <w:szCs w:val="24"/>
      <w:u w:val="single"/>
    </w:rPr>
  </w:style>
  <w:style w:type="character" w:styleId="af2">
    <w:name w:val="Intense Reference"/>
    <w:basedOn w:val="a0"/>
    <w:uiPriority w:val="99"/>
    <w:qFormat/>
    <w:rsid w:val="00B340A7"/>
    <w:rPr>
      <w:b/>
      <w:bCs/>
      <w:sz w:val="24"/>
      <w:szCs w:val="24"/>
      <w:u w:val="single"/>
    </w:rPr>
  </w:style>
  <w:style w:type="character" w:styleId="af3">
    <w:name w:val="Book Title"/>
    <w:basedOn w:val="a0"/>
    <w:uiPriority w:val="99"/>
    <w:qFormat/>
    <w:rsid w:val="00B340A7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B340A7"/>
    <w:pPr>
      <w:outlineLvl w:val="9"/>
    </w:pPr>
  </w:style>
  <w:style w:type="character" w:styleId="af5">
    <w:name w:val="Hyperlink"/>
    <w:basedOn w:val="a0"/>
    <w:uiPriority w:val="99"/>
    <w:rsid w:val="006E6C15"/>
    <w:rPr>
      <w:color w:val="0000FF"/>
      <w:u w:val="single"/>
    </w:rPr>
  </w:style>
  <w:style w:type="paragraph" w:styleId="af6">
    <w:name w:val="header"/>
    <w:basedOn w:val="a"/>
    <w:link w:val="af7"/>
    <w:uiPriority w:val="99"/>
    <w:rsid w:val="006E6C15"/>
    <w:pPr>
      <w:tabs>
        <w:tab w:val="center" w:pos="4153"/>
        <w:tab w:val="right" w:pos="8306"/>
      </w:tabs>
      <w:spacing w:after="0"/>
    </w:pPr>
    <w:rPr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6E6C15"/>
    <w:rPr>
      <w:rFonts w:ascii="Times New Roman" w:hAnsi="Times New Roman" w:cs="Times New Roman"/>
      <w:sz w:val="20"/>
      <w:szCs w:val="20"/>
    </w:rPr>
  </w:style>
  <w:style w:type="paragraph" w:styleId="af8">
    <w:name w:val="footer"/>
    <w:basedOn w:val="a"/>
    <w:link w:val="af9"/>
    <w:uiPriority w:val="99"/>
    <w:rsid w:val="00BA12CF"/>
    <w:pPr>
      <w:tabs>
        <w:tab w:val="center" w:pos="4677"/>
        <w:tab w:val="right" w:pos="9355"/>
      </w:tabs>
      <w:spacing w:after="0"/>
    </w:pPr>
    <w:rPr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locked/>
    <w:rsid w:val="00BA12CF"/>
    <w:rPr>
      <w:sz w:val="24"/>
      <w:szCs w:val="24"/>
    </w:rPr>
  </w:style>
  <w:style w:type="table" w:styleId="afa">
    <w:name w:val="Table Grid"/>
    <w:basedOn w:val="a1"/>
    <w:uiPriority w:val="99"/>
    <w:rsid w:val="00CC434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12227"/>
  </w:style>
  <w:style w:type="paragraph" w:styleId="afb">
    <w:name w:val="Balloon Text"/>
    <w:basedOn w:val="a"/>
    <w:link w:val="afc"/>
    <w:uiPriority w:val="99"/>
    <w:semiHidden/>
    <w:rsid w:val="00F26AFD"/>
    <w:pPr>
      <w:spacing w:after="0"/>
    </w:pPr>
    <w:rPr>
      <w:rFonts w:ascii="Tahoma" w:hAnsi="Tahoma" w:cs="Tahoma"/>
      <w:sz w:val="16"/>
      <w:szCs w:val="16"/>
      <w:lang w:eastAsia="ru-RU"/>
    </w:rPr>
  </w:style>
  <w:style w:type="character" w:customStyle="1" w:styleId="afc">
    <w:name w:val="Текст выноски Знак"/>
    <w:basedOn w:val="a0"/>
    <w:link w:val="afb"/>
    <w:uiPriority w:val="99"/>
    <w:semiHidden/>
    <w:locked/>
    <w:rsid w:val="00F26AFD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uiPriority w:val="99"/>
    <w:rsid w:val="003E0CA6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Normal (Web)"/>
    <w:basedOn w:val="a"/>
    <w:uiPriority w:val="99"/>
    <w:rsid w:val="00CE15FF"/>
    <w:pPr>
      <w:spacing w:before="100" w:beforeAutospacing="1" w:after="100" w:afterAutospacing="1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llowedHyperlink"/>
    <w:basedOn w:val="a0"/>
    <w:uiPriority w:val="99"/>
    <w:semiHidden/>
    <w:unhideWhenUsed/>
    <w:locked/>
    <w:rsid w:val="00EC3978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5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atingtou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62FE7-3699-4606-B8BD-395383B86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Пользователь Windows</cp:lastModifiedBy>
  <cp:revision>22</cp:revision>
  <cp:lastPrinted>2026-08-26T12:19:00Z</cp:lastPrinted>
  <dcterms:created xsi:type="dcterms:W3CDTF">2026-08-24T13:41:00Z</dcterms:created>
  <dcterms:modified xsi:type="dcterms:W3CDTF">2026-08-26T12:19:00Z</dcterms:modified>
</cp:coreProperties>
</file>