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108" w:tblpY="449"/>
        <w:tblW w:w="11058" w:type="dxa"/>
        <w:tblLook w:val="01E0" w:firstRow="1" w:lastRow="1" w:firstColumn="1" w:lastColumn="1" w:noHBand="0" w:noVBand="0"/>
      </w:tblPr>
      <w:tblGrid>
        <w:gridCol w:w="4105"/>
        <w:gridCol w:w="2666"/>
        <w:gridCol w:w="4287"/>
      </w:tblGrid>
      <w:tr w:rsidR="00CB088D" w:rsidRPr="00D14339" w:rsidTr="003B7E21">
        <w:trPr>
          <w:trHeight w:val="899"/>
        </w:trPr>
        <w:tc>
          <w:tcPr>
            <w:tcW w:w="4105" w:type="dxa"/>
            <w:tcBorders>
              <w:bottom w:val="single" w:sz="4" w:space="0" w:color="auto"/>
            </w:tcBorders>
            <w:vAlign w:val="center"/>
          </w:tcPr>
          <w:p w:rsidR="00CB088D" w:rsidRPr="00E069A8" w:rsidRDefault="00CB088D" w:rsidP="003B7E21">
            <w:pPr>
              <w:pStyle w:val="a6"/>
              <w:spacing w:after="0"/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E069A8">
              <w:rPr>
                <w:rFonts w:ascii="Arial" w:hAnsi="Arial" w:cs="Arial"/>
                <w:b/>
                <w:color w:val="0070C0"/>
                <w:sz w:val="20"/>
              </w:rPr>
              <w:t>г. Тула, ул. Советская, 33, оф.201</w:t>
            </w:r>
          </w:p>
          <w:p w:rsidR="00CB088D" w:rsidRPr="00E069A8" w:rsidRDefault="00CB088D" w:rsidP="003B7E21">
            <w:pPr>
              <w:pStyle w:val="a4"/>
              <w:tabs>
                <w:tab w:val="left" w:pos="2127"/>
              </w:tabs>
              <w:jc w:val="center"/>
              <w:rPr>
                <w:rFonts w:ascii="Arial" w:hAnsi="Arial" w:cs="Arial"/>
                <w:bCs/>
                <w:sz w:val="18"/>
              </w:rPr>
            </w:pPr>
            <w:r w:rsidRPr="00E069A8">
              <w:rPr>
                <w:rFonts w:ascii="Arial" w:hAnsi="Arial" w:cs="Arial"/>
                <w:bCs/>
                <w:sz w:val="18"/>
              </w:rPr>
              <w:t>Тел.: +7 (4872) 701-445</w:t>
            </w:r>
          </w:p>
          <w:p w:rsidR="00CB088D" w:rsidRPr="00CB088D" w:rsidRDefault="00CB088D" w:rsidP="003B7E21">
            <w:pPr>
              <w:pStyle w:val="a6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 w:rsidRPr="00E069A8">
              <w:rPr>
                <w:rFonts w:ascii="Arial" w:hAnsi="Arial" w:cs="Arial"/>
                <w:bCs/>
                <w:sz w:val="18"/>
              </w:rPr>
              <w:t>Тел.: +7- 950-929-77-54</w:t>
            </w:r>
            <w:r>
              <w:rPr>
                <w:rFonts w:ascii="Arial" w:hAnsi="Arial" w:cs="Arial"/>
                <w:bCs/>
                <w:sz w:val="18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ratingtula</w:t>
            </w:r>
            <w:proofErr w:type="spellEnd"/>
            <w:r w:rsidR="00F77881">
              <w:rPr>
                <w:rFonts w:ascii="Arial" w:hAnsi="Arial" w:cs="Arial"/>
                <w:bCs/>
                <w:sz w:val="18"/>
              </w:rPr>
              <w:t>2</w:t>
            </w:r>
            <w:r w:rsidRPr="00CB088D">
              <w:rPr>
                <w:rFonts w:ascii="Arial" w:hAnsi="Arial" w:cs="Arial"/>
                <w:bCs/>
                <w:sz w:val="18"/>
              </w:rPr>
              <w:t>@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yandex</w:t>
            </w:r>
            <w:proofErr w:type="spellEnd"/>
            <w:r w:rsidRPr="00CB088D">
              <w:rPr>
                <w:rFonts w:ascii="Arial" w:hAnsi="Arial" w:cs="Arial"/>
                <w:bCs/>
                <w:sz w:val="18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ru</w:t>
            </w:r>
            <w:proofErr w:type="spellEnd"/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:rsidR="00CB088D" w:rsidRDefault="00CB088D" w:rsidP="003B7E21">
            <w:pPr>
              <w:pStyle w:val="a4"/>
              <w:tabs>
                <w:tab w:val="left" w:pos="2127"/>
              </w:tabs>
              <w:jc w:val="center"/>
              <w:rPr>
                <w:b/>
              </w:rPr>
            </w:pPr>
            <w:r w:rsidRPr="003F3066"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1400175" cy="495300"/>
                  <wp:effectExtent l="0" t="0" r="9525" b="0"/>
                  <wp:docPr id="1" name="Рисунок 1" descr="C:\Users\Manager1\AppData\Local\Microsoft\Windows\INetCache\Content.Word\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Manager1\AppData\Local\Microsoft\Windows\INetCache\Content.Word\Логотип Рейтинг (син.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088D" w:rsidRPr="009527E2" w:rsidRDefault="00CB088D" w:rsidP="003B7E21">
            <w:pPr>
              <w:pStyle w:val="a4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7" w:history="1">
              <w:r w:rsidRPr="009527E2">
                <w:rPr>
                  <w:rStyle w:val="a3"/>
                  <w:rFonts w:ascii="Arial" w:hAnsi="Arial" w:cs="Arial"/>
                  <w:b/>
                  <w:lang w:val="en-US"/>
                </w:rPr>
                <w:t>www</w:t>
              </w:r>
              <w:r w:rsidRPr="009527E2">
                <w:rPr>
                  <w:rStyle w:val="a3"/>
                  <w:rFonts w:ascii="Arial" w:hAnsi="Arial" w:cs="Arial"/>
                  <w:b/>
                </w:rPr>
                <w:t>.</w:t>
              </w:r>
              <w:proofErr w:type="spellStart"/>
              <w:r w:rsidRPr="009527E2">
                <w:rPr>
                  <w:rStyle w:val="a3"/>
                  <w:rFonts w:ascii="Arial" w:hAnsi="Arial" w:cs="Arial"/>
                  <w:b/>
                  <w:lang w:val="en-US"/>
                </w:rPr>
                <w:t>ratingtour</w:t>
              </w:r>
              <w:proofErr w:type="spellEnd"/>
              <w:r w:rsidRPr="009527E2">
                <w:rPr>
                  <w:rStyle w:val="a3"/>
                  <w:rFonts w:ascii="Arial" w:hAnsi="Arial" w:cs="Arial"/>
                  <w:b/>
                </w:rPr>
                <w:t>.</w:t>
              </w:r>
              <w:proofErr w:type="spellStart"/>
              <w:r w:rsidRPr="009527E2">
                <w:rPr>
                  <w:rStyle w:val="a3"/>
                  <w:rFonts w:ascii="Arial" w:hAnsi="Arial" w:cs="Arial"/>
                  <w:b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287" w:type="dxa"/>
            <w:tcBorders>
              <w:bottom w:val="single" w:sz="4" w:space="0" w:color="auto"/>
            </w:tcBorders>
            <w:vAlign w:val="center"/>
          </w:tcPr>
          <w:p w:rsidR="00F77881" w:rsidRPr="00E069A8" w:rsidRDefault="00F77881" w:rsidP="00F77881">
            <w:pPr>
              <w:pStyle w:val="a6"/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E069A8">
              <w:rPr>
                <w:rFonts w:ascii="Arial" w:hAnsi="Arial" w:cs="Arial"/>
                <w:b/>
                <w:color w:val="0070C0"/>
                <w:sz w:val="20"/>
              </w:rPr>
              <w:t xml:space="preserve">г. Тула, </w:t>
            </w:r>
            <w:r>
              <w:rPr>
                <w:rFonts w:ascii="Arial" w:hAnsi="Arial" w:cs="Arial"/>
                <w:b/>
                <w:color w:val="0070C0"/>
                <w:sz w:val="20"/>
              </w:rPr>
              <w:t>ул. Первомайская, д. 9</w:t>
            </w:r>
          </w:p>
          <w:p w:rsidR="00CB088D" w:rsidRPr="00E069A8" w:rsidRDefault="00F77881" w:rsidP="00F77881">
            <w:pPr>
              <w:pStyle w:val="a6"/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E069A8">
              <w:rPr>
                <w:rFonts w:ascii="Arial" w:hAnsi="Arial" w:cs="Arial"/>
                <w:bCs/>
                <w:sz w:val="18"/>
              </w:rPr>
              <w:t xml:space="preserve">Тел.: </w:t>
            </w:r>
            <w:r>
              <w:rPr>
                <w:rFonts w:ascii="Arial" w:hAnsi="Arial" w:cs="Arial"/>
                <w:bCs/>
                <w:sz w:val="18"/>
              </w:rPr>
              <w:t>+7 (4872) 52-52-</w:t>
            </w:r>
            <w:proofErr w:type="gramStart"/>
            <w:r>
              <w:rPr>
                <w:rFonts w:ascii="Arial" w:hAnsi="Arial" w:cs="Arial"/>
                <w:bCs/>
                <w:sz w:val="18"/>
              </w:rPr>
              <w:t xml:space="preserve">12; </w:t>
            </w:r>
            <w:r>
              <w:rPr>
                <w:rFonts w:ascii="Arial" w:hAnsi="Arial" w:cs="Arial"/>
                <w:bCs/>
                <w:sz w:val="18"/>
              </w:rPr>
              <w:br/>
            </w:r>
            <w:r w:rsidRPr="00E069A8">
              <w:rPr>
                <w:rFonts w:ascii="Arial" w:hAnsi="Arial" w:cs="Arial"/>
                <w:bCs/>
                <w:sz w:val="18"/>
              </w:rPr>
              <w:t xml:space="preserve"> Тел.</w:t>
            </w:r>
            <w:proofErr w:type="gramEnd"/>
            <w:r w:rsidRPr="00E069A8">
              <w:rPr>
                <w:rFonts w:ascii="Arial" w:hAnsi="Arial" w:cs="Arial"/>
                <w:bCs/>
                <w:sz w:val="18"/>
              </w:rPr>
              <w:t>: +7- 950-9</w:t>
            </w:r>
            <w:r>
              <w:rPr>
                <w:rFonts w:ascii="Arial" w:hAnsi="Arial" w:cs="Arial"/>
                <w:bCs/>
                <w:sz w:val="18"/>
              </w:rPr>
              <w:t>0</w:t>
            </w:r>
            <w:r w:rsidRPr="00E069A8">
              <w:rPr>
                <w:rFonts w:ascii="Arial" w:hAnsi="Arial" w:cs="Arial"/>
                <w:bCs/>
                <w:sz w:val="18"/>
              </w:rPr>
              <w:t>9-</w:t>
            </w:r>
            <w:r>
              <w:rPr>
                <w:rFonts w:ascii="Arial" w:hAnsi="Arial" w:cs="Arial"/>
                <w:bCs/>
                <w:sz w:val="18"/>
              </w:rPr>
              <w:t>05-07</w:t>
            </w:r>
            <w:r>
              <w:rPr>
                <w:rFonts w:ascii="Arial" w:hAnsi="Arial" w:cs="Arial"/>
                <w:bCs/>
                <w:sz w:val="18"/>
              </w:rPr>
              <w:br/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ratingtula</w:t>
            </w:r>
            <w:proofErr w:type="spellEnd"/>
            <w:r w:rsidRPr="00E069A8">
              <w:rPr>
                <w:rFonts w:ascii="Arial" w:hAnsi="Arial" w:cs="Arial"/>
                <w:bCs/>
                <w:sz w:val="18"/>
              </w:rPr>
              <w:t>@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yandex</w:t>
            </w:r>
            <w:proofErr w:type="spellEnd"/>
            <w:r w:rsidRPr="00E069A8">
              <w:rPr>
                <w:rFonts w:ascii="Arial" w:hAnsi="Arial" w:cs="Arial"/>
                <w:bCs/>
                <w:sz w:val="18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18"/>
                <w:lang w:val="en-US"/>
              </w:rPr>
              <w:t>ru</w:t>
            </w:r>
            <w:proofErr w:type="spellEnd"/>
          </w:p>
        </w:tc>
      </w:tr>
    </w:tbl>
    <w:p w:rsidR="00072E47" w:rsidRPr="00437151" w:rsidRDefault="00072E47" w:rsidP="00437151">
      <w:pPr>
        <w:spacing w:before="120"/>
        <w:jc w:val="center"/>
        <w:rPr>
          <w:rFonts w:ascii="Comic Sans MS" w:hAnsi="Comic Sans MS"/>
          <w:b/>
          <w:sz w:val="48"/>
          <w:szCs w:val="48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 w:rsidRPr="00437151">
        <w:rPr>
          <w:rFonts w:ascii="Comic Sans MS" w:hAnsi="Comic Sans MS"/>
          <w:b/>
          <w:noProof/>
          <w:color w:val="954ECA"/>
          <w:sz w:val="48"/>
          <w:szCs w:val="48"/>
          <w14:textFill>
            <w14:gradFill>
              <w14:gsLst>
                <w14:gs w14:pos="24000">
                  <w14:srgbClr w14:val="CC99FF"/>
                </w14:gs>
                <w14:gs w14:pos="56000">
                  <w14:srgbClr w14:val="954ECA"/>
                </w14:gs>
              </w14:gsLst>
              <w14:lin w14:ang="16200000" w14:scaled="0"/>
            </w14:gradFill>
          </w14:textFill>
        </w:rPr>
        <w:t>«Зарайск – Коломна: история СО ВКУСОМ»</w:t>
      </w:r>
    </w:p>
    <w:p w:rsidR="00CB088D" w:rsidRDefault="00CB088D" w:rsidP="00CB088D">
      <w:pPr>
        <w:spacing w:before="120"/>
        <w:jc w:val="center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Экскурсия по Зарайскому Кремлю – гастрономическая пауза для знакомства с Зарайскими брендами (вкуснейшие коврижки и фермерские </w:t>
      </w:r>
      <w:proofErr w:type="gramStart"/>
      <w:r>
        <w:rPr>
          <w:b/>
          <w:i/>
          <w:color w:val="000000"/>
          <w:sz w:val="22"/>
          <w:szCs w:val="22"/>
        </w:rPr>
        <w:t>сыры)*</w:t>
      </w:r>
      <w:proofErr w:type="gramEnd"/>
      <w:r>
        <w:rPr>
          <w:b/>
          <w:i/>
          <w:color w:val="000000"/>
          <w:sz w:val="22"/>
          <w:szCs w:val="22"/>
        </w:rPr>
        <w:t xml:space="preserve"> - П</w:t>
      </w:r>
      <w:r w:rsidRPr="008C1D30">
        <w:rPr>
          <w:b/>
          <w:i/>
          <w:color w:val="000000"/>
          <w:sz w:val="22"/>
          <w:szCs w:val="22"/>
        </w:rPr>
        <w:t>ешеходная э</w:t>
      </w:r>
      <w:r>
        <w:rPr>
          <w:b/>
          <w:i/>
          <w:color w:val="000000"/>
          <w:sz w:val="22"/>
          <w:szCs w:val="22"/>
        </w:rPr>
        <w:t xml:space="preserve">кскурсия по Коломенскому Кремлю – Интерактивная экскурсия в музей «Тайны Коломенской </w:t>
      </w:r>
      <w:proofErr w:type="spellStart"/>
      <w:r>
        <w:rPr>
          <w:b/>
          <w:i/>
          <w:color w:val="000000"/>
          <w:sz w:val="22"/>
          <w:szCs w:val="22"/>
        </w:rPr>
        <w:t>Медовуши</w:t>
      </w:r>
      <w:proofErr w:type="spellEnd"/>
      <w:r>
        <w:rPr>
          <w:b/>
          <w:i/>
          <w:color w:val="000000"/>
          <w:sz w:val="22"/>
          <w:szCs w:val="22"/>
        </w:rPr>
        <w:t xml:space="preserve">» (с дегустацией). </w:t>
      </w:r>
    </w:p>
    <w:p w:rsidR="00CB088D" w:rsidRPr="00FB67C1" w:rsidRDefault="00CB088D" w:rsidP="00CB088D">
      <w:pPr>
        <w:spacing w:before="120"/>
        <w:jc w:val="center"/>
        <w:rPr>
          <w:b/>
          <w:color w:val="FF0000"/>
          <w:sz w:val="22"/>
          <w:szCs w:val="22"/>
        </w:rPr>
      </w:pPr>
      <w:r w:rsidRPr="00FB67C1">
        <w:rPr>
          <w:b/>
          <w:color w:val="FF0000"/>
          <w:sz w:val="22"/>
          <w:szCs w:val="22"/>
        </w:rPr>
        <w:t>Насыщенный тур на целый день, сочетающий в себе страницы истории двух древних городов Подмосковья</w:t>
      </w:r>
    </w:p>
    <w:p w:rsidR="00CB088D" w:rsidRPr="00FB67C1" w:rsidRDefault="00CB088D" w:rsidP="00CB088D">
      <w:pPr>
        <w:spacing w:before="120"/>
        <w:jc w:val="center"/>
        <w:rPr>
          <w:b/>
          <w:color w:val="0070C0"/>
          <w:sz w:val="22"/>
          <w:szCs w:val="22"/>
        </w:rPr>
      </w:pPr>
      <w:r w:rsidRPr="00FB67C1">
        <w:rPr>
          <w:b/>
          <w:color w:val="FF0000"/>
          <w:sz w:val="22"/>
          <w:szCs w:val="22"/>
        </w:rPr>
        <w:t>и их гастрономические изюминки…</w:t>
      </w:r>
    </w:p>
    <w:p w:rsidR="00CB088D" w:rsidRPr="00072E47" w:rsidRDefault="00CB088D" w:rsidP="00CB088D">
      <w:pPr>
        <w:spacing w:before="120"/>
        <w:jc w:val="center"/>
        <w:rPr>
          <w:b/>
          <w:color w:val="0070C0"/>
          <w:sz w:val="40"/>
          <w:szCs w:val="36"/>
        </w:rPr>
      </w:pPr>
      <w:r w:rsidRPr="00437151">
        <w:rPr>
          <w:b/>
          <w:color w:val="7030A0"/>
          <w:sz w:val="28"/>
          <w:szCs w:val="36"/>
          <w:highlight w:val="yellow"/>
        </w:rPr>
        <w:t>Дат</w:t>
      </w:r>
      <w:r w:rsidR="0021106A" w:rsidRPr="00437151">
        <w:rPr>
          <w:b/>
          <w:color w:val="7030A0"/>
          <w:sz w:val="28"/>
          <w:szCs w:val="36"/>
          <w:highlight w:val="yellow"/>
        </w:rPr>
        <w:t xml:space="preserve">ы </w:t>
      </w:r>
      <w:proofErr w:type="gramStart"/>
      <w:r w:rsidR="0021106A" w:rsidRPr="00437151">
        <w:rPr>
          <w:b/>
          <w:color w:val="7030A0"/>
          <w:sz w:val="28"/>
          <w:szCs w:val="36"/>
          <w:highlight w:val="yellow"/>
        </w:rPr>
        <w:t>туров</w:t>
      </w:r>
      <w:r w:rsidRPr="00437151">
        <w:rPr>
          <w:b/>
          <w:color w:val="7030A0"/>
          <w:sz w:val="28"/>
          <w:szCs w:val="36"/>
          <w:highlight w:val="yellow"/>
        </w:rPr>
        <w:t xml:space="preserve">: </w:t>
      </w:r>
      <w:r w:rsidR="00072E47" w:rsidRPr="00437151">
        <w:rPr>
          <w:b/>
          <w:color w:val="7030A0"/>
          <w:sz w:val="28"/>
          <w:szCs w:val="36"/>
          <w:highlight w:val="yellow"/>
        </w:rPr>
        <w:t xml:space="preserve">  </w:t>
      </w:r>
      <w:proofErr w:type="gramEnd"/>
      <w:r w:rsidR="00072E47" w:rsidRPr="00437151">
        <w:rPr>
          <w:b/>
          <w:color w:val="7030A0"/>
          <w:sz w:val="28"/>
          <w:szCs w:val="36"/>
          <w:highlight w:val="yellow"/>
        </w:rPr>
        <w:t xml:space="preserve">27 </w:t>
      </w:r>
      <w:proofErr w:type="spellStart"/>
      <w:r w:rsidR="00072E47" w:rsidRPr="00437151">
        <w:rPr>
          <w:b/>
          <w:color w:val="7030A0"/>
          <w:sz w:val="28"/>
          <w:szCs w:val="36"/>
          <w:highlight w:val="yellow"/>
        </w:rPr>
        <w:t>июНя</w:t>
      </w:r>
      <w:proofErr w:type="spellEnd"/>
      <w:r w:rsidR="00072E47" w:rsidRPr="00437151">
        <w:rPr>
          <w:b/>
          <w:color w:val="7030A0"/>
          <w:sz w:val="28"/>
          <w:szCs w:val="36"/>
          <w:highlight w:val="yellow"/>
        </w:rPr>
        <w:t xml:space="preserve">;   18 </w:t>
      </w:r>
      <w:proofErr w:type="spellStart"/>
      <w:r w:rsidR="00072E47" w:rsidRPr="00437151">
        <w:rPr>
          <w:b/>
          <w:color w:val="7030A0"/>
          <w:sz w:val="28"/>
          <w:szCs w:val="36"/>
          <w:highlight w:val="yellow"/>
        </w:rPr>
        <w:t>июЛя</w:t>
      </w:r>
      <w:proofErr w:type="spellEnd"/>
      <w:r w:rsidR="00072E47" w:rsidRPr="00437151">
        <w:rPr>
          <w:b/>
          <w:color w:val="7030A0"/>
          <w:sz w:val="28"/>
          <w:szCs w:val="36"/>
          <w:highlight w:val="yellow"/>
        </w:rPr>
        <w:t>;   22 августа  2026 г.</w:t>
      </w:r>
    </w:p>
    <w:p w:rsidR="00CB088D" w:rsidRPr="008776F5" w:rsidRDefault="00CB088D" w:rsidP="00CB088D">
      <w:pPr>
        <w:jc w:val="center"/>
        <w:rPr>
          <w:rFonts w:ascii="Arial" w:hAnsi="Arial" w:cs="Arial"/>
          <w:b/>
          <w:bCs/>
          <w:color w:val="FF0000"/>
          <w:sz w:val="16"/>
          <w:szCs w:val="22"/>
        </w:rPr>
      </w:pPr>
    </w:p>
    <w:p w:rsidR="00CB088D" w:rsidRPr="00072E47" w:rsidRDefault="00CB088D" w:rsidP="00CB088D">
      <w:pPr>
        <w:rPr>
          <w:b/>
          <w:color w:val="C00000"/>
          <w:sz w:val="20"/>
          <w:szCs w:val="20"/>
        </w:rPr>
      </w:pPr>
      <w:proofErr w:type="gramStart"/>
      <w:r w:rsidRPr="00AA0724">
        <w:rPr>
          <w:b/>
          <w:color w:val="0070C0"/>
          <w:sz w:val="22"/>
          <w:szCs w:val="20"/>
        </w:rPr>
        <w:t>07:00  Отправление</w:t>
      </w:r>
      <w:proofErr w:type="gramEnd"/>
      <w:r w:rsidRPr="00AA0724">
        <w:rPr>
          <w:b/>
          <w:color w:val="0070C0"/>
          <w:sz w:val="22"/>
          <w:szCs w:val="20"/>
        </w:rPr>
        <w:t xml:space="preserve"> из Тулы, площадь перед Автовокзалом. </w:t>
      </w:r>
      <w:bookmarkStart w:id="0" w:name="_GoBack"/>
      <w:bookmarkEnd w:id="0"/>
    </w:p>
    <w:p w:rsidR="00CB088D" w:rsidRPr="00072E47" w:rsidRDefault="00CB088D" w:rsidP="00FB67C1">
      <w:pPr>
        <w:spacing w:before="80"/>
        <w:rPr>
          <w:b/>
          <w:sz w:val="20"/>
          <w:szCs w:val="20"/>
        </w:rPr>
      </w:pPr>
      <w:r w:rsidRPr="00072E47">
        <w:rPr>
          <w:b/>
          <w:sz w:val="20"/>
          <w:szCs w:val="20"/>
        </w:rPr>
        <w:t>Переезд в г. Зарайск.</w:t>
      </w:r>
    </w:p>
    <w:p w:rsidR="00CB088D" w:rsidRPr="00072E47" w:rsidRDefault="00CB088D" w:rsidP="00CB088D">
      <w:pPr>
        <w:spacing w:before="80"/>
        <w:ind w:firstLine="425"/>
        <w:jc w:val="both"/>
        <w:rPr>
          <w:color w:val="000000"/>
          <w:sz w:val="20"/>
          <w:szCs w:val="20"/>
        </w:rPr>
      </w:pPr>
      <w:r w:rsidRPr="00072E47">
        <w:rPr>
          <w:color w:val="000000"/>
          <w:sz w:val="20"/>
          <w:szCs w:val="20"/>
        </w:rPr>
        <w:t>Вас ждет </w:t>
      </w:r>
      <w:r w:rsidRPr="00072E47">
        <w:rPr>
          <w:b/>
          <w:bCs/>
          <w:color w:val="FF0000"/>
          <w:sz w:val="20"/>
          <w:szCs w:val="20"/>
        </w:rPr>
        <w:t>экскурсия по Зарайскому Кремлю – единственному полностью сохранившемуся в Подмосковье еще с XVI века.</w:t>
      </w:r>
      <w:r w:rsidRPr="00072E47">
        <w:rPr>
          <w:color w:val="000000"/>
          <w:sz w:val="20"/>
          <w:szCs w:val="20"/>
        </w:rPr>
        <w:t> </w:t>
      </w:r>
      <w:r w:rsidRPr="00072E47">
        <w:rPr>
          <w:b/>
          <w:color w:val="000000"/>
          <w:sz w:val="20"/>
          <w:szCs w:val="20"/>
        </w:rPr>
        <w:t>Вы увидите (и даже сможете по ним пройти!)</w:t>
      </w:r>
      <w:r w:rsidRPr="00072E47">
        <w:rPr>
          <w:color w:val="000000"/>
          <w:sz w:val="20"/>
          <w:szCs w:val="20"/>
        </w:rPr>
        <w:t xml:space="preserve"> мощные стены и башни, на протяжении веков отражавшие многочисленные осады и нападения всевозможных посягателей на русскую землю.</w:t>
      </w:r>
      <w:r w:rsidR="00A11B15" w:rsidRPr="00072E47">
        <w:rPr>
          <w:color w:val="000000"/>
          <w:sz w:val="20"/>
          <w:szCs w:val="20"/>
        </w:rPr>
        <w:t xml:space="preserve"> Кремль был построен в 1528-1531 годах по приказу царя Василия III. Его территория занимает площадь около 2,5 гектара, по её периметру стоят мощные крепостные стены с 7 башнями, из которых три - с воротами. Зарайский кремль считается самым маленьким кремлём в России.</w:t>
      </w:r>
    </w:p>
    <w:p w:rsidR="00CB088D" w:rsidRPr="00072E47" w:rsidRDefault="00CB088D" w:rsidP="00CC463F">
      <w:pPr>
        <w:spacing w:before="80"/>
        <w:ind w:firstLine="425"/>
        <w:jc w:val="both"/>
        <w:rPr>
          <w:color w:val="000000"/>
          <w:sz w:val="20"/>
          <w:szCs w:val="20"/>
        </w:rPr>
      </w:pPr>
      <w:r w:rsidRPr="00072E47">
        <w:rPr>
          <w:b/>
          <w:color w:val="0070C0"/>
          <w:sz w:val="20"/>
          <w:szCs w:val="20"/>
        </w:rPr>
        <w:t>Гастрономическая остановка*</w:t>
      </w:r>
      <w:r w:rsidRPr="00072E47">
        <w:rPr>
          <w:color w:val="000000"/>
          <w:sz w:val="20"/>
          <w:szCs w:val="20"/>
        </w:rPr>
        <w:t xml:space="preserve"> в центре города для знакомства с продуктами местных производителей. У Вас будет возможность посетить:</w:t>
      </w:r>
    </w:p>
    <w:p w:rsidR="00CB088D" w:rsidRPr="00072E47" w:rsidRDefault="00CB088D" w:rsidP="00FB67C1">
      <w:pPr>
        <w:numPr>
          <w:ilvl w:val="0"/>
          <w:numId w:val="1"/>
        </w:numPr>
        <w:jc w:val="both"/>
        <w:rPr>
          <w:sz w:val="20"/>
          <w:szCs w:val="20"/>
        </w:rPr>
      </w:pPr>
      <w:r w:rsidRPr="00072E47">
        <w:rPr>
          <w:b/>
          <w:color w:val="0070C0"/>
          <w:sz w:val="20"/>
          <w:szCs w:val="20"/>
        </w:rPr>
        <w:t>Зарайскую коврижечную –</w:t>
      </w:r>
      <w:r w:rsidRPr="00072E47">
        <w:rPr>
          <w:color w:val="000000"/>
          <w:sz w:val="20"/>
          <w:szCs w:val="20"/>
        </w:rPr>
        <w:t xml:space="preserve"> эта аутентичная кофейня, где Вы сможете отведать </w:t>
      </w:r>
      <w:r w:rsidRPr="00072E47">
        <w:rPr>
          <w:b/>
          <w:color w:val="000000"/>
          <w:sz w:val="20"/>
          <w:szCs w:val="20"/>
        </w:rPr>
        <w:t xml:space="preserve">гастрономический бренд </w:t>
      </w:r>
      <w:r w:rsidRPr="00072E47">
        <w:rPr>
          <w:color w:val="000000"/>
          <w:sz w:val="20"/>
          <w:szCs w:val="20"/>
        </w:rPr>
        <w:t xml:space="preserve">города — </w:t>
      </w:r>
      <w:r w:rsidRPr="00072E47">
        <w:rPr>
          <w:b/>
          <w:color w:val="000000"/>
          <w:sz w:val="20"/>
          <w:szCs w:val="20"/>
        </w:rPr>
        <w:t>ЗАРАЙСКУЮ КОВРИЖКУ</w:t>
      </w:r>
      <w:r w:rsidRPr="00072E47">
        <w:rPr>
          <w:color w:val="000000"/>
          <w:sz w:val="20"/>
          <w:szCs w:val="20"/>
        </w:rPr>
        <w:t xml:space="preserve"> - актуальную версию старинного русского лакомства. В коврижке сочетаются история и современность, древние русские традиции и современный взгляд на то, какой она могла быть в богатом купеческом городе. </w:t>
      </w:r>
      <w:r w:rsidRPr="00072E47">
        <w:rPr>
          <w:color w:val="0070C0"/>
          <w:sz w:val="20"/>
          <w:szCs w:val="20"/>
        </w:rPr>
        <w:t>По своему желанию (оплата на месте),</w:t>
      </w:r>
      <w:r w:rsidRPr="00072E47">
        <w:rPr>
          <w:color w:val="000000"/>
          <w:sz w:val="20"/>
          <w:szCs w:val="20"/>
        </w:rPr>
        <w:t xml:space="preserve"> </w:t>
      </w:r>
      <w:r w:rsidRPr="00072E47">
        <w:rPr>
          <w:b/>
          <w:color w:val="000000"/>
          <w:sz w:val="20"/>
          <w:szCs w:val="20"/>
        </w:rPr>
        <w:t>Вы сможете заказать ароматный чай или кофе</w:t>
      </w:r>
      <w:r w:rsidRPr="00072E47">
        <w:rPr>
          <w:color w:val="000000"/>
          <w:sz w:val="20"/>
          <w:szCs w:val="20"/>
        </w:rPr>
        <w:t xml:space="preserve"> и отведать вкуснейшие коврижки с самыми неожиданными начинками: с изюмом и грецким орехом, с</w:t>
      </w:r>
      <w:r w:rsidRPr="00072E47">
        <w:rPr>
          <w:sz w:val="20"/>
          <w:szCs w:val="20"/>
        </w:rPr>
        <w:t xml:space="preserve"> </w:t>
      </w:r>
      <w:r w:rsidRPr="00072E47">
        <w:rPr>
          <w:color w:val="000000"/>
          <w:sz w:val="20"/>
          <w:szCs w:val="20"/>
        </w:rPr>
        <w:t xml:space="preserve">кофе и имбирем, с апельсином, с бразильским орехом и др., </w:t>
      </w:r>
      <w:r w:rsidRPr="00072E47">
        <w:rPr>
          <w:b/>
          <w:color w:val="000000"/>
          <w:sz w:val="20"/>
          <w:szCs w:val="20"/>
        </w:rPr>
        <w:t>а также приобрести понравившиеся экземпляры</w:t>
      </w:r>
      <w:r w:rsidRPr="00072E47">
        <w:rPr>
          <w:color w:val="000000"/>
          <w:sz w:val="20"/>
          <w:szCs w:val="20"/>
        </w:rPr>
        <w:t>;</w:t>
      </w:r>
    </w:p>
    <w:p w:rsidR="00CB088D" w:rsidRPr="00072E47" w:rsidRDefault="00CB088D" w:rsidP="00FB67C1">
      <w:pPr>
        <w:numPr>
          <w:ilvl w:val="0"/>
          <w:numId w:val="1"/>
        </w:numPr>
        <w:jc w:val="both"/>
        <w:rPr>
          <w:sz w:val="20"/>
          <w:szCs w:val="20"/>
        </w:rPr>
      </w:pPr>
      <w:r w:rsidRPr="00072E47">
        <w:rPr>
          <w:b/>
          <w:color w:val="0070C0"/>
          <w:sz w:val="20"/>
          <w:szCs w:val="20"/>
        </w:rPr>
        <w:t>Магазин «Зарайские деликатесы»</w:t>
      </w:r>
      <w:r w:rsidR="00FB67C1" w:rsidRPr="00072E47">
        <w:rPr>
          <w:b/>
          <w:color w:val="0070C0"/>
          <w:sz w:val="20"/>
          <w:szCs w:val="20"/>
        </w:rPr>
        <w:t>,</w:t>
      </w:r>
      <w:r w:rsidR="00FB67C1" w:rsidRPr="00072E47">
        <w:rPr>
          <w:sz w:val="20"/>
          <w:szCs w:val="20"/>
        </w:rPr>
        <w:t xml:space="preserve"> где представлена продукция, произведенная </w:t>
      </w:r>
      <w:r w:rsidR="00FB67C1" w:rsidRPr="00072E47">
        <w:rPr>
          <w:b/>
          <w:sz w:val="20"/>
          <w:szCs w:val="20"/>
        </w:rPr>
        <w:t>на местной сыроварне.</w:t>
      </w:r>
      <w:r w:rsidRPr="00072E47">
        <w:rPr>
          <w:sz w:val="20"/>
          <w:szCs w:val="20"/>
        </w:rPr>
        <w:t xml:space="preserve"> </w:t>
      </w:r>
      <w:r w:rsidR="00FB67C1" w:rsidRPr="00072E47">
        <w:rPr>
          <w:rFonts w:ascii="Open Sans" w:hAnsi="Open Sans"/>
          <w:color w:val="000000"/>
          <w:sz w:val="20"/>
          <w:szCs w:val="20"/>
          <w:shd w:val="clear" w:color="auto" w:fill="FFFFFF"/>
        </w:rPr>
        <w:t>Вся продукция готовится из свежего цельного молока, которое не содержит гормоны, антибиотики и консерванты! Деликатесы производятся на семейной ферме в экологически чистом районе в деревне Кувшиново, рядом с Казанской часовней Зарайского района!</w:t>
      </w:r>
    </w:p>
    <w:p w:rsidR="00CB088D" w:rsidRPr="00072E47" w:rsidRDefault="00CB088D" w:rsidP="00FB67C1">
      <w:pPr>
        <w:spacing w:before="120"/>
        <w:jc w:val="both"/>
        <w:rPr>
          <w:color w:val="000000"/>
          <w:sz w:val="20"/>
          <w:szCs w:val="20"/>
          <w:shd w:val="clear" w:color="auto" w:fill="FFFFFF"/>
        </w:rPr>
      </w:pPr>
      <w:r w:rsidRPr="00072E47">
        <w:rPr>
          <w:b/>
          <w:color w:val="000000" w:themeColor="text1"/>
          <w:sz w:val="20"/>
          <w:szCs w:val="20"/>
        </w:rPr>
        <w:t xml:space="preserve">Переезд в Коломну – жемчужину Подмосковья </w:t>
      </w:r>
      <w:r w:rsidRPr="00072E47">
        <w:rPr>
          <w:sz w:val="20"/>
          <w:szCs w:val="20"/>
        </w:rPr>
        <w:t>и</w:t>
      </w:r>
      <w:r w:rsidRPr="00072E47">
        <w:rPr>
          <w:color w:val="000000"/>
          <w:sz w:val="20"/>
          <w:szCs w:val="20"/>
        </w:rPr>
        <w:t xml:space="preserve"> один из самых очаровательных городков, где даже самому взыскательному туристу есть, что посмотреть. </w:t>
      </w:r>
    </w:p>
    <w:p w:rsidR="00CB088D" w:rsidRPr="00072E47" w:rsidRDefault="00CB088D" w:rsidP="00CB088D">
      <w:pPr>
        <w:spacing w:before="120"/>
        <w:ind w:firstLine="426"/>
        <w:jc w:val="both"/>
        <w:rPr>
          <w:color w:val="000000"/>
          <w:sz w:val="20"/>
          <w:szCs w:val="20"/>
          <w:shd w:val="clear" w:color="auto" w:fill="FAFAFA"/>
        </w:rPr>
      </w:pPr>
      <w:r w:rsidRPr="00072E47">
        <w:rPr>
          <w:b/>
          <w:color w:val="FF0000"/>
          <w:sz w:val="20"/>
          <w:szCs w:val="20"/>
          <w:shd w:val="clear" w:color="auto" w:fill="FFFFFF"/>
        </w:rPr>
        <w:t>Экскурсия по территории Коломенского Кремля</w:t>
      </w:r>
      <w:r w:rsidRPr="00072E47">
        <w:rPr>
          <w:color w:val="FF0000"/>
          <w:sz w:val="20"/>
          <w:szCs w:val="20"/>
          <w:shd w:val="clear" w:color="auto" w:fill="FFFFFF"/>
        </w:rPr>
        <w:t xml:space="preserve"> </w:t>
      </w:r>
      <w:r w:rsidRPr="00072E47">
        <w:rPr>
          <w:color w:val="000000"/>
          <w:sz w:val="20"/>
          <w:szCs w:val="20"/>
          <w:shd w:val="clear" w:color="auto" w:fill="FFFFFF"/>
        </w:rPr>
        <w:t xml:space="preserve">– главной достопримечательности города, территория которого сегодня является одним из городских районов. Кремль – одно из самых больших русских укреплений, построенных в </w:t>
      </w:r>
      <w:r w:rsidRPr="00072E47">
        <w:rPr>
          <w:color w:val="000000"/>
          <w:sz w:val="20"/>
          <w:szCs w:val="20"/>
          <w:shd w:val="clear" w:color="auto" w:fill="FFFFFF"/>
          <w:lang w:val="en-US"/>
        </w:rPr>
        <w:t>XVI</w:t>
      </w:r>
      <w:r w:rsidRPr="00072E47">
        <w:rPr>
          <w:color w:val="000000"/>
          <w:sz w:val="20"/>
          <w:szCs w:val="20"/>
          <w:shd w:val="clear" w:color="auto" w:fill="FFFFFF"/>
        </w:rPr>
        <w:t xml:space="preserve"> веке при великом князе Василии </w:t>
      </w:r>
      <w:r w:rsidRPr="00072E47">
        <w:rPr>
          <w:color w:val="000000"/>
          <w:sz w:val="20"/>
          <w:szCs w:val="20"/>
          <w:shd w:val="clear" w:color="auto" w:fill="FFFFFF"/>
          <w:lang w:val="en-US"/>
        </w:rPr>
        <w:t>III</w:t>
      </w:r>
      <w:r w:rsidRPr="00072E47">
        <w:rPr>
          <w:color w:val="000000"/>
          <w:sz w:val="20"/>
          <w:szCs w:val="20"/>
          <w:shd w:val="clear" w:color="auto" w:fill="FFFFFF"/>
        </w:rPr>
        <w:t xml:space="preserve"> - раскинулся на площади в 24 Га. Его территорию опоясывают фрагменты крепостной стены, вдоль которой сохранилось 7 башен.  Сердцем крепости является Соборная площадь. Здесь можно увидеть самую старую кремлевскую постройку – живописный Воскресенский храм, где в 1366 году проходило венчание князя Дмитрия Донского и Евдокии Суздальской. </w:t>
      </w:r>
      <w:r w:rsidRPr="00072E47">
        <w:rPr>
          <w:color w:val="000000"/>
          <w:sz w:val="20"/>
          <w:szCs w:val="20"/>
          <w:shd w:val="clear" w:color="auto" w:fill="FAFAFA"/>
        </w:rPr>
        <w:t xml:space="preserve">Вы насладитесь красотой грандиозного Успенского собора, заложенного в 1379 году в честь победы над Золотой Ордой. Полюбуетесь красивейшей Тихвинской церковью с примыкающей к ней шатровой колокольней XVII века, старинной </w:t>
      </w:r>
      <w:proofErr w:type="spellStart"/>
      <w:r w:rsidRPr="00072E47">
        <w:rPr>
          <w:color w:val="000000"/>
          <w:sz w:val="20"/>
          <w:szCs w:val="20"/>
          <w:shd w:val="clear" w:color="auto" w:fill="FAFAFA"/>
        </w:rPr>
        <w:t>Крестовоздвиженской</w:t>
      </w:r>
      <w:proofErr w:type="spellEnd"/>
      <w:r w:rsidRPr="00072E47">
        <w:rPr>
          <w:color w:val="000000"/>
          <w:sz w:val="20"/>
          <w:szCs w:val="20"/>
          <w:shd w:val="clear" w:color="auto" w:fill="FAFAFA"/>
        </w:rPr>
        <w:t xml:space="preserve"> церковью и нежно-голубой Покровской церковью Ново-</w:t>
      </w:r>
      <w:proofErr w:type="spellStart"/>
      <w:r w:rsidRPr="00072E47">
        <w:rPr>
          <w:color w:val="000000"/>
          <w:sz w:val="20"/>
          <w:szCs w:val="20"/>
          <w:shd w:val="clear" w:color="auto" w:fill="FAFAFA"/>
        </w:rPr>
        <w:t>Голутвина</w:t>
      </w:r>
      <w:proofErr w:type="spellEnd"/>
      <w:r w:rsidRPr="00072E47">
        <w:rPr>
          <w:color w:val="000000"/>
          <w:sz w:val="20"/>
          <w:szCs w:val="20"/>
          <w:shd w:val="clear" w:color="auto" w:fill="FAFAFA"/>
        </w:rPr>
        <w:t xml:space="preserve"> монастыря, отреставрированной самим Матвеем Казаковым.</w:t>
      </w:r>
    </w:p>
    <w:p w:rsidR="00CB088D" w:rsidRPr="00072E47" w:rsidRDefault="00CB088D" w:rsidP="00CB088D">
      <w:pPr>
        <w:spacing w:before="120"/>
        <w:ind w:firstLine="284"/>
        <w:jc w:val="both"/>
        <w:rPr>
          <w:color w:val="000000"/>
          <w:sz w:val="20"/>
          <w:szCs w:val="20"/>
          <w:shd w:val="clear" w:color="auto" w:fill="FAFAFA"/>
        </w:rPr>
      </w:pPr>
      <w:r w:rsidRPr="00072E47">
        <w:rPr>
          <w:b/>
          <w:color w:val="FF0000"/>
          <w:sz w:val="20"/>
          <w:szCs w:val="20"/>
          <w:shd w:val="clear" w:color="auto" w:fill="FFFFFF"/>
        </w:rPr>
        <w:t xml:space="preserve">«Тайны Коломенской </w:t>
      </w:r>
      <w:proofErr w:type="spellStart"/>
      <w:r w:rsidRPr="00072E47">
        <w:rPr>
          <w:b/>
          <w:color w:val="FF0000"/>
          <w:sz w:val="20"/>
          <w:szCs w:val="20"/>
          <w:shd w:val="clear" w:color="auto" w:fill="FFFFFF"/>
        </w:rPr>
        <w:t>медовуши</w:t>
      </w:r>
      <w:proofErr w:type="spellEnd"/>
      <w:r w:rsidRPr="00072E47">
        <w:rPr>
          <w:b/>
          <w:color w:val="FF0000"/>
          <w:sz w:val="20"/>
          <w:szCs w:val="20"/>
          <w:shd w:val="clear" w:color="auto" w:fill="FFFFFF"/>
        </w:rPr>
        <w:t xml:space="preserve">» - интерактивная программа с дегустацией в винных погребах. </w:t>
      </w:r>
      <w:r w:rsidRPr="00072E47">
        <w:rPr>
          <w:sz w:val="20"/>
          <w:szCs w:val="20"/>
        </w:rPr>
        <w:t xml:space="preserve">Под прохладными сводами «коломенской </w:t>
      </w:r>
      <w:proofErr w:type="spellStart"/>
      <w:r w:rsidRPr="00072E47">
        <w:rPr>
          <w:sz w:val="20"/>
          <w:szCs w:val="20"/>
        </w:rPr>
        <w:t>медовуши</w:t>
      </w:r>
      <w:proofErr w:type="spellEnd"/>
      <w:r w:rsidRPr="00072E47">
        <w:rPr>
          <w:sz w:val="20"/>
          <w:szCs w:val="20"/>
        </w:rPr>
        <w:t xml:space="preserve">» гостей встретит ключница, медовар и его помощник бортник. В интерактивном общении с этими персонажами туристы познакомятся с историей пчеловодства и медоварения. В ходе программы Вы узнаете, что мед – это древний символ здоровья, богатства, благополучия. Коломна испокон веков была центром пчеловодства, где развивались и сохранялись традиции медоварения. Вы узнаете о роли меда в старинных русских обрядах, услышите, как звучала «медовая тема» в летописях и былинах, познакомитесь с наставлениями о медоварении для рачительных хозяев по «Домострою», отведаете </w:t>
      </w:r>
      <w:proofErr w:type="spellStart"/>
      <w:r w:rsidRPr="00072E47">
        <w:rPr>
          <w:sz w:val="20"/>
          <w:szCs w:val="20"/>
        </w:rPr>
        <w:t>староколоменских</w:t>
      </w:r>
      <w:proofErr w:type="spellEnd"/>
      <w:r w:rsidRPr="00072E47">
        <w:rPr>
          <w:sz w:val="20"/>
          <w:szCs w:val="20"/>
        </w:rPr>
        <w:t xml:space="preserve"> медов, известных со времен Дмитрия Донского и угоститесь пряным сбитнем, который приготовите вместе со сбитенщиком по старинным русским рецептам</w:t>
      </w:r>
      <w:r w:rsidRPr="00072E47">
        <w:rPr>
          <w:color w:val="FF0000"/>
          <w:sz w:val="20"/>
          <w:szCs w:val="20"/>
        </w:rPr>
        <w:t xml:space="preserve">.  </w:t>
      </w:r>
      <w:r w:rsidRPr="00072E47">
        <w:rPr>
          <w:b/>
          <w:color w:val="FF0000"/>
          <w:sz w:val="20"/>
          <w:szCs w:val="20"/>
        </w:rPr>
        <w:t>После экскурсии Вы можете приобрести медовую продукцию</w:t>
      </w:r>
      <w:r w:rsidRPr="00072E47">
        <w:rPr>
          <w:sz w:val="20"/>
          <w:szCs w:val="20"/>
        </w:rPr>
        <w:t xml:space="preserve"> для себя и своих близких в фирменном магазине «Золотой улей», где представлен широкий выбор меда, натуральных медовых вин, бальзамов и сиропов.</w:t>
      </w:r>
    </w:p>
    <w:p w:rsidR="00CB088D" w:rsidRPr="00072E47" w:rsidRDefault="00CB088D" w:rsidP="00CB088D">
      <w:pPr>
        <w:spacing w:before="120"/>
        <w:ind w:firstLine="709"/>
        <w:jc w:val="both"/>
        <w:rPr>
          <w:rFonts w:ascii="Open Sans" w:hAnsi="Open Sans"/>
          <w:b/>
          <w:color w:val="000000"/>
          <w:sz w:val="20"/>
          <w:szCs w:val="20"/>
          <w:shd w:val="clear" w:color="auto" w:fill="FFFFFF"/>
        </w:rPr>
      </w:pPr>
      <w:r w:rsidRPr="00072E47">
        <w:rPr>
          <w:rFonts w:ascii="Open Sans" w:hAnsi="Open Sans"/>
          <w:b/>
          <w:color w:val="000000"/>
          <w:sz w:val="20"/>
          <w:szCs w:val="20"/>
          <w:shd w:val="clear" w:color="auto" w:fill="FFFFFF"/>
        </w:rPr>
        <w:t>Отправление группы домой ориентировочно в 19:00.</w:t>
      </w:r>
    </w:p>
    <w:p w:rsidR="00CB088D" w:rsidRPr="00FB67C1" w:rsidRDefault="00CB088D" w:rsidP="00CB088D">
      <w:pPr>
        <w:spacing w:before="120"/>
        <w:ind w:firstLine="709"/>
        <w:jc w:val="both"/>
        <w:rPr>
          <w:rFonts w:ascii="Open Sans" w:hAnsi="Open Sans"/>
          <w:color w:val="000000"/>
          <w:sz w:val="19"/>
          <w:szCs w:val="19"/>
          <w:shd w:val="clear" w:color="auto" w:fill="FFFFFF"/>
        </w:rPr>
      </w:pPr>
      <w:r w:rsidRPr="00072E47">
        <w:rPr>
          <w:rFonts w:ascii="Open Sans" w:hAnsi="Open Sans"/>
          <w:b/>
          <w:color w:val="000000"/>
          <w:sz w:val="20"/>
          <w:szCs w:val="20"/>
          <w:shd w:val="clear" w:color="auto" w:fill="FFFFFF"/>
        </w:rPr>
        <w:t>Прибытие в Тулу около 22:00</w:t>
      </w:r>
      <w:r w:rsidR="00072E47" w:rsidRPr="00072E47">
        <w:rPr>
          <w:rFonts w:ascii="Open Sans" w:hAnsi="Open Sans"/>
          <w:b/>
          <w:color w:val="000000"/>
          <w:sz w:val="20"/>
          <w:szCs w:val="20"/>
          <w:shd w:val="clear" w:color="auto" w:fill="FFFFFF"/>
        </w:rPr>
        <w:t>-23:00</w:t>
      </w:r>
      <w:r w:rsidRPr="00072E47">
        <w:rPr>
          <w:rFonts w:ascii="Open Sans" w:hAnsi="Open Sans"/>
          <w:b/>
          <w:color w:val="000000"/>
          <w:sz w:val="20"/>
          <w:szCs w:val="20"/>
          <w:shd w:val="clear" w:color="auto" w:fill="FFFFFF"/>
        </w:rPr>
        <w:t xml:space="preserve"> (в зависимости от дорожной ситуации).</w:t>
      </w:r>
    </w:p>
    <w:p w:rsidR="00CB088D" w:rsidRPr="00CC463F" w:rsidRDefault="00CB088D" w:rsidP="00CB088D">
      <w:pPr>
        <w:spacing w:before="120" w:after="120"/>
        <w:ind w:firstLine="709"/>
        <w:jc w:val="center"/>
        <w:rPr>
          <w:rFonts w:ascii="Open Sans" w:hAnsi="Open Sans"/>
          <w:b/>
          <w:color w:val="FF0000"/>
          <w:sz w:val="22"/>
          <w:szCs w:val="22"/>
          <w:shd w:val="clear" w:color="auto" w:fill="FFFFFF"/>
        </w:rPr>
      </w:pPr>
      <w:r w:rsidRPr="00041D1D">
        <w:rPr>
          <w:rFonts w:ascii="Open Sans" w:hAnsi="Open Sans"/>
          <w:b/>
          <w:color w:val="FF0000"/>
          <w:szCs w:val="22"/>
          <w:shd w:val="clear" w:color="auto" w:fill="FFFFFF"/>
        </w:rPr>
        <w:t>Стоимость тура на 1 человека</w:t>
      </w:r>
      <w:r w:rsidR="00CC463F" w:rsidRPr="00041D1D">
        <w:rPr>
          <w:rFonts w:ascii="Open Sans" w:hAnsi="Open Sans"/>
          <w:b/>
          <w:color w:val="FF0000"/>
          <w:szCs w:val="22"/>
          <w:shd w:val="clear" w:color="auto" w:fill="FFFFFF"/>
        </w:rPr>
        <w:t xml:space="preserve"> (взрослый / школьник)</w:t>
      </w:r>
      <w:r w:rsidRPr="00041D1D">
        <w:rPr>
          <w:rFonts w:ascii="Open Sans" w:hAnsi="Open Sans"/>
          <w:b/>
          <w:color w:val="FF0000"/>
          <w:szCs w:val="22"/>
          <w:shd w:val="clear" w:color="auto" w:fill="FFFFFF"/>
        </w:rPr>
        <w:t>:</w:t>
      </w:r>
      <w:r w:rsidR="00CC463F" w:rsidRPr="00041D1D">
        <w:rPr>
          <w:rFonts w:ascii="Open Sans" w:hAnsi="Open Sans"/>
          <w:b/>
          <w:color w:val="FF0000"/>
          <w:szCs w:val="22"/>
          <w:shd w:val="clear" w:color="auto" w:fill="FFFFFF"/>
        </w:rPr>
        <w:t xml:space="preserve"> </w:t>
      </w:r>
      <w:r w:rsidR="00072E47">
        <w:rPr>
          <w:rFonts w:ascii="Open Sans" w:hAnsi="Open Sans"/>
          <w:b/>
          <w:color w:val="FF0000"/>
          <w:szCs w:val="22"/>
          <w:shd w:val="clear" w:color="auto" w:fill="FFFFFF"/>
        </w:rPr>
        <w:t>5 35</w:t>
      </w:r>
      <w:r w:rsidR="00CC463F" w:rsidRPr="00041D1D">
        <w:rPr>
          <w:rFonts w:ascii="Open Sans" w:hAnsi="Open Sans"/>
          <w:b/>
          <w:color w:val="FF0000"/>
          <w:szCs w:val="22"/>
          <w:shd w:val="clear" w:color="auto" w:fill="FFFFFF"/>
        </w:rPr>
        <w:t xml:space="preserve">0 / </w:t>
      </w:r>
      <w:r w:rsidR="00072E47">
        <w:rPr>
          <w:rFonts w:ascii="Open Sans" w:hAnsi="Open Sans"/>
          <w:b/>
          <w:color w:val="FF0000"/>
          <w:szCs w:val="22"/>
          <w:shd w:val="clear" w:color="auto" w:fill="FFFFFF"/>
        </w:rPr>
        <w:t>5</w:t>
      </w:r>
      <w:r w:rsidR="00CC463F" w:rsidRPr="00041D1D">
        <w:rPr>
          <w:rFonts w:ascii="Open Sans" w:hAnsi="Open Sans"/>
          <w:b/>
          <w:color w:val="FF0000"/>
          <w:szCs w:val="22"/>
          <w:shd w:val="clear" w:color="auto" w:fill="FFFFFF"/>
        </w:rPr>
        <w:t> 2</w:t>
      </w:r>
      <w:r w:rsidR="00072E47">
        <w:rPr>
          <w:rFonts w:ascii="Open Sans" w:hAnsi="Open Sans"/>
          <w:b/>
          <w:color w:val="FF0000"/>
          <w:szCs w:val="22"/>
          <w:shd w:val="clear" w:color="auto" w:fill="FFFFFF"/>
        </w:rPr>
        <w:t>0</w:t>
      </w:r>
      <w:r w:rsidR="00CC463F" w:rsidRPr="00041D1D">
        <w:rPr>
          <w:rFonts w:ascii="Open Sans" w:hAnsi="Open Sans"/>
          <w:b/>
          <w:color w:val="FF0000"/>
          <w:szCs w:val="22"/>
          <w:shd w:val="clear" w:color="auto" w:fill="FFFFFF"/>
        </w:rPr>
        <w:t>0 руб.</w:t>
      </w:r>
    </w:p>
    <w:p w:rsidR="00CB088D" w:rsidRPr="00FB67C1" w:rsidRDefault="00CB088D" w:rsidP="00CB088D">
      <w:pPr>
        <w:rPr>
          <w:sz w:val="19"/>
          <w:szCs w:val="19"/>
        </w:rPr>
      </w:pPr>
      <w:r w:rsidRPr="00FB67C1">
        <w:rPr>
          <w:b/>
          <w:color w:val="000000"/>
          <w:sz w:val="19"/>
          <w:szCs w:val="19"/>
          <w:shd w:val="clear" w:color="auto" w:fill="FFFFFF"/>
        </w:rPr>
        <w:t xml:space="preserve">В стоимость входит: </w:t>
      </w:r>
      <w:r w:rsidRPr="00FB67C1">
        <w:rPr>
          <w:color w:val="000000"/>
          <w:sz w:val="19"/>
          <w:szCs w:val="19"/>
          <w:shd w:val="clear" w:color="auto" w:fill="FFFFFF"/>
        </w:rPr>
        <w:t>транспортное обслуживание, сопровождение представителем туристической компании, экскурсионное обслуживание по программе, включая входные билеты в музей, страховка пассажиров на время пути.</w:t>
      </w:r>
    </w:p>
    <w:sectPr w:rsidR="00CB088D" w:rsidRPr="00FB67C1" w:rsidSect="00CB088D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A6C9F"/>
    <w:multiLevelType w:val="hybridMultilevel"/>
    <w:tmpl w:val="CE622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8D"/>
    <w:rsid w:val="00041D1D"/>
    <w:rsid w:val="00072E47"/>
    <w:rsid w:val="000C52F8"/>
    <w:rsid w:val="0021106A"/>
    <w:rsid w:val="0038714E"/>
    <w:rsid w:val="00437151"/>
    <w:rsid w:val="005A71DB"/>
    <w:rsid w:val="00A11B15"/>
    <w:rsid w:val="00AA0724"/>
    <w:rsid w:val="00AC4E45"/>
    <w:rsid w:val="00CB088D"/>
    <w:rsid w:val="00CC463F"/>
    <w:rsid w:val="00D05738"/>
    <w:rsid w:val="00F32308"/>
    <w:rsid w:val="00F77881"/>
    <w:rsid w:val="00FB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86455-2D74-46EC-97BD-4F9115BE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B088D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CB088D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B088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basedOn w:val="a"/>
    <w:link w:val="a7"/>
    <w:uiPriority w:val="99"/>
    <w:qFormat/>
    <w:rsid w:val="00CB088D"/>
    <w:pPr>
      <w:spacing w:after="80"/>
    </w:pPr>
    <w:rPr>
      <w:rFonts w:ascii="Calibri" w:eastAsia="Calibri" w:hAnsi="Calibri"/>
      <w:sz w:val="32"/>
      <w:szCs w:val="3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CB088D"/>
    <w:rPr>
      <w:rFonts w:ascii="Calibri" w:eastAsia="Calibri" w:hAnsi="Calibri" w:cs="Times New Roman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CB088D"/>
    <w:pPr>
      <w:spacing w:before="100" w:beforeAutospacing="1" w:after="100" w:afterAutospacing="1"/>
    </w:pPr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21106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106A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Strong"/>
    <w:qFormat/>
    <w:rsid w:val="00F77881"/>
    <w:rPr>
      <w:b/>
      <w:bCs/>
    </w:rPr>
  </w:style>
  <w:style w:type="paragraph" w:customStyle="1" w:styleId="1">
    <w:name w:val=" Знак1"/>
    <w:basedOn w:val="a"/>
    <w:rsid w:val="00F7788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tingtou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00FB-E5E2-4C81-8813-B3FE05CD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Raiting1</dc:creator>
  <cp:keywords/>
  <dc:description/>
  <cp:lastModifiedBy>Raiting1</cp:lastModifiedBy>
  <cp:revision>8</cp:revision>
  <cp:lastPrinted>2025-05-29T09:01:00Z</cp:lastPrinted>
  <dcterms:created xsi:type="dcterms:W3CDTF">2025-03-12T12:58:00Z</dcterms:created>
  <dcterms:modified xsi:type="dcterms:W3CDTF">2026-04-17T13:00:00Z</dcterms:modified>
</cp:coreProperties>
</file>