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X="216" w:tblpY="376"/>
        <w:tblW w:w="11057" w:type="dxa"/>
        <w:tblLook w:val="01E0"/>
      </w:tblPr>
      <w:tblGrid>
        <w:gridCol w:w="3936"/>
        <w:gridCol w:w="3179"/>
        <w:gridCol w:w="3942"/>
      </w:tblGrid>
      <w:tr w:rsidR="00442AE8" w:rsidRPr="00D14339" w:rsidTr="00910031">
        <w:trPr>
          <w:trHeight w:val="1131"/>
        </w:trPr>
        <w:tc>
          <w:tcPr>
            <w:tcW w:w="3936" w:type="dxa"/>
            <w:tcBorders>
              <w:bottom w:val="single" w:sz="4" w:space="0" w:color="auto"/>
            </w:tcBorders>
            <w:vAlign w:val="center"/>
          </w:tcPr>
          <w:p w:rsidR="00F20369" w:rsidRDefault="00F20369" w:rsidP="00F20369">
            <w:pPr>
              <w:pStyle w:val="aa"/>
              <w:spacing w:after="0"/>
              <w:jc w:val="center"/>
              <w:rPr>
                <w:rFonts w:ascii="Times New Roman" w:hAnsi="Times New Roman" w:cs="Calibri"/>
                <w:b/>
                <w:sz w:val="24"/>
                <w:szCs w:val="20"/>
                <w:lang w:eastAsia="ru-RU"/>
              </w:rPr>
            </w:pPr>
            <w:r w:rsidRPr="00910031">
              <w:rPr>
                <w:rFonts w:ascii="Times New Roman" w:hAnsi="Times New Roman" w:cs="Calibri"/>
                <w:b/>
                <w:sz w:val="24"/>
                <w:szCs w:val="20"/>
                <w:lang w:eastAsia="ru-RU"/>
              </w:rPr>
              <w:t>г. Тула, ул. Первомайская, д. 9</w:t>
            </w:r>
          </w:p>
          <w:p w:rsidR="00BD1B84" w:rsidRPr="00BD1B84" w:rsidRDefault="00BD1B84" w:rsidP="00F20369">
            <w:pPr>
              <w:pStyle w:val="aa"/>
              <w:spacing w:after="0"/>
              <w:jc w:val="center"/>
              <w:rPr>
                <w:rFonts w:ascii="Times New Roman" w:hAnsi="Times New Roman" w:cs="Calibri"/>
                <w:b/>
                <w:sz w:val="10"/>
                <w:szCs w:val="10"/>
                <w:lang w:eastAsia="ru-RU"/>
              </w:rPr>
            </w:pPr>
          </w:p>
          <w:p w:rsidR="00442AE8" w:rsidRPr="00B933CA" w:rsidRDefault="00F20369" w:rsidP="00F20369">
            <w:pPr>
              <w:pStyle w:val="aa"/>
              <w:spacing w:after="0"/>
              <w:jc w:val="center"/>
              <w:rPr>
                <w:rFonts w:ascii="Times New Roman" w:hAnsi="Times New Roman"/>
                <w:b/>
              </w:rPr>
            </w:pPr>
            <w:r w:rsidRPr="00910031">
              <w:rPr>
                <w:rFonts w:ascii="Times New Roman" w:hAnsi="Times New Roman" w:cs="Calibri"/>
                <w:b/>
                <w:sz w:val="24"/>
                <w:szCs w:val="20"/>
                <w:lang w:eastAsia="ru-RU"/>
              </w:rPr>
              <w:t>г. Тула, ул. Советская, 33, оф. 201</w:t>
            </w:r>
          </w:p>
        </w:tc>
        <w:tc>
          <w:tcPr>
            <w:tcW w:w="3179" w:type="dxa"/>
            <w:tcBorders>
              <w:bottom w:val="single" w:sz="4" w:space="0" w:color="auto"/>
            </w:tcBorders>
          </w:tcPr>
          <w:p w:rsidR="00442AE8" w:rsidRDefault="00442AE8" w:rsidP="002E0ECA">
            <w:pPr>
              <w:pStyle w:val="af6"/>
              <w:tabs>
                <w:tab w:val="left" w:pos="2127"/>
              </w:tabs>
              <w:jc w:val="center"/>
              <w:rPr>
                <w:b/>
              </w:rPr>
            </w:pPr>
            <w:r>
              <w:rPr>
                <w:noProof/>
                <w:sz w:val="22"/>
              </w:rPr>
              <w:drawing>
                <wp:inline distT="0" distB="0" distL="0" distR="0">
                  <wp:extent cx="1567461" cy="554476"/>
                  <wp:effectExtent l="19050" t="0" r="0" b="0"/>
                  <wp:docPr id="3" name="Рисунок 6" descr="Логотип Рейтинг (си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Логотип Рейтинг (син"/>
                          <pic:cNvPicPr>
                            <a:picLocks noChangeAspect="1" noChangeArrowheads="1"/>
                          </pic:cNvPicPr>
                        </pic:nvPicPr>
                        <pic:blipFill>
                          <a:blip r:embed="rId8"/>
                          <a:srcRect/>
                          <a:stretch>
                            <a:fillRect/>
                          </a:stretch>
                        </pic:blipFill>
                        <pic:spPr bwMode="auto">
                          <a:xfrm>
                            <a:off x="0" y="0"/>
                            <a:ext cx="1566101" cy="553995"/>
                          </a:xfrm>
                          <a:prstGeom prst="rect">
                            <a:avLst/>
                          </a:prstGeom>
                          <a:noFill/>
                          <a:ln w="9525">
                            <a:noFill/>
                            <a:miter lim="800000"/>
                            <a:headEnd/>
                            <a:tailEnd/>
                          </a:ln>
                        </pic:spPr>
                      </pic:pic>
                    </a:graphicData>
                  </a:graphic>
                </wp:inline>
              </w:drawing>
            </w:r>
          </w:p>
          <w:p w:rsidR="00442AE8" w:rsidRPr="009527E2" w:rsidRDefault="00442AE8" w:rsidP="002E0ECA">
            <w:pPr>
              <w:pStyle w:val="af6"/>
              <w:tabs>
                <w:tab w:val="left" w:pos="2127"/>
              </w:tabs>
              <w:jc w:val="center"/>
              <w:rPr>
                <w:b/>
              </w:rPr>
            </w:pPr>
            <w:r>
              <w:t xml:space="preserve">        </w:t>
            </w:r>
            <w:hyperlink r:id="rId9" w:history="1">
              <w:r w:rsidRPr="009527E2">
                <w:rPr>
                  <w:rStyle w:val="af5"/>
                  <w:rFonts w:ascii="Arial" w:hAnsi="Arial" w:cs="Arial"/>
                  <w:lang w:val="en-US"/>
                </w:rPr>
                <w:t>www</w:t>
              </w:r>
              <w:r w:rsidRPr="009527E2">
                <w:rPr>
                  <w:rStyle w:val="af5"/>
                  <w:rFonts w:ascii="Arial" w:hAnsi="Arial" w:cs="Arial"/>
                </w:rPr>
                <w:t>.</w:t>
              </w:r>
              <w:r w:rsidRPr="009527E2">
                <w:rPr>
                  <w:rStyle w:val="af5"/>
                  <w:rFonts w:ascii="Arial" w:hAnsi="Arial" w:cs="Arial"/>
                  <w:lang w:val="en-US"/>
                </w:rPr>
                <w:t>ratingtour</w:t>
              </w:r>
              <w:r w:rsidRPr="009527E2">
                <w:rPr>
                  <w:rStyle w:val="af5"/>
                  <w:rFonts w:ascii="Arial" w:hAnsi="Arial" w:cs="Arial"/>
                </w:rPr>
                <w:t>.</w:t>
              </w:r>
              <w:r w:rsidRPr="009527E2">
                <w:rPr>
                  <w:rStyle w:val="af5"/>
                  <w:rFonts w:ascii="Arial" w:hAnsi="Arial" w:cs="Arial"/>
                  <w:lang w:val="en-US"/>
                </w:rPr>
                <w:t>ru</w:t>
              </w:r>
            </w:hyperlink>
          </w:p>
        </w:tc>
        <w:tc>
          <w:tcPr>
            <w:tcW w:w="3942" w:type="dxa"/>
            <w:tcBorders>
              <w:bottom w:val="single" w:sz="4" w:space="0" w:color="auto"/>
            </w:tcBorders>
            <w:vAlign w:val="center"/>
          </w:tcPr>
          <w:p w:rsidR="00F20369" w:rsidRPr="00AB5619" w:rsidRDefault="009232DF" w:rsidP="00F20369">
            <w:pPr>
              <w:pStyle w:val="af6"/>
              <w:tabs>
                <w:tab w:val="left" w:pos="2127"/>
              </w:tabs>
              <w:jc w:val="center"/>
              <w:rPr>
                <w:rFonts w:ascii="Times New Roman" w:hAnsi="Times New Roman"/>
                <w:b/>
                <w:bCs/>
                <w:sz w:val="22"/>
              </w:rPr>
            </w:pPr>
            <w:r>
              <w:rPr>
                <w:rFonts w:ascii="Times New Roman" w:hAnsi="Times New Roman"/>
                <w:b/>
                <w:bCs/>
                <w:sz w:val="22"/>
              </w:rPr>
              <w:t>Тел.: +7 (4872) 52</w:t>
            </w:r>
            <w:r w:rsidR="00F20369" w:rsidRPr="00AB5619">
              <w:rPr>
                <w:rFonts w:ascii="Times New Roman" w:hAnsi="Times New Roman"/>
                <w:b/>
                <w:bCs/>
                <w:sz w:val="22"/>
              </w:rPr>
              <w:t>5</w:t>
            </w:r>
            <w:r>
              <w:rPr>
                <w:rFonts w:ascii="Times New Roman" w:hAnsi="Times New Roman"/>
                <w:b/>
                <w:bCs/>
                <w:sz w:val="22"/>
              </w:rPr>
              <w:t>-2</w:t>
            </w:r>
            <w:r w:rsidR="00F20369" w:rsidRPr="00AB5619">
              <w:rPr>
                <w:rFonts w:ascii="Times New Roman" w:hAnsi="Times New Roman"/>
                <w:b/>
                <w:bCs/>
                <w:sz w:val="22"/>
              </w:rPr>
              <w:t>12</w:t>
            </w:r>
          </w:p>
          <w:p w:rsidR="00F20369" w:rsidRPr="00AB5619" w:rsidRDefault="00F20369" w:rsidP="00F20369">
            <w:pPr>
              <w:pStyle w:val="af6"/>
              <w:tabs>
                <w:tab w:val="left" w:pos="2127"/>
              </w:tabs>
              <w:jc w:val="center"/>
              <w:rPr>
                <w:rFonts w:ascii="Times New Roman" w:hAnsi="Times New Roman"/>
                <w:b/>
                <w:bCs/>
                <w:sz w:val="22"/>
              </w:rPr>
            </w:pPr>
            <w:r w:rsidRPr="00AB5619">
              <w:rPr>
                <w:rFonts w:ascii="Times New Roman" w:hAnsi="Times New Roman"/>
                <w:b/>
                <w:bCs/>
                <w:sz w:val="22"/>
              </w:rPr>
              <w:t>Тел.: +7-950-909-05-07</w:t>
            </w:r>
          </w:p>
          <w:p w:rsidR="00F20369" w:rsidRPr="00AB5619" w:rsidRDefault="00F20369" w:rsidP="00F20369">
            <w:pPr>
              <w:pStyle w:val="af6"/>
              <w:tabs>
                <w:tab w:val="left" w:pos="2127"/>
              </w:tabs>
              <w:jc w:val="center"/>
              <w:rPr>
                <w:rFonts w:ascii="Times New Roman" w:hAnsi="Times New Roman"/>
                <w:b/>
                <w:bCs/>
                <w:sz w:val="22"/>
              </w:rPr>
            </w:pPr>
            <w:r w:rsidRPr="00AB5619">
              <w:rPr>
                <w:rFonts w:ascii="Times New Roman" w:hAnsi="Times New Roman"/>
                <w:b/>
                <w:bCs/>
                <w:sz w:val="22"/>
              </w:rPr>
              <w:t>Тел.: +7 (4872) 701-445</w:t>
            </w:r>
          </w:p>
          <w:p w:rsidR="00442AE8" w:rsidRPr="007D28DE" w:rsidRDefault="00F20369" w:rsidP="00F20369">
            <w:pPr>
              <w:pStyle w:val="af6"/>
              <w:tabs>
                <w:tab w:val="left" w:pos="2127"/>
              </w:tabs>
              <w:jc w:val="center"/>
              <w:rPr>
                <w:b/>
                <w:sz w:val="18"/>
                <w:szCs w:val="18"/>
              </w:rPr>
            </w:pPr>
            <w:r w:rsidRPr="00AB5619">
              <w:rPr>
                <w:rFonts w:ascii="Times New Roman" w:hAnsi="Times New Roman"/>
                <w:b/>
                <w:bCs/>
                <w:sz w:val="22"/>
              </w:rPr>
              <w:t>Тел.: +7-950-929-77-54</w:t>
            </w:r>
          </w:p>
        </w:tc>
      </w:tr>
    </w:tbl>
    <w:p w:rsidR="003E0D3E" w:rsidRPr="00C12C92" w:rsidRDefault="003E0D3E" w:rsidP="006830BA">
      <w:pPr>
        <w:spacing w:after="0"/>
        <w:jc w:val="center"/>
        <w:rPr>
          <w:rFonts w:ascii="Arial" w:hAnsi="Arial" w:cs="Arial"/>
          <w:b/>
          <w:bCs/>
          <w:caps/>
          <w:color w:val="7030A0"/>
          <w:sz w:val="2"/>
          <w:szCs w:val="2"/>
        </w:rPr>
      </w:pPr>
    </w:p>
    <w:p w:rsidR="00BD3E80" w:rsidRPr="005771D3" w:rsidRDefault="00BD3E80" w:rsidP="00E03872">
      <w:pPr>
        <w:shd w:val="clear" w:color="auto" w:fill="FFFFFF"/>
        <w:spacing w:before="80" w:after="0"/>
        <w:jc w:val="center"/>
        <w:rPr>
          <w:color w:val="000000"/>
          <w:sz w:val="4"/>
          <w:szCs w:val="28"/>
        </w:rPr>
      </w:pPr>
    </w:p>
    <w:p w:rsidR="003E0D3E" w:rsidRDefault="007C1CA6" w:rsidP="00E03872">
      <w:pPr>
        <w:shd w:val="clear" w:color="auto" w:fill="FFFFFF"/>
        <w:spacing w:before="80" w:after="0"/>
        <w:jc w:val="center"/>
        <w:rPr>
          <w:color w:val="000000"/>
          <w:sz w:val="28"/>
          <w:szCs w:val="28"/>
        </w:rPr>
      </w:pPr>
      <w:r w:rsidRPr="007C1CA6">
        <w:rPr>
          <w:color w:val="0033CC"/>
        </w:rPr>
        <w:pict>
          <v:shapetype id="_x0000_t156" coordsize="21600,21600" o:spt="156" adj="2809,10800" path="m@25@0c@26@3@27@1@28@0m@21@4c@22@5@23@6@24@4e">
            <v:formulas>
              <v:f eqn="val #0"/>
              <v:f eqn="prod @0 41 9"/>
              <v:f eqn="prod @0 23 9"/>
              <v:f eqn="sum 0 0 @2"/>
              <v:f eqn="sum 21600 0 #0"/>
              <v:f eqn="sum 21600 0 @1"/>
              <v:f eqn="sum 21600 0 @3"/>
              <v:f eqn="sum #1 0 10800"/>
              <v:f eqn="sum 21600 0 #1"/>
              <v:f eqn="prod @8 2 3"/>
              <v:f eqn="prod @8 4 3"/>
              <v:f eqn="prod @8 2 1"/>
              <v:f eqn="sum 21600 0 @9"/>
              <v:f eqn="sum 21600 0 @10"/>
              <v:f eqn="sum 21600 0 @11"/>
              <v:f eqn="prod #1 2 3"/>
              <v:f eqn="prod #1 4 3"/>
              <v:f eqn="prod #1 2 1"/>
              <v:f eqn="sum 21600 0 @15"/>
              <v:f eqn="sum 21600 0 @16"/>
              <v:f eqn="sum 21600 0 @17"/>
              <v:f eqn="if @7 @14 0"/>
              <v:f eqn="if @7 @13 @15"/>
              <v:f eqn="if @7 @12 @16"/>
              <v:f eqn="if @7 21600 @17"/>
              <v:f eqn="if @7 0 @20"/>
              <v:f eqn="if @7 @9 @19"/>
              <v:f eqn="if @7 @10 @18"/>
              <v:f eqn="if @7 @11 21600"/>
              <v:f eqn="sum @24 0 @21"/>
              <v:f eqn="sum @4 0 @0"/>
              <v:f eqn="max @21 @25"/>
              <v:f eqn="min @24 @28"/>
              <v:f eqn="prod @0 2 1"/>
              <v:f eqn="sum 21600 0 @33"/>
              <v:f eqn="mid @26 @27"/>
              <v:f eqn="mid @24 @28"/>
              <v:f eqn="mid @22 @23"/>
              <v:f eqn="mid @21 @25"/>
            </v:formulas>
            <v:path textpathok="t" o:connecttype="custom" o:connectlocs="@35,@0;@38,10800;@37,@4;@36,10800" o:connectangles="270,180,90,0"/>
            <v:textpath on="t" fitshape="t" xscale="t"/>
            <v:handles>
              <v:h position="topLeft,#0" yrange="0,4459"/>
              <v:h position="#1,bottomRight" xrange="8640,12960"/>
            </v:handles>
            <o:lock v:ext="edit" text="t" shapetype="t"/>
          </v:shapetype>
          <v:shape id="_x0000_i1025" type="#_x0000_t156" style="width:532.45pt;height:52.75pt" fillcolor="#c00000" strokecolor="red">
            <v:fill color2="#099"/>
            <v:shadow on="t" color="silver" opacity="52429f" offset="3pt,3pt"/>
            <v:textpath style="font-family:&quot;Times New Roman&quot;;v-text-kern:t" trim="t" fitpath="t" xscale="f" string="&quot;В сердце Петербурга&quot;"/>
          </v:shape>
        </w:pict>
      </w:r>
    </w:p>
    <w:p w:rsidR="003E0D3E" w:rsidRDefault="003E0D3E" w:rsidP="006830BA">
      <w:pPr>
        <w:shd w:val="clear" w:color="auto" w:fill="FFFFFF"/>
        <w:spacing w:after="0"/>
        <w:jc w:val="center"/>
        <w:rPr>
          <w:rFonts w:ascii="Times New Roman" w:hAnsi="Times New Roman" w:cs="Times New Roman"/>
          <w:b/>
          <w:bCs/>
          <w:sz w:val="6"/>
          <w:szCs w:val="14"/>
          <w:lang w:eastAsia="ru-RU"/>
        </w:rPr>
      </w:pPr>
    </w:p>
    <w:p w:rsidR="00C473D2" w:rsidRDefault="00C473D2" w:rsidP="006830BA">
      <w:pPr>
        <w:shd w:val="clear" w:color="auto" w:fill="FFFFFF"/>
        <w:spacing w:after="0"/>
        <w:jc w:val="center"/>
        <w:rPr>
          <w:rFonts w:ascii="Times New Roman" w:hAnsi="Times New Roman" w:cs="Times New Roman"/>
          <w:b/>
          <w:bCs/>
          <w:sz w:val="6"/>
          <w:szCs w:val="14"/>
          <w:lang w:eastAsia="ru-RU"/>
        </w:rPr>
      </w:pPr>
    </w:p>
    <w:p w:rsidR="00C473D2" w:rsidRPr="005771D3" w:rsidRDefault="00C473D2" w:rsidP="006830BA">
      <w:pPr>
        <w:shd w:val="clear" w:color="auto" w:fill="FFFFFF"/>
        <w:spacing w:after="0"/>
        <w:jc w:val="center"/>
        <w:rPr>
          <w:rFonts w:ascii="Times New Roman" w:hAnsi="Times New Roman" w:cs="Times New Roman"/>
          <w:b/>
          <w:bCs/>
          <w:sz w:val="6"/>
          <w:szCs w:val="14"/>
          <w:lang w:eastAsia="ru-RU"/>
        </w:rPr>
      </w:pPr>
    </w:p>
    <w:p w:rsidR="003E0D3E" w:rsidRPr="00C473D2" w:rsidRDefault="003278EE" w:rsidP="006830BA">
      <w:pPr>
        <w:shd w:val="clear" w:color="auto" w:fill="FFFFFF"/>
        <w:spacing w:after="0"/>
        <w:ind w:right="-1"/>
        <w:jc w:val="center"/>
        <w:rPr>
          <w:rFonts w:ascii="Times New Roman" w:hAnsi="Times New Roman" w:cs="Times New Roman"/>
          <w:b/>
          <w:bCs/>
          <w:i/>
          <w:iCs/>
          <w:color w:val="0000FF"/>
          <w:sz w:val="22"/>
          <w:szCs w:val="16"/>
          <w:lang w:eastAsia="ru-RU"/>
        </w:rPr>
      </w:pPr>
      <w:r w:rsidRPr="00C473D2">
        <w:rPr>
          <w:rFonts w:ascii="Times New Roman" w:hAnsi="Times New Roman" w:cs="Times New Roman"/>
          <w:b/>
          <w:bCs/>
          <w:i/>
          <w:iCs/>
          <w:color w:val="0000FF"/>
          <w:sz w:val="22"/>
          <w:szCs w:val="16"/>
          <w:lang w:eastAsia="ru-RU"/>
        </w:rPr>
        <w:t xml:space="preserve">Обзорная </w:t>
      </w:r>
      <w:r w:rsidR="00C473D2" w:rsidRPr="00C473D2">
        <w:rPr>
          <w:rFonts w:ascii="Times New Roman" w:hAnsi="Times New Roman" w:cs="Times New Roman"/>
          <w:b/>
          <w:bCs/>
          <w:i/>
          <w:iCs/>
          <w:color w:val="0000FF"/>
          <w:sz w:val="22"/>
          <w:szCs w:val="16"/>
          <w:lang w:eastAsia="ru-RU"/>
        </w:rPr>
        <w:t>экскурсия по Санкт-Петербургу -</w:t>
      </w:r>
      <w:r w:rsidR="00BD3E80" w:rsidRPr="00C473D2">
        <w:rPr>
          <w:rFonts w:ascii="Times New Roman" w:hAnsi="Times New Roman" w:cs="Times New Roman"/>
          <w:b/>
          <w:bCs/>
          <w:i/>
          <w:iCs/>
          <w:color w:val="0000FF"/>
          <w:sz w:val="22"/>
          <w:szCs w:val="16"/>
          <w:lang w:eastAsia="ru-RU"/>
        </w:rPr>
        <w:t xml:space="preserve"> </w:t>
      </w:r>
      <w:r w:rsidR="007E64AE" w:rsidRPr="00C473D2">
        <w:rPr>
          <w:rFonts w:ascii="Times New Roman" w:hAnsi="Times New Roman" w:cs="Times New Roman"/>
          <w:b/>
          <w:bCs/>
          <w:i/>
          <w:iCs/>
          <w:color w:val="0000FF"/>
          <w:sz w:val="22"/>
          <w:szCs w:val="16"/>
          <w:lang w:eastAsia="ru-RU"/>
        </w:rPr>
        <w:t xml:space="preserve">Знакомство со Сфинксами и Грифонами – Экскурсия во дворец Меншикова – посещение Казанского кафедрального собора  - </w:t>
      </w:r>
      <w:r w:rsidR="00C42994" w:rsidRPr="00C473D2">
        <w:rPr>
          <w:rFonts w:ascii="Times New Roman" w:hAnsi="Times New Roman" w:cs="Times New Roman"/>
          <w:b/>
          <w:bCs/>
          <w:i/>
          <w:iCs/>
          <w:color w:val="0000FF"/>
          <w:sz w:val="22"/>
          <w:szCs w:val="16"/>
          <w:lang w:eastAsia="ru-RU"/>
        </w:rPr>
        <w:t xml:space="preserve">Ночная экскурсия </w:t>
      </w:r>
      <w:r w:rsidR="00C153B0" w:rsidRPr="00C473D2">
        <w:rPr>
          <w:rFonts w:ascii="Times New Roman" w:hAnsi="Times New Roman" w:cs="Times New Roman"/>
          <w:b/>
          <w:bCs/>
          <w:i/>
          <w:iCs/>
          <w:color w:val="0000FF"/>
          <w:sz w:val="22"/>
          <w:szCs w:val="16"/>
          <w:lang w:eastAsia="ru-RU"/>
        </w:rPr>
        <w:t>«Тайны спящего города</w:t>
      </w:r>
      <w:r w:rsidR="00C42994" w:rsidRPr="00C473D2">
        <w:rPr>
          <w:rFonts w:ascii="Times New Roman" w:hAnsi="Times New Roman" w:cs="Times New Roman"/>
          <w:b/>
          <w:bCs/>
          <w:i/>
          <w:iCs/>
          <w:color w:val="0000FF"/>
          <w:sz w:val="22"/>
          <w:szCs w:val="16"/>
          <w:lang w:eastAsia="ru-RU"/>
        </w:rPr>
        <w:t>»</w:t>
      </w:r>
      <w:r w:rsidRPr="00C473D2">
        <w:rPr>
          <w:rFonts w:ascii="Times New Roman" w:hAnsi="Times New Roman" w:cs="Times New Roman"/>
          <w:b/>
          <w:bCs/>
          <w:i/>
          <w:iCs/>
          <w:color w:val="0000FF"/>
          <w:sz w:val="22"/>
          <w:szCs w:val="16"/>
          <w:lang w:eastAsia="ru-RU"/>
        </w:rPr>
        <w:t>*</w:t>
      </w:r>
      <w:r w:rsidR="00C42994" w:rsidRPr="00C473D2">
        <w:rPr>
          <w:rFonts w:ascii="Times New Roman" w:hAnsi="Times New Roman" w:cs="Times New Roman"/>
          <w:b/>
          <w:bCs/>
          <w:i/>
          <w:iCs/>
          <w:color w:val="0000FF"/>
          <w:sz w:val="22"/>
          <w:szCs w:val="16"/>
          <w:lang w:eastAsia="ru-RU"/>
        </w:rPr>
        <w:t xml:space="preserve"> </w:t>
      </w:r>
      <w:r w:rsidR="00C473D2" w:rsidRPr="00C473D2">
        <w:rPr>
          <w:rFonts w:ascii="Times New Roman" w:hAnsi="Times New Roman" w:cs="Times New Roman"/>
          <w:b/>
          <w:bCs/>
          <w:i/>
          <w:iCs/>
          <w:color w:val="0000FF"/>
          <w:sz w:val="22"/>
          <w:szCs w:val="16"/>
          <w:lang w:eastAsia="ru-RU"/>
        </w:rPr>
        <w:t xml:space="preserve">- Теплоходная экскурсия - прогулка по рекам и каналам «Северная Венеция»*- Экскурсия по Петропавловской крепости – Экскурсия в </w:t>
      </w:r>
      <w:r w:rsidRPr="00C473D2">
        <w:rPr>
          <w:rFonts w:ascii="Times New Roman" w:hAnsi="Times New Roman" w:cs="Times New Roman"/>
          <w:b/>
          <w:bCs/>
          <w:i/>
          <w:iCs/>
          <w:color w:val="0000FF"/>
          <w:sz w:val="22"/>
          <w:szCs w:val="16"/>
          <w:lang w:eastAsia="ru-RU"/>
        </w:rPr>
        <w:t>Екатерининский дворец*</w:t>
      </w:r>
      <w:r w:rsidR="00C473D2" w:rsidRPr="00C473D2">
        <w:rPr>
          <w:rFonts w:ascii="Times New Roman" w:hAnsi="Times New Roman" w:cs="Times New Roman"/>
          <w:b/>
          <w:bCs/>
          <w:i/>
          <w:iCs/>
          <w:color w:val="0000FF"/>
          <w:sz w:val="22"/>
          <w:szCs w:val="16"/>
          <w:lang w:eastAsia="ru-RU"/>
        </w:rPr>
        <w:t xml:space="preserve"> -</w:t>
      </w:r>
      <w:r w:rsidR="00C42994" w:rsidRPr="00C473D2">
        <w:rPr>
          <w:rFonts w:ascii="Times New Roman" w:hAnsi="Times New Roman" w:cs="Times New Roman"/>
          <w:b/>
          <w:bCs/>
          <w:i/>
          <w:iCs/>
          <w:color w:val="0000FF"/>
          <w:sz w:val="22"/>
          <w:szCs w:val="16"/>
          <w:lang w:eastAsia="ru-RU"/>
        </w:rPr>
        <w:t xml:space="preserve"> </w:t>
      </w:r>
      <w:r w:rsidR="00C473D2" w:rsidRPr="00C473D2">
        <w:rPr>
          <w:rFonts w:ascii="Times New Roman" w:hAnsi="Times New Roman" w:cs="Times New Roman"/>
          <w:b/>
          <w:bCs/>
          <w:i/>
          <w:iCs/>
          <w:color w:val="0000FF"/>
          <w:sz w:val="22"/>
          <w:szCs w:val="16"/>
          <w:lang w:eastAsia="ru-RU"/>
        </w:rPr>
        <w:t xml:space="preserve">Экскурсия в </w:t>
      </w:r>
      <w:r w:rsidRPr="00C473D2">
        <w:rPr>
          <w:rFonts w:ascii="Times New Roman" w:hAnsi="Times New Roman" w:cs="Times New Roman"/>
          <w:b/>
          <w:bCs/>
          <w:i/>
          <w:iCs/>
          <w:color w:val="0000FF"/>
          <w:sz w:val="22"/>
          <w:szCs w:val="16"/>
          <w:lang w:eastAsia="ru-RU"/>
        </w:rPr>
        <w:t xml:space="preserve">Александровский дворец* - </w:t>
      </w:r>
      <w:r w:rsidR="00C473D2" w:rsidRPr="00C473D2">
        <w:rPr>
          <w:rFonts w:ascii="Times New Roman" w:hAnsi="Times New Roman" w:cs="Times New Roman"/>
          <w:b/>
          <w:bCs/>
          <w:i/>
          <w:iCs/>
          <w:color w:val="0000FF"/>
          <w:sz w:val="22"/>
          <w:szCs w:val="16"/>
          <w:lang w:eastAsia="ru-RU"/>
        </w:rPr>
        <w:t>Знакомство с Медным всадником - Экскурсия в Исаакиевский собор -  Загородная экскурсия в Петергоф. Экскурсия по Нижнему</w:t>
      </w:r>
      <w:r w:rsidRPr="00C473D2">
        <w:rPr>
          <w:rFonts w:ascii="Times New Roman" w:hAnsi="Times New Roman" w:cs="Times New Roman"/>
          <w:b/>
          <w:bCs/>
          <w:i/>
          <w:iCs/>
          <w:color w:val="0000FF"/>
          <w:sz w:val="22"/>
          <w:szCs w:val="16"/>
          <w:lang w:eastAsia="ru-RU"/>
        </w:rPr>
        <w:t xml:space="preserve"> парк</w:t>
      </w:r>
      <w:r w:rsidR="00C473D2" w:rsidRPr="00C473D2">
        <w:rPr>
          <w:rFonts w:ascii="Times New Roman" w:hAnsi="Times New Roman" w:cs="Times New Roman"/>
          <w:b/>
          <w:bCs/>
          <w:i/>
          <w:iCs/>
          <w:color w:val="0000FF"/>
          <w:sz w:val="22"/>
          <w:szCs w:val="16"/>
          <w:lang w:eastAsia="ru-RU"/>
        </w:rPr>
        <w:t>у -</w:t>
      </w:r>
      <w:r w:rsidRPr="00C473D2">
        <w:rPr>
          <w:rFonts w:ascii="Times New Roman" w:hAnsi="Times New Roman" w:cs="Times New Roman"/>
          <w:b/>
          <w:bCs/>
          <w:i/>
          <w:iCs/>
          <w:color w:val="0000FF"/>
          <w:sz w:val="22"/>
          <w:szCs w:val="16"/>
          <w:lang w:eastAsia="ru-RU"/>
        </w:rPr>
        <w:t xml:space="preserve"> </w:t>
      </w:r>
      <w:r w:rsidR="00C473D2" w:rsidRPr="00C473D2">
        <w:rPr>
          <w:rFonts w:ascii="Times New Roman" w:hAnsi="Times New Roman" w:cs="Times New Roman"/>
          <w:b/>
          <w:bCs/>
          <w:i/>
          <w:iCs/>
          <w:color w:val="0000FF"/>
          <w:sz w:val="22"/>
          <w:szCs w:val="16"/>
          <w:lang w:eastAsia="ru-RU"/>
        </w:rPr>
        <w:t>Великий Новгород. Экскурсия по Новгородскому кремлю*</w:t>
      </w:r>
    </w:p>
    <w:p w:rsidR="003E0D3E" w:rsidRPr="00C473D2" w:rsidRDefault="003E0D3E" w:rsidP="002F42D9">
      <w:pPr>
        <w:pStyle w:val="afd"/>
        <w:shd w:val="clear" w:color="auto" w:fill="FFFFFF"/>
        <w:spacing w:before="0" w:beforeAutospacing="0" w:after="0" w:afterAutospacing="0" w:line="240" w:lineRule="auto"/>
        <w:jc w:val="center"/>
        <w:rPr>
          <w:rStyle w:val="a8"/>
          <w:sz w:val="10"/>
          <w:szCs w:val="10"/>
        </w:rPr>
      </w:pPr>
    </w:p>
    <w:p w:rsidR="00191CB1" w:rsidRPr="005B6C8B" w:rsidRDefault="00191CB1" w:rsidP="002F42D9">
      <w:pPr>
        <w:pStyle w:val="afd"/>
        <w:shd w:val="clear" w:color="auto" w:fill="FFFFFF"/>
        <w:spacing w:before="0" w:beforeAutospacing="0" w:after="0" w:afterAutospacing="0" w:line="240" w:lineRule="auto"/>
        <w:jc w:val="center"/>
        <w:rPr>
          <w:rStyle w:val="a8"/>
          <w:color w:val="FF0000"/>
          <w:sz w:val="28"/>
          <w:szCs w:val="22"/>
        </w:rPr>
      </w:pPr>
      <w:r w:rsidRPr="005B6C8B">
        <w:rPr>
          <w:rStyle w:val="a8"/>
          <w:color w:val="FF0000"/>
          <w:sz w:val="28"/>
          <w:szCs w:val="22"/>
        </w:rPr>
        <w:t>Автобусный тур</w:t>
      </w:r>
    </w:p>
    <w:p w:rsidR="00ED75E5" w:rsidRPr="005B6C8B" w:rsidRDefault="00ED75E5" w:rsidP="002F42D9">
      <w:pPr>
        <w:pStyle w:val="afd"/>
        <w:shd w:val="clear" w:color="auto" w:fill="FFFFFF"/>
        <w:spacing w:before="0" w:beforeAutospacing="0" w:after="0" w:afterAutospacing="0" w:line="240" w:lineRule="auto"/>
        <w:jc w:val="center"/>
        <w:rPr>
          <w:rStyle w:val="a8"/>
          <w:color w:val="FF0000"/>
          <w:sz w:val="8"/>
          <w:szCs w:val="10"/>
        </w:rPr>
      </w:pPr>
    </w:p>
    <w:p w:rsidR="004A5307" w:rsidRPr="005B6C8B" w:rsidRDefault="00514A68" w:rsidP="004A5307">
      <w:pPr>
        <w:pStyle w:val="afd"/>
        <w:shd w:val="clear" w:color="auto" w:fill="FFFFFF"/>
        <w:spacing w:before="0" w:beforeAutospacing="0" w:after="0" w:afterAutospacing="0" w:line="240" w:lineRule="auto"/>
        <w:contextualSpacing/>
        <w:jc w:val="center"/>
        <w:rPr>
          <w:rStyle w:val="a8"/>
          <w:color w:val="0000FF"/>
          <w:sz w:val="22"/>
          <w:szCs w:val="22"/>
        </w:rPr>
      </w:pPr>
      <w:r w:rsidRPr="005B6C8B">
        <w:rPr>
          <w:rStyle w:val="a8"/>
          <w:color w:val="0000FF"/>
          <w:sz w:val="22"/>
          <w:szCs w:val="22"/>
        </w:rPr>
        <w:t>Даты выездов</w:t>
      </w:r>
      <w:r w:rsidR="004A41A3" w:rsidRPr="005B6C8B">
        <w:rPr>
          <w:rStyle w:val="a8"/>
          <w:color w:val="0000FF"/>
          <w:sz w:val="22"/>
          <w:szCs w:val="22"/>
        </w:rPr>
        <w:t>:</w:t>
      </w:r>
    </w:p>
    <w:p w:rsidR="004A5307" w:rsidRPr="005B6C8B" w:rsidRDefault="004A5307" w:rsidP="004A5307">
      <w:pPr>
        <w:pStyle w:val="afd"/>
        <w:shd w:val="clear" w:color="auto" w:fill="FFFFFF"/>
        <w:spacing w:before="0" w:beforeAutospacing="0" w:after="0" w:afterAutospacing="0" w:line="240" w:lineRule="auto"/>
        <w:contextualSpacing/>
        <w:jc w:val="center"/>
        <w:rPr>
          <w:b/>
          <w:bCs/>
          <w:color w:val="0000FF"/>
          <w:sz w:val="22"/>
          <w:szCs w:val="18"/>
        </w:rPr>
      </w:pPr>
      <w:r w:rsidRPr="005B6C8B">
        <w:rPr>
          <w:rStyle w:val="a8"/>
          <w:color w:val="0000FF"/>
          <w:sz w:val="22"/>
          <w:szCs w:val="22"/>
        </w:rPr>
        <w:t>Июль</w:t>
      </w:r>
      <w:r w:rsidR="00CE5A37">
        <w:rPr>
          <w:rStyle w:val="a8"/>
          <w:color w:val="0000FF"/>
          <w:sz w:val="22"/>
          <w:szCs w:val="22"/>
        </w:rPr>
        <w:t xml:space="preserve">: </w:t>
      </w:r>
      <w:r w:rsidR="0031764A" w:rsidRPr="005B6C8B">
        <w:rPr>
          <w:rStyle w:val="a8"/>
          <w:color w:val="C00000"/>
          <w:sz w:val="22"/>
          <w:szCs w:val="22"/>
        </w:rPr>
        <w:t>23-27 (День ВМФ);</w:t>
      </w:r>
      <w:r w:rsidR="00767A9A" w:rsidRPr="005B6C8B">
        <w:rPr>
          <w:rStyle w:val="a8"/>
          <w:color w:val="C00000"/>
          <w:sz w:val="22"/>
          <w:szCs w:val="22"/>
        </w:rPr>
        <w:t xml:space="preserve">  </w:t>
      </w:r>
      <w:r w:rsidR="0031764A" w:rsidRPr="005B6C8B">
        <w:rPr>
          <w:rStyle w:val="a8"/>
          <w:color w:val="0000FF"/>
          <w:sz w:val="22"/>
          <w:szCs w:val="22"/>
        </w:rPr>
        <w:t xml:space="preserve"> 30.07-03.08</w:t>
      </w:r>
    </w:p>
    <w:p w:rsidR="004A5307" w:rsidRPr="005B6C8B" w:rsidRDefault="004E31BB" w:rsidP="004A5307">
      <w:pPr>
        <w:pStyle w:val="afd"/>
        <w:shd w:val="clear" w:color="auto" w:fill="FFFFFF"/>
        <w:spacing w:before="0" w:beforeAutospacing="0" w:after="0" w:afterAutospacing="0" w:line="240" w:lineRule="auto"/>
        <w:contextualSpacing/>
        <w:jc w:val="center"/>
        <w:rPr>
          <w:b/>
          <w:bCs/>
          <w:color w:val="0000FF"/>
          <w:sz w:val="22"/>
          <w:szCs w:val="18"/>
        </w:rPr>
      </w:pPr>
      <w:r w:rsidRPr="005B6C8B">
        <w:rPr>
          <w:b/>
          <w:bCs/>
          <w:color w:val="0000FF"/>
          <w:sz w:val="22"/>
          <w:szCs w:val="18"/>
        </w:rPr>
        <w:t>Август:</w:t>
      </w:r>
      <w:r w:rsidR="0031764A" w:rsidRPr="005B6C8B">
        <w:rPr>
          <w:b/>
          <w:bCs/>
          <w:color w:val="0000FF"/>
          <w:sz w:val="22"/>
          <w:szCs w:val="18"/>
        </w:rPr>
        <w:t xml:space="preserve"> </w:t>
      </w:r>
      <w:r w:rsidR="00767A9A" w:rsidRPr="005B6C8B">
        <w:rPr>
          <w:b/>
          <w:bCs/>
          <w:color w:val="0000FF"/>
          <w:sz w:val="22"/>
          <w:szCs w:val="18"/>
        </w:rPr>
        <w:t xml:space="preserve"> </w:t>
      </w:r>
      <w:r w:rsidR="0031764A" w:rsidRPr="005B6C8B">
        <w:rPr>
          <w:b/>
          <w:bCs/>
          <w:color w:val="0000FF"/>
          <w:sz w:val="22"/>
          <w:szCs w:val="18"/>
        </w:rPr>
        <w:t>06-10;</w:t>
      </w:r>
      <w:r w:rsidR="005B6C8B" w:rsidRPr="005B6C8B">
        <w:rPr>
          <w:b/>
          <w:bCs/>
          <w:color w:val="0000FF"/>
          <w:sz w:val="22"/>
          <w:szCs w:val="18"/>
        </w:rPr>
        <w:t xml:space="preserve">  </w:t>
      </w:r>
      <w:r w:rsidR="00767A9A" w:rsidRPr="005B6C8B">
        <w:rPr>
          <w:b/>
          <w:bCs/>
          <w:color w:val="0000FF"/>
          <w:sz w:val="22"/>
          <w:szCs w:val="18"/>
        </w:rPr>
        <w:t xml:space="preserve"> </w:t>
      </w:r>
      <w:r w:rsidR="0031764A" w:rsidRPr="005B6C8B">
        <w:rPr>
          <w:b/>
          <w:bCs/>
          <w:color w:val="0000FF"/>
          <w:sz w:val="22"/>
          <w:szCs w:val="18"/>
        </w:rPr>
        <w:t xml:space="preserve">13-17; </w:t>
      </w:r>
      <w:r w:rsidR="005B6C8B" w:rsidRPr="005B6C8B">
        <w:rPr>
          <w:b/>
          <w:bCs/>
          <w:color w:val="0000FF"/>
          <w:sz w:val="22"/>
          <w:szCs w:val="18"/>
        </w:rPr>
        <w:t xml:space="preserve"> </w:t>
      </w:r>
      <w:r w:rsidR="00767A9A" w:rsidRPr="005B6C8B">
        <w:rPr>
          <w:b/>
          <w:bCs/>
          <w:color w:val="0000FF"/>
          <w:sz w:val="22"/>
          <w:szCs w:val="18"/>
        </w:rPr>
        <w:t xml:space="preserve"> </w:t>
      </w:r>
      <w:r w:rsidR="0031764A" w:rsidRPr="005B6C8B">
        <w:rPr>
          <w:b/>
          <w:bCs/>
          <w:color w:val="0000FF"/>
          <w:sz w:val="22"/>
          <w:szCs w:val="18"/>
        </w:rPr>
        <w:t>20-24;</w:t>
      </w:r>
      <w:r w:rsidR="00767A9A" w:rsidRPr="005B6C8B">
        <w:rPr>
          <w:b/>
          <w:bCs/>
          <w:color w:val="0000FF"/>
          <w:sz w:val="22"/>
          <w:szCs w:val="18"/>
        </w:rPr>
        <w:t xml:space="preserve">  </w:t>
      </w:r>
      <w:r w:rsidR="0031764A" w:rsidRPr="005B6C8B">
        <w:rPr>
          <w:b/>
          <w:bCs/>
          <w:color w:val="0000FF"/>
          <w:sz w:val="22"/>
          <w:szCs w:val="18"/>
        </w:rPr>
        <w:t>27-31</w:t>
      </w:r>
    </w:p>
    <w:p w:rsidR="00593616" w:rsidRPr="005B6C8B" w:rsidRDefault="004E31BB" w:rsidP="00593616">
      <w:pPr>
        <w:pStyle w:val="afd"/>
        <w:shd w:val="clear" w:color="auto" w:fill="FFFFFF"/>
        <w:spacing w:before="0" w:beforeAutospacing="0" w:after="0" w:afterAutospacing="0" w:line="240" w:lineRule="auto"/>
        <w:contextualSpacing/>
        <w:jc w:val="center"/>
        <w:rPr>
          <w:b/>
          <w:bCs/>
          <w:color w:val="0000FF"/>
          <w:sz w:val="22"/>
          <w:szCs w:val="18"/>
        </w:rPr>
      </w:pPr>
      <w:r w:rsidRPr="005B6C8B">
        <w:rPr>
          <w:b/>
          <w:bCs/>
          <w:color w:val="0000FF"/>
          <w:sz w:val="22"/>
          <w:szCs w:val="18"/>
        </w:rPr>
        <w:t>Сентябрь:</w:t>
      </w:r>
      <w:r w:rsidR="00767A9A" w:rsidRPr="005B6C8B">
        <w:rPr>
          <w:b/>
          <w:bCs/>
          <w:color w:val="0000FF"/>
          <w:sz w:val="22"/>
          <w:szCs w:val="18"/>
        </w:rPr>
        <w:t xml:space="preserve">  </w:t>
      </w:r>
      <w:r w:rsidR="00DC335A">
        <w:rPr>
          <w:b/>
          <w:bCs/>
          <w:color w:val="0000FF"/>
          <w:sz w:val="22"/>
          <w:szCs w:val="18"/>
        </w:rPr>
        <w:t>10-14</w:t>
      </w:r>
      <w:r w:rsidR="00593616" w:rsidRPr="005B6C8B">
        <w:rPr>
          <w:b/>
          <w:bCs/>
          <w:color w:val="0000FF"/>
          <w:sz w:val="22"/>
          <w:szCs w:val="18"/>
        </w:rPr>
        <w:t>;</w:t>
      </w:r>
      <w:r w:rsidR="005B6C8B" w:rsidRPr="005B6C8B">
        <w:rPr>
          <w:b/>
          <w:bCs/>
          <w:color w:val="0000FF"/>
          <w:sz w:val="22"/>
          <w:szCs w:val="18"/>
        </w:rPr>
        <w:t xml:space="preserve"> </w:t>
      </w:r>
      <w:r w:rsidR="00767A9A" w:rsidRPr="005B6C8B">
        <w:rPr>
          <w:b/>
          <w:bCs/>
          <w:color w:val="0000FF"/>
          <w:sz w:val="22"/>
          <w:szCs w:val="18"/>
        </w:rPr>
        <w:t xml:space="preserve"> </w:t>
      </w:r>
      <w:r w:rsidR="00593616" w:rsidRPr="005B6C8B">
        <w:rPr>
          <w:b/>
          <w:bCs/>
          <w:color w:val="0000FF"/>
          <w:sz w:val="22"/>
          <w:szCs w:val="18"/>
        </w:rPr>
        <w:t xml:space="preserve"> 17-21</w:t>
      </w:r>
    </w:p>
    <w:p w:rsidR="00ED75E5" w:rsidRPr="004E31BB" w:rsidRDefault="00ED75E5" w:rsidP="004A5307">
      <w:pPr>
        <w:pStyle w:val="afd"/>
        <w:shd w:val="clear" w:color="auto" w:fill="FFFFFF"/>
        <w:spacing w:before="0" w:beforeAutospacing="0" w:after="0" w:afterAutospacing="0" w:line="240" w:lineRule="auto"/>
        <w:contextualSpacing/>
        <w:jc w:val="center"/>
        <w:rPr>
          <w:rStyle w:val="a8"/>
          <w:color w:val="0000FF"/>
          <w:sz w:val="10"/>
          <w:szCs w:val="10"/>
        </w:rPr>
      </w:pPr>
    </w:p>
    <w:p w:rsidR="003E0D3E" w:rsidRPr="00E828ED" w:rsidRDefault="003E0D3E" w:rsidP="0040663F">
      <w:pPr>
        <w:shd w:val="clear" w:color="auto" w:fill="FFFFFF"/>
        <w:spacing w:after="0"/>
        <w:rPr>
          <w:rFonts w:ascii="Times New Roman" w:hAnsi="Times New Roman" w:cs="Times New Roman"/>
          <w:b/>
          <w:bCs/>
          <w:color w:val="FF0000"/>
          <w:sz w:val="4"/>
          <w:szCs w:val="4"/>
          <w:lang w:eastAsia="ru-RU"/>
        </w:rPr>
      </w:pPr>
    </w:p>
    <w:tbl>
      <w:tblPr>
        <w:tblW w:w="1134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3" w:type="dxa"/>
          <w:right w:w="113" w:type="dxa"/>
        </w:tblCellMar>
        <w:tblLook w:val="00A0"/>
      </w:tblPr>
      <w:tblGrid>
        <w:gridCol w:w="851"/>
        <w:gridCol w:w="10489"/>
      </w:tblGrid>
      <w:tr w:rsidR="003E0D3E" w:rsidRPr="004A5307" w:rsidTr="00C85D24">
        <w:trPr>
          <w:trHeight w:val="1646"/>
        </w:trPr>
        <w:tc>
          <w:tcPr>
            <w:tcW w:w="851" w:type="dxa"/>
            <w:vAlign w:val="center"/>
          </w:tcPr>
          <w:p w:rsidR="00BA646E" w:rsidRPr="004A5307" w:rsidRDefault="003E0D3E" w:rsidP="002D29AD">
            <w:pPr>
              <w:spacing w:after="0"/>
              <w:ind w:hanging="6"/>
              <w:jc w:val="center"/>
              <w:rPr>
                <w:rFonts w:ascii="Times New Roman" w:hAnsi="Times New Roman" w:cs="Times New Roman"/>
                <w:b/>
                <w:bCs/>
                <w:color w:val="FF0000"/>
                <w:sz w:val="18"/>
                <w:szCs w:val="16"/>
                <w:lang w:eastAsia="ru-RU"/>
              </w:rPr>
            </w:pPr>
            <w:r w:rsidRPr="004A5307">
              <w:rPr>
                <w:rFonts w:ascii="Times New Roman" w:hAnsi="Times New Roman" w:cs="Times New Roman"/>
                <w:b/>
                <w:bCs/>
                <w:color w:val="FF0000"/>
                <w:sz w:val="18"/>
                <w:szCs w:val="16"/>
                <w:lang w:eastAsia="ru-RU"/>
              </w:rPr>
              <w:t>1 день</w:t>
            </w:r>
          </w:p>
        </w:tc>
        <w:tc>
          <w:tcPr>
            <w:tcW w:w="10489" w:type="dxa"/>
            <w:vAlign w:val="center"/>
          </w:tcPr>
          <w:p w:rsidR="00E71C2F" w:rsidRPr="0031771F" w:rsidRDefault="00E71C2F" w:rsidP="003278EE">
            <w:pPr>
              <w:spacing w:after="0"/>
              <w:rPr>
                <w:rFonts w:ascii="Times New Roman" w:hAnsi="Times New Roman" w:cs="Times New Roman"/>
                <w:b/>
                <w:sz w:val="20"/>
                <w:szCs w:val="20"/>
              </w:rPr>
            </w:pPr>
            <w:r w:rsidRPr="0031771F">
              <w:rPr>
                <w:rFonts w:ascii="Times New Roman" w:hAnsi="Times New Roman" w:cs="Times New Roman"/>
                <w:b/>
                <w:sz w:val="20"/>
                <w:szCs w:val="20"/>
              </w:rPr>
              <w:t xml:space="preserve">17:00 - трансфер из Новомосковска, </w:t>
            </w:r>
            <w:r w:rsidRPr="0031771F">
              <w:rPr>
                <w:rFonts w:ascii="Times New Roman" w:hAnsi="Times New Roman" w:cs="Times New Roman"/>
                <w:sz w:val="20"/>
                <w:szCs w:val="20"/>
              </w:rPr>
              <w:t>от гостиницы "Россия"</w:t>
            </w:r>
          </w:p>
          <w:p w:rsidR="00E71C2F" w:rsidRPr="0031771F" w:rsidRDefault="00D50E6F" w:rsidP="003278EE">
            <w:pPr>
              <w:spacing w:after="0"/>
              <w:rPr>
                <w:rFonts w:ascii="Times New Roman" w:hAnsi="Times New Roman" w:cs="Times New Roman"/>
                <w:b/>
                <w:sz w:val="20"/>
                <w:szCs w:val="20"/>
              </w:rPr>
            </w:pPr>
            <w:r w:rsidRPr="0031771F">
              <w:rPr>
                <w:rFonts w:ascii="Times New Roman" w:hAnsi="Times New Roman" w:cs="Times New Roman"/>
                <w:b/>
                <w:sz w:val="20"/>
                <w:szCs w:val="20"/>
              </w:rPr>
              <w:t xml:space="preserve">17:20 - трансфер из Узловой, </w:t>
            </w:r>
            <w:r w:rsidR="00E71C2F" w:rsidRPr="0031771F">
              <w:rPr>
                <w:rFonts w:ascii="Times New Roman" w:hAnsi="Times New Roman" w:cs="Times New Roman"/>
                <w:sz w:val="20"/>
                <w:szCs w:val="20"/>
              </w:rPr>
              <w:t>от пожарной части</w:t>
            </w:r>
          </w:p>
          <w:p w:rsidR="00E71C2F" w:rsidRPr="0031771F" w:rsidRDefault="00E71C2F" w:rsidP="003278EE">
            <w:pPr>
              <w:spacing w:after="0"/>
              <w:rPr>
                <w:rFonts w:ascii="Times New Roman" w:hAnsi="Times New Roman" w:cs="Times New Roman"/>
                <w:sz w:val="20"/>
                <w:szCs w:val="20"/>
              </w:rPr>
            </w:pPr>
            <w:r w:rsidRPr="0031771F">
              <w:rPr>
                <w:rFonts w:ascii="Times New Roman" w:hAnsi="Times New Roman" w:cs="Times New Roman"/>
                <w:b/>
                <w:sz w:val="20"/>
                <w:szCs w:val="20"/>
              </w:rPr>
              <w:t xml:space="preserve">17:50 </w:t>
            </w:r>
            <w:r w:rsidR="0040663F" w:rsidRPr="0031771F">
              <w:rPr>
                <w:rFonts w:ascii="Times New Roman" w:hAnsi="Times New Roman" w:cs="Times New Roman"/>
                <w:b/>
                <w:sz w:val="20"/>
                <w:szCs w:val="20"/>
              </w:rPr>
              <w:t xml:space="preserve">- трансфер с остановки Быковка, </w:t>
            </w:r>
            <w:r w:rsidRPr="0031771F">
              <w:rPr>
                <w:rFonts w:ascii="Times New Roman" w:hAnsi="Times New Roman" w:cs="Times New Roman"/>
                <w:sz w:val="20"/>
                <w:szCs w:val="20"/>
              </w:rPr>
              <w:t>(направление в Тулу)</w:t>
            </w:r>
          </w:p>
          <w:p w:rsidR="0031771F" w:rsidRPr="0031771F" w:rsidRDefault="0031771F" w:rsidP="0031771F">
            <w:pPr>
              <w:spacing w:after="0"/>
              <w:rPr>
                <w:rFonts w:ascii="Times New Roman" w:hAnsi="Times New Roman" w:cs="Times New Roman"/>
                <w:sz w:val="20"/>
                <w:szCs w:val="20"/>
              </w:rPr>
            </w:pPr>
            <w:r w:rsidRPr="0031771F">
              <w:rPr>
                <w:rFonts w:ascii="Times New Roman" w:hAnsi="Times New Roman" w:cs="Times New Roman"/>
                <w:b/>
                <w:sz w:val="20"/>
                <w:szCs w:val="20"/>
              </w:rPr>
              <w:t>18:00 - пов. на Липки,</w:t>
            </w:r>
            <w:r w:rsidRPr="0031771F">
              <w:rPr>
                <w:rFonts w:ascii="Times New Roman" w:hAnsi="Times New Roman" w:cs="Times New Roman"/>
                <w:sz w:val="20"/>
                <w:szCs w:val="20"/>
              </w:rPr>
              <w:t xml:space="preserve"> ост. Большие Калмыки (направление в Тулу)</w:t>
            </w:r>
          </w:p>
          <w:p w:rsidR="00E71C2F" w:rsidRPr="0031771F" w:rsidRDefault="0031771F" w:rsidP="003278EE">
            <w:pPr>
              <w:spacing w:after="0"/>
              <w:rPr>
                <w:rFonts w:ascii="Times New Roman" w:hAnsi="Times New Roman" w:cs="Times New Roman"/>
                <w:b/>
                <w:sz w:val="20"/>
                <w:szCs w:val="20"/>
              </w:rPr>
            </w:pPr>
            <w:r w:rsidRPr="0031771F">
              <w:rPr>
                <w:rFonts w:ascii="Times New Roman" w:hAnsi="Times New Roman" w:cs="Times New Roman"/>
                <w:b/>
                <w:sz w:val="20"/>
                <w:szCs w:val="20"/>
              </w:rPr>
              <w:t>18:1</w:t>
            </w:r>
            <w:r w:rsidR="00E71C2F" w:rsidRPr="0031771F">
              <w:rPr>
                <w:rFonts w:ascii="Times New Roman" w:hAnsi="Times New Roman" w:cs="Times New Roman"/>
                <w:b/>
                <w:sz w:val="20"/>
                <w:szCs w:val="20"/>
              </w:rPr>
              <w:t xml:space="preserve">0 – трансфер с остановки пов. на Болохово </w:t>
            </w:r>
            <w:r w:rsidR="00E71C2F" w:rsidRPr="0031771F">
              <w:rPr>
                <w:rFonts w:ascii="Times New Roman" w:hAnsi="Times New Roman" w:cs="Times New Roman"/>
                <w:sz w:val="20"/>
                <w:szCs w:val="20"/>
              </w:rPr>
              <w:t>(направление в Тулу)</w:t>
            </w:r>
          </w:p>
          <w:p w:rsidR="00E71C2F" w:rsidRPr="00C473D2" w:rsidRDefault="00E71C2F" w:rsidP="003278EE">
            <w:pPr>
              <w:spacing w:after="0"/>
              <w:rPr>
                <w:rFonts w:ascii="Times New Roman" w:hAnsi="Times New Roman" w:cs="Times New Roman"/>
                <w:b/>
                <w:color w:val="FF0000"/>
                <w:szCs w:val="16"/>
              </w:rPr>
            </w:pPr>
            <w:r w:rsidRPr="00C473D2">
              <w:rPr>
                <w:rFonts w:ascii="Times New Roman" w:hAnsi="Times New Roman" w:cs="Times New Roman"/>
                <w:b/>
                <w:color w:val="FF0000"/>
                <w:szCs w:val="16"/>
              </w:rPr>
              <w:t>19:00 - отправление группы из Тулы от площади перед Автовокзалом</w:t>
            </w:r>
          </w:p>
          <w:p w:rsidR="00E71C2F" w:rsidRPr="00C473D2" w:rsidRDefault="00E71C2F" w:rsidP="003278EE">
            <w:pPr>
              <w:spacing w:after="0"/>
              <w:rPr>
                <w:rFonts w:ascii="Times New Roman" w:hAnsi="Times New Roman" w:cs="Times New Roman"/>
                <w:b/>
                <w:sz w:val="20"/>
                <w:szCs w:val="16"/>
              </w:rPr>
            </w:pPr>
            <w:r w:rsidRPr="00C473D2">
              <w:rPr>
                <w:rFonts w:ascii="Times New Roman" w:hAnsi="Times New Roman" w:cs="Times New Roman"/>
                <w:b/>
                <w:sz w:val="20"/>
                <w:szCs w:val="16"/>
              </w:rPr>
              <w:t xml:space="preserve">19:50 - поворот на Ясногорск </w:t>
            </w:r>
            <w:r w:rsidRPr="00C473D2">
              <w:rPr>
                <w:rFonts w:ascii="Times New Roman" w:hAnsi="Times New Roman" w:cs="Times New Roman"/>
                <w:sz w:val="20"/>
                <w:szCs w:val="16"/>
              </w:rPr>
              <w:t>(за мостом 149 км М-2)</w:t>
            </w:r>
          </w:p>
          <w:p w:rsidR="00E71C2F" w:rsidRPr="00C473D2" w:rsidRDefault="00E71C2F" w:rsidP="003278EE">
            <w:pPr>
              <w:spacing w:after="0"/>
              <w:rPr>
                <w:rFonts w:ascii="Times New Roman" w:hAnsi="Times New Roman" w:cs="Times New Roman"/>
                <w:b/>
                <w:sz w:val="20"/>
                <w:szCs w:val="16"/>
              </w:rPr>
            </w:pPr>
            <w:r w:rsidRPr="00C473D2">
              <w:rPr>
                <w:rFonts w:ascii="Times New Roman" w:hAnsi="Times New Roman" w:cs="Times New Roman"/>
                <w:b/>
                <w:sz w:val="20"/>
                <w:szCs w:val="16"/>
              </w:rPr>
              <w:t>20:4</w:t>
            </w:r>
            <w:r w:rsidR="0040663F" w:rsidRPr="00C473D2">
              <w:rPr>
                <w:rFonts w:ascii="Times New Roman" w:hAnsi="Times New Roman" w:cs="Times New Roman"/>
                <w:b/>
                <w:sz w:val="20"/>
                <w:szCs w:val="16"/>
              </w:rPr>
              <w:t xml:space="preserve">5 - отправления из Серпухова </w:t>
            </w:r>
            <w:r w:rsidR="0040663F" w:rsidRPr="00C473D2">
              <w:rPr>
                <w:rFonts w:ascii="Times New Roman" w:hAnsi="Times New Roman" w:cs="Times New Roman"/>
                <w:sz w:val="20"/>
                <w:szCs w:val="16"/>
              </w:rPr>
              <w:t xml:space="preserve">от </w:t>
            </w:r>
            <w:r w:rsidRPr="00C473D2">
              <w:rPr>
                <w:rFonts w:ascii="Times New Roman" w:hAnsi="Times New Roman" w:cs="Times New Roman"/>
                <w:sz w:val="20"/>
                <w:szCs w:val="16"/>
              </w:rPr>
              <w:t>кафе "Вояж"</w:t>
            </w:r>
          </w:p>
          <w:p w:rsidR="003E0D3E" w:rsidRPr="004A5307" w:rsidRDefault="00E71C2F" w:rsidP="003278EE">
            <w:pPr>
              <w:spacing w:after="0"/>
              <w:rPr>
                <w:rFonts w:ascii="Times New Roman" w:hAnsi="Times New Roman" w:cs="Times New Roman"/>
                <w:sz w:val="18"/>
                <w:szCs w:val="16"/>
                <w:shd w:val="clear" w:color="auto" w:fill="FFFFFF"/>
              </w:rPr>
            </w:pPr>
            <w:r w:rsidRPr="00C473D2">
              <w:rPr>
                <w:rFonts w:ascii="Times New Roman" w:hAnsi="Times New Roman" w:cs="Times New Roman"/>
                <w:b/>
                <w:sz w:val="20"/>
                <w:szCs w:val="16"/>
              </w:rPr>
              <w:t xml:space="preserve">22:00 - оправление из Москвы, </w:t>
            </w:r>
            <w:r w:rsidRPr="00C473D2">
              <w:rPr>
                <w:rFonts w:ascii="Times New Roman" w:hAnsi="Times New Roman" w:cs="Times New Roman"/>
                <w:sz w:val="20"/>
                <w:szCs w:val="16"/>
              </w:rPr>
              <w:t>ст. м. «Лесопарковая</w:t>
            </w:r>
            <w:r w:rsidR="0040663F" w:rsidRPr="00C473D2">
              <w:rPr>
                <w:rFonts w:ascii="Times New Roman" w:hAnsi="Times New Roman" w:cs="Times New Roman"/>
                <w:sz w:val="20"/>
                <w:szCs w:val="16"/>
              </w:rPr>
              <w:t>»</w:t>
            </w:r>
          </w:p>
        </w:tc>
      </w:tr>
      <w:tr w:rsidR="003E0D3E" w:rsidRPr="004A5307" w:rsidTr="007E64AE">
        <w:trPr>
          <w:trHeight w:val="71"/>
        </w:trPr>
        <w:tc>
          <w:tcPr>
            <w:tcW w:w="851" w:type="dxa"/>
            <w:vAlign w:val="center"/>
          </w:tcPr>
          <w:p w:rsidR="00BA646E" w:rsidRPr="004A5307" w:rsidRDefault="003E0D3E" w:rsidP="002D29AD">
            <w:pPr>
              <w:spacing w:after="0"/>
              <w:ind w:hanging="6"/>
              <w:jc w:val="center"/>
              <w:rPr>
                <w:rFonts w:ascii="Times New Roman" w:hAnsi="Times New Roman" w:cs="Times New Roman"/>
                <w:b/>
                <w:bCs/>
                <w:color w:val="FF0000"/>
                <w:sz w:val="18"/>
                <w:szCs w:val="16"/>
                <w:lang w:eastAsia="ru-RU"/>
              </w:rPr>
            </w:pPr>
            <w:r w:rsidRPr="004A5307">
              <w:rPr>
                <w:rFonts w:ascii="Times New Roman" w:hAnsi="Times New Roman" w:cs="Times New Roman"/>
                <w:b/>
                <w:bCs/>
                <w:color w:val="FF0000"/>
                <w:sz w:val="18"/>
                <w:szCs w:val="16"/>
                <w:lang w:eastAsia="ru-RU"/>
              </w:rPr>
              <w:t>2 день</w:t>
            </w:r>
          </w:p>
        </w:tc>
        <w:tc>
          <w:tcPr>
            <w:tcW w:w="10489" w:type="dxa"/>
            <w:vAlign w:val="center"/>
          </w:tcPr>
          <w:p w:rsidR="00E34837" w:rsidRPr="004A5307" w:rsidRDefault="00E34837" w:rsidP="00A13C19">
            <w:pPr>
              <w:tabs>
                <w:tab w:val="left" w:pos="879"/>
              </w:tabs>
              <w:spacing w:after="0"/>
              <w:jc w:val="both"/>
              <w:rPr>
                <w:rFonts w:ascii="Times New Roman" w:hAnsi="Times New Roman" w:cs="Times New Roman"/>
                <w:b/>
                <w:bCs/>
                <w:sz w:val="18"/>
                <w:szCs w:val="16"/>
                <w:lang w:eastAsia="ru-RU"/>
              </w:rPr>
            </w:pPr>
            <w:r w:rsidRPr="004A5307">
              <w:rPr>
                <w:rFonts w:ascii="Times New Roman" w:hAnsi="Times New Roman" w:cs="Times New Roman"/>
                <w:b/>
                <w:bCs/>
                <w:sz w:val="18"/>
                <w:szCs w:val="16"/>
                <w:lang w:eastAsia="ru-RU"/>
              </w:rPr>
              <w:t>Прибытие в Санкт-Петербург. Встреча с экскурсоводом</w:t>
            </w:r>
          </w:p>
          <w:p w:rsidR="00E34837" w:rsidRDefault="00B26034" w:rsidP="00A13C19">
            <w:pPr>
              <w:tabs>
                <w:tab w:val="left" w:pos="879"/>
              </w:tabs>
              <w:spacing w:after="0"/>
              <w:jc w:val="both"/>
              <w:rPr>
                <w:rFonts w:ascii="Times New Roman" w:hAnsi="Times New Roman" w:cs="Times New Roman"/>
                <w:b/>
                <w:bCs/>
                <w:sz w:val="18"/>
                <w:szCs w:val="16"/>
                <w:lang w:eastAsia="ru-RU"/>
              </w:rPr>
            </w:pPr>
            <w:r w:rsidRPr="004A5307">
              <w:rPr>
                <w:rFonts w:ascii="Times New Roman" w:hAnsi="Times New Roman" w:cs="Times New Roman"/>
                <w:b/>
                <w:bCs/>
                <w:sz w:val="18"/>
                <w:szCs w:val="16"/>
                <w:lang w:eastAsia="ru-RU"/>
              </w:rPr>
              <w:t>Завтрак</w:t>
            </w:r>
            <w:r w:rsidR="00A51CC4" w:rsidRPr="004A5307">
              <w:rPr>
                <w:rFonts w:ascii="Times New Roman" w:hAnsi="Times New Roman" w:cs="Times New Roman"/>
                <w:b/>
                <w:bCs/>
                <w:sz w:val="18"/>
                <w:szCs w:val="16"/>
                <w:lang w:eastAsia="ru-RU"/>
              </w:rPr>
              <w:t xml:space="preserve"> в кафе</w:t>
            </w:r>
          </w:p>
          <w:p w:rsidR="00F20369" w:rsidRPr="009232DF" w:rsidRDefault="00F20369" w:rsidP="00A13C19">
            <w:pPr>
              <w:tabs>
                <w:tab w:val="left" w:pos="879"/>
              </w:tabs>
              <w:spacing w:after="0"/>
              <w:jc w:val="both"/>
              <w:rPr>
                <w:rFonts w:ascii="Times New Roman" w:hAnsi="Times New Roman" w:cs="Times New Roman"/>
                <w:bCs/>
                <w:sz w:val="10"/>
                <w:szCs w:val="10"/>
                <w:lang w:eastAsia="ru-RU"/>
              </w:rPr>
            </w:pPr>
          </w:p>
          <w:p w:rsidR="00E34837" w:rsidRDefault="00E34837" w:rsidP="00A13C19">
            <w:pPr>
              <w:tabs>
                <w:tab w:val="left" w:pos="879"/>
                <w:tab w:val="left" w:pos="9668"/>
              </w:tabs>
              <w:spacing w:after="0"/>
              <w:jc w:val="both"/>
              <w:rPr>
                <w:rFonts w:ascii="Times New Roman" w:hAnsi="Times New Roman" w:cs="Times New Roman"/>
                <w:sz w:val="18"/>
                <w:szCs w:val="16"/>
              </w:rPr>
            </w:pPr>
            <w:r w:rsidRPr="004A5307">
              <w:rPr>
                <w:rFonts w:ascii="Times New Roman" w:hAnsi="Times New Roman" w:cs="Times New Roman"/>
                <w:b/>
                <w:bCs/>
                <w:color w:val="FF0000"/>
                <w:sz w:val="18"/>
                <w:szCs w:val="16"/>
              </w:rPr>
              <w:t>ОБЗОРНАЯ АВТОБУСНАЯ ЭКСКУРСИЯ ПО САНКТ-ПЕТЕРБУРГУ,</w:t>
            </w:r>
            <w:r w:rsidRPr="004A5307">
              <w:rPr>
                <w:rFonts w:ascii="Times New Roman" w:hAnsi="Times New Roman" w:cs="Times New Roman"/>
                <w:b/>
                <w:bCs/>
                <w:color w:val="0000FF"/>
                <w:sz w:val="18"/>
                <w:szCs w:val="16"/>
              </w:rPr>
              <w:t xml:space="preserve"> </w:t>
            </w:r>
            <w:r w:rsidRPr="004A5307">
              <w:rPr>
                <w:rFonts w:ascii="Times New Roman" w:hAnsi="Times New Roman" w:cs="Times New Roman"/>
                <w:bCs/>
                <w:color w:val="000000"/>
                <w:sz w:val="18"/>
                <w:szCs w:val="16"/>
              </w:rPr>
              <w:t xml:space="preserve">во время которой </w:t>
            </w:r>
            <w:r w:rsidRPr="004A5307">
              <w:rPr>
                <w:rFonts w:ascii="Times New Roman" w:hAnsi="Times New Roman" w:cs="Times New Roman"/>
                <w:sz w:val="18"/>
                <w:szCs w:val="16"/>
              </w:rPr>
              <w:t xml:space="preserve">Вы узнаете историю красивейшего города мира со дня основания и до наших дней; увидите главную улицу </w:t>
            </w:r>
            <w:r w:rsidRPr="004A5307">
              <w:rPr>
                <w:rFonts w:ascii="Times New Roman" w:hAnsi="Times New Roman" w:cs="Times New Roman"/>
                <w:b/>
                <w:sz w:val="18"/>
                <w:szCs w:val="16"/>
              </w:rPr>
              <w:t xml:space="preserve">– </w:t>
            </w:r>
            <w:r w:rsidRPr="004A5307">
              <w:rPr>
                <w:rFonts w:ascii="Times New Roman" w:hAnsi="Times New Roman" w:cs="Times New Roman"/>
                <w:b/>
                <w:color w:val="002060"/>
                <w:sz w:val="18"/>
                <w:szCs w:val="16"/>
              </w:rPr>
              <w:t xml:space="preserve">Невский проспект с его дворцовыми фасадами и европейскими магазинами, Храм Спаса на Крови, Дворцовую площадь, Зимний дворец, Сенатскую площадь, Медного всадника, Стрелку Васильевского острова, Михайловский дворец, Марсово поле, Мраморный дворец, Исаакиевскую площадь, дворец Белосельских-Белозерских, Аничков мост и Аничков </w:t>
            </w:r>
            <w:r w:rsidR="002D29AD" w:rsidRPr="004A5307">
              <w:rPr>
                <w:rFonts w:ascii="Times New Roman" w:hAnsi="Times New Roman" w:cs="Times New Roman"/>
                <w:b/>
                <w:color w:val="002060"/>
                <w:sz w:val="18"/>
                <w:szCs w:val="16"/>
              </w:rPr>
              <w:t>дворец,</w:t>
            </w:r>
            <w:r w:rsidRPr="004A5307">
              <w:rPr>
                <w:rFonts w:ascii="Times New Roman" w:hAnsi="Times New Roman" w:cs="Times New Roman"/>
                <w:sz w:val="18"/>
                <w:szCs w:val="16"/>
              </w:rPr>
              <w:t xml:space="preserve"> и множество других достопримечательностей Санкт-Петербурга.</w:t>
            </w:r>
          </w:p>
          <w:p w:rsidR="004E31BB" w:rsidRPr="004E31BB" w:rsidRDefault="004E31BB" w:rsidP="00A13C19">
            <w:pPr>
              <w:tabs>
                <w:tab w:val="left" w:pos="879"/>
                <w:tab w:val="left" w:pos="9668"/>
              </w:tabs>
              <w:spacing w:after="0"/>
              <w:jc w:val="both"/>
              <w:rPr>
                <w:rFonts w:ascii="Times New Roman" w:hAnsi="Times New Roman" w:cs="Times New Roman"/>
                <w:sz w:val="10"/>
                <w:szCs w:val="10"/>
              </w:rPr>
            </w:pPr>
          </w:p>
          <w:p w:rsidR="00C45C60" w:rsidRDefault="005D080E" w:rsidP="005D080E">
            <w:pPr>
              <w:spacing w:after="0"/>
              <w:contextualSpacing/>
              <w:jc w:val="both"/>
              <w:rPr>
                <w:rFonts w:ascii="Times New Roman" w:hAnsi="Times New Roman" w:cs="Times New Roman"/>
                <w:color w:val="002060"/>
                <w:sz w:val="18"/>
                <w:szCs w:val="16"/>
              </w:rPr>
            </w:pPr>
            <w:r w:rsidRPr="004A5307">
              <w:rPr>
                <w:rFonts w:ascii="Times New Roman" w:hAnsi="Times New Roman" w:cs="Times New Roman"/>
                <w:b/>
                <w:color w:val="FF0000"/>
                <w:sz w:val="18"/>
                <w:szCs w:val="16"/>
              </w:rPr>
              <w:t>ЗНАКОМСТВО СО СФИНКСАМИ И ГРИФОНАМИ.</w:t>
            </w:r>
            <w:r w:rsidR="00C45C60" w:rsidRPr="004A5307">
              <w:rPr>
                <w:rFonts w:ascii="Times New Roman" w:hAnsi="Times New Roman" w:cs="Times New Roman"/>
                <w:sz w:val="18"/>
                <w:szCs w:val="16"/>
              </w:rPr>
              <w:t xml:space="preserve"> </w:t>
            </w:r>
            <w:r w:rsidRPr="004A5307">
              <w:rPr>
                <w:rFonts w:ascii="Times New Roman" w:hAnsi="Times New Roman" w:cs="Times New Roman"/>
                <w:sz w:val="18"/>
                <w:szCs w:val="16"/>
              </w:rPr>
              <w:t xml:space="preserve">Напротив Академии художеств находится гранитная пристань, сооруженная по проекту архитектора К.А. Тона. По сторонам лестницы величественно застыли высоко над Невой две статуи древнеегипетских сфинксов. Именно отсюда открывается красивейшая панорама Невы, Университетской, Адмиралтейской и Английской набережных. </w:t>
            </w:r>
            <w:r w:rsidRPr="00E36F33">
              <w:rPr>
                <w:rFonts w:ascii="Times New Roman" w:hAnsi="Times New Roman" w:cs="Times New Roman"/>
                <w:b/>
                <w:color w:val="002060"/>
                <w:sz w:val="18"/>
                <w:szCs w:val="16"/>
              </w:rPr>
              <w:t>Одно из самых удачных мест для фотосессии в Санкт-Петербурге. А если Вы захотите заручиться поддержкой на будущее, и исполнить Ваше заветное желание, то спуститесь по ступенькам к Неве и погладьте грифону крыло</w:t>
            </w:r>
            <w:r w:rsidRPr="00E36F33">
              <w:rPr>
                <w:rFonts w:ascii="Times New Roman" w:hAnsi="Times New Roman" w:cs="Times New Roman"/>
                <w:color w:val="002060"/>
                <w:sz w:val="18"/>
                <w:szCs w:val="16"/>
              </w:rPr>
              <w:t>.</w:t>
            </w:r>
          </w:p>
          <w:p w:rsidR="00F20369" w:rsidRPr="00F20369" w:rsidRDefault="00F20369" w:rsidP="00F20369">
            <w:pPr>
              <w:spacing w:after="0"/>
              <w:contextualSpacing/>
              <w:jc w:val="both"/>
              <w:rPr>
                <w:rFonts w:ascii="Times New Roman" w:hAnsi="Times New Roman" w:cs="Times New Roman"/>
                <w:color w:val="002060"/>
                <w:sz w:val="10"/>
                <w:szCs w:val="10"/>
              </w:rPr>
            </w:pPr>
          </w:p>
          <w:p w:rsidR="00F20369" w:rsidRPr="009232DF" w:rsidRDefault="00F6067E" w:rsidP="009232DF">
            <w:pPr>
              <w:jc w:val="both"/>
              <w:rPr>
                <w:rFonts w:ascii="Times New Roman" w:hAnsi="Times New Roman" w:cs="Times New Roman"/>
                <w:b/>
                <w:i/>
                <w:color w:val="000066"/>
                <w:sz w:val="18"/>
                <w:szCs w:val="18"/>
              </w:rPr>
            </w:pPr>
            <w:r w:rsidRPr="00C9412D">
              <w:rPr>
                <w:rFonts w:ascii="Times New Roman" w:hAnsi="Times New Roman" w:cs="Times New Roman"/>
                <w:b/>
                <w:color w:val="FF0000"/>
                <w:sz w:val="18"/>
                <w:szCs w:val="18"/>
                <w:highlight w:val="yellow"/>
              </w:rPr>
              <w:t>Новинка!</w:t>
            </w:r>
            <w:r>
              <w:rPr>
                <w:rFonts w:ascii="Times New Roman" w:hAnsi="Times New Roman" w:cs="Times New Roman"/>
                <w:b/>
                <w:color w:val="FF0000"/>
                <w:sz w:val="18"/>
                <w:szCs w:val="18"/>
              </w:rPr>
              <w:t xml:space="preserve"> </w:t>
            </w:r>
            <w:r w:rsidR="00F20369" w:rsidRPr="00F20369">
              <w:rPr>
                <w:rFonts w:ascii="Times New Roman" w:hAnsi="Times New Roman" w:cs="Times New Roman"/>
                <w:b/>
                <w:color w:val="FF0000"/>
                <w:sz w:val="18"/>
                <w:szCs w:val="18"/>
              </w:rPr>
              <w:t xml:space="preserve">ЭКСКУРСИЯ ВО ДВОРЕЦ МЕНШИКОВА (МЕНШИКОВСКИЙ ДВОРЕЦ.) </w:t>
            </w:r>
            <w:r w:rsidR="00F20369" w:rsidRPr="00F20369">
              <w:rPr>
                <w:rFonts w:ascii="Times New Roman" w:hAnsi="Times New Roman" w:cs="Times New Roman"/>
                <w:sz w:val="18"/>
                <w:szCs w:val="18"/>
              </w:rPr>
              <w:t xml:space="preserve">Изначально на набережной Васильевского острова должна была расположиться зимняя резиденция государя </w:t>
            </w:r>
            <w:r w:rsidR="00F20369" w:rsidRPr="0031771F">
              <w:rPr>
                <w:rFonts w:ascii="Times New Roman" w:hAnsi="Times New Roman" w:cs="Times New Roman"/>
                <w:b/>
                <w:color w:val="002060"/>
                <w:sz w:val="18"/>
                <w:szCs w:val="18"/>
              </w:rPr>
              <w:t>Петра Великого</w:t>
            </w:r>
            <w:r w:rsidR="00F20369" w:rsidRPr="00F20369">
              <w:rPr>
                <w:rFonts w:ascii="Times New Roman" w:hAnsi="Times New Roman" w:cs="Times New Roman"/>
                <w:sz w:val="18"/>
                <w:szCs w:val="18"/>
              </w:rPr>
              <w:t xml:space="preserve">, но русский император не одобрял бытовую роскошь, поэтому территорию под строительство дворца </w:t>
            </w:r>
            <w:r w:rsidR="00F20369" w:rsidRPr="004E31BB">
              <w:rPr>
                <w:rFonts w:ascii="Times New Roman" w:hAnsi="Times New Roman" w:cs="Times New Roman"/>
                <w:b/>
                <w:color w:val="000066"/>
                <w:sz w:val="18"/>
                <w:szCs w:val="18"/>
              </w:rPr>
              <w:t>подарил своему фавориту.</w:t>
            </w:r>
            <w:r w:rsidR="00F20369" w:rsidRPr="00F20369">
              <w:rPr>
                <w:rFonts w:ascii="Times New Roman" w:hAnsi="Times New Roman" w:cs="Times New Roman"/>
                <w:sz w:val="18"/>
                <w:szCs w:val="18"/>
              </w:rPr>
              <w:t xml:space="preserve"> В отличие от государя, светлейший князь А. Меншиков обожал роскошь и богатство, поэтому сразу заказал проект будущего здания в стиле, </w:t>
            </w:r>
            <w:r w:rsidR="00F20369" w:rsidRPr="00F20369">
              <w:rPr>
                <w:rFonts w:ascii="Times New Roman" w:hAnsi="Times New Roman" w:cs="Times New Roman"/>
                <w:b/>
                <w:color w:val="000066"/>
                <w:sz w:val="18"/>
                <w:szCs w:val="18"/>
              </w:rPr>
              <w:t>именуемым в истории петровским барокко.</w:t>
            </w:r>
          </w:p>
          <w:p w:rsidR="009F2121" w:rsidRPr="009F2121" w:rsidRDefault="009F2121" w:rsidP="009F2121">
            <w:pPr>
              <w:spacing w:after="0"/>
              <w:contextualSpacing/>
              <w:jc w:val="both"/>
              <w:rPr>
                <w:rFonts w:ascii="Times New Roman" w:hAnsi="Times New Roman" w:cs="Times New Roman"/>
                <w:b/>
                <w:color w:val="002060"/>
                <w:sz w:val="18"/>
                <w:szCs w:val="18"/>
              </w:rPr>
            </w:pPr>
            <w:r w:rsidRPr="009F2121">
              <w:rPr>
                <w:rFonts w:ascii="Times New Roman" w:hAnsi="Times New Roman" w:cs="Times New Roman"/>
                <w:b/>
                <w:color w:val="FF0000"/>
                <w:sz w:val="18"/>
                <w:szCs w:val="18"/>
              </w:rPr>
              <w:t>ПОСЕЩЕНИЕ КАЗАНСКОГО КАФЕДРАЛЬНОГО СОБОРА</w:t>
            </w:r>
            <w:r w:rsidRPr="009F2121">
              <w:rPr>
                <w:rFonts w:ascii="Times New Roman" w:hAnsi="Times New Roman" w:cs="Times New Roman"/>
                <w:sz w:val="18"/>
                <w:szCs w:val="18"/>
              </w:rPr>
              <w:t xml:space="preserve"> - одного из самых красивых и необычных соборов Санкт-Петербурга. Это главный храм города, в котором находится </w:t>
            </w:r>
            <w:r w:rsidRPr="009F2121">
              <w:rPr>
                <w:rFonts w:ascii="Times New Roman" w:hAnsi="Times New Roman" w:cs="Times New Roman"/>
                <w:b/>
                <w:color w:val="002060"/>
                <w:sz w:val="18"/>
                <w:szCs w:val="18"/>
              </w:rPr>
              <w:t>знаменитая икона Казанской Божьей Матери</w:t>
            </w:r>
            <w:r w:rsidRPr="009F2121">
              <w:rPr>
                <w:rFonts w:ascii="Times New Roman" w:hAnsi="Times New Roman" w:cs="Times New Roman"/>
                <w:sz w:val="18"/>
                <w:szCs w:val="18"/>
              </w:rPr>
              <w:t>, здесь покоится прах фельдмаршала</w:t>
            </w:r>
            <w:r>
              <w:rPr>
                <w:rFonts w:ascii="Times New Roman" w:hAnsi="Times New Roman" w:cs="Times New Roman"/>
                <w:sz w:val="18"/>
                <w:szCs w:val="18"/>
              </w:rPr>
              <w:t xml:space="preserve"> </w:t>
            </w:r>
            <w:r w:rsidRPr="009F2121">
              <w:rPr>
                <w:rFonts w:ascii="Times New Roman" w:hAnsi="Times New Roman" w:cs="Times New Roman"/>
                <w:sz w:val="18"/>
                <w:szCs w:val="18"/>
              </w:rPr>
              <w:t>Кутузова. Уникальный памятник эпохи классицизма стал памятником Отечественной войны 1812 г. Грандиозная колоннада собора,</w:t>
            </w:r>
            <w:r>
              <w:rPr>
                <w:rFonts w:ascii="Times New Roman" w:hAnsi="Times New Roman" w:cs="Times New Roman"/>
                <w:sz w:val="18"/>
                <w:szCs w:val="18"/>
              </w:rPr>
              <w:t xml:space="preserve"> </w:t>
            </w:r>
            <w:r w:rsidRPr="009F2121">
              <w:rPr>
                <w:rFonts w:ascii="Times New Roman" w:hAnsi="Times New Roman" w:cs="Times New Roman"/>
                <w:sz w:val="18"/>
                <w:szCs w:val="18"/>
              </w:rPr>
              <w:t xml:space="preserve">обращенная к Невскому проспекту </w:t>
            </w:r>
            <w:r w:rsidRPr="009F2121">
              <w:rPr>
                <w:rFonts w:ascii="Times New Roman" w:hAnsi="Times New Roman" w:cs="Times New Roman"/>
                <w:b/>
                <w:color w:val="002060"/>
                <w:sz w:val="18"/>
                <w:szCs w:val="18"/>
              </w:rPr>
              <w:t>- визитная карточка Санкт-Петербурга.</w:t>
            </w:r>
          </w:p>
          <w:p w:rsidR="009F2121" w:rsidRPr="00F20369" w:rsidRDefault="009F2121" w:rsidP="009F2121">
            <w:pPr>
              <w:spacing w:after="0"/>
              <w:contextualSpacing/>
              <w:jc w:val="both"/>
              <w:rPr>
                <w:rFonts w:ascii="Times New Roman" w:hAnsi="Times New Roman" w:cs="Times New Roman"/>
                <w:b/>
                <w:color w:val="002060"/>
                <w:sz w:val="10"/>
                <w:szCs w:val="10"/>
              </w:rPr>
            </w:pPr>
          </w:p>
          <w:p w:rsidR="009F2121" w:rsidRDefault="009F2121" w:rsidP="009F2121">
            <w:pPr>
              <w:spacing w:after="0"/>
              <w:contextualSpacing/>
              <w:jc w:val="both"/>
              <w:rPr>
                <w:rFonts w:ascii="Times New Roman" w:hAnsi="Times New Roman" w:cs="Times New Roman"/>
                <w:sz w:val="18"/>
                <w:szCs w:val="18"/>
              </w:rPr>
            </w:pPr>
            <w:r w:rsidRPr="00F20369">
              <w:rPr>
                <w:rFonts w:ascii="Times New Roman" w:hAnsi="Times New Roman" w:cs="Times New Roman"/>
                <w:b/>
                <w:color w:val="FF0000"/>
                <w:sz w:val="18"/>
                <w:szCs w:val="18"/>
              </w:rPr>
              <w:t>ФОТО-ОСТАНОВКА возле САМОГО ИЗВЕСТНОГО</w:t>
            </w:r>
            <w:r w:rsidRPr="009F2121">
              <w:rPr>
                <w:rFonts w:ascii="Times New Roman" w:hAnsi="Times New Roman" w:cs="Times New Roman"/>
                <w:sz w:val="18"/>
                <w:szCs w:val="18"/>
              </w:rPr>
              <w:t xml:space="preserve"> пешехо</w:t>
            </w:r>
            <w:r>
              <w:rPr>
                <w:rFonts w:ascii="Times New Roman" w:hAnsi="Times New Roman" w:cs="Times New Roman"/>
                <w:sz w:val="18"/>
                <w:szCs w:val="18"/>
              </w:rPr>
              <w:t xml:space="preserve">дного моста Санкт–Петербурга!.. </w:t>
            </w:r>
            <w:r w:rsidRPr="009F2121">
              <w:rPr>
                <w:rFonts w:ascii="Times New Roman" w:hAnsi="Times New Roman" w:cs="Times New Roman"/>
                <w:b/>
                <w:color w:val="FF0000"/>
                <w:sz w:val="18"/>
                <w:szCs w:val="18"/>
              </w:rPr>
              <w:t xml:space="preserve">БАНКОВСКИЙ МОСТ (МОСТ С ГРИФОНАМИ) </w:t>
            </w:r>
            <w:r>
              <w:rPr>
                <w:rFonts w:ascii="Times New Roman" w:hAnsi="Times New Roman" w:cs="Times New Roman"/>
                <w:sz w:val="18"/>
                <w:szCs w:val="18"/>
              </w:rPr>
              <w:t xml:space="preserve">- </w:t>
            </w:r>
            <w:r w:rsidRPr="009F2121">
              <w:rPr>
                <w:rFonts w:ascii="Times New Roman" w:hAnsi="Times New Roman" w:cs="Times New Roman"/>
                <w:sz w:val="18"/>
                <w:szCs w:val="18"/>
              </w:rPr>
              <w:t>является одним из трёх висячих мостов, сохранившихся до настоящего времени в Петербурге. Особую известность мосту принесли угловые скульптуры грифонов — литые фигуры мифических животных с медными позолоченными крыльями. Согласно мифам Древней Греции</w:t>
            </w:r>
            <w:r w:rsidRPr="009F2121">
              <w:rPr>
                <w:rFonts w:ascii="Times New Roman" w:hAnsi="Times New Roman" w:cs="Times New Roman"/>
                <w:b/>
                <w:color w:val="002060"/>
                <w:sz w:val="18"/>
                <w:szCs w:val="18"/>
              </w:rPr>
              <w:t>, грифоны являются надёжными стражами кладов</w:t>
            </w:r>
            <w:r w:rsidRPr="009F2121">
              <w:rPr>
                <w:rFonts w:ascii="Times New Roman" w:hAnsi="Times New Roman" w:cs="Times New Roman"/>
                <w:sz w:val="18"/>
                <w:szCs w:val="18"/>
              </w:rPr>
              <w:t>, именно поэтому они были выбраны в качестве декоративного оформления моста у здания банка.</w:t>
            </w:r>
          </w:p>
          <w:p w:rsidR="009F2121" w:rsidRPr="00F20369" w:rsidRDefault="009F2121" w:rsidP="009F2121">
            <w:pPr>
              <w:spacing w:after="0"/>
              <w:contextualSpacing/>
              <w:jc w:val="both"/>
              <w:rPr>
                <w:rFonts w:ascii="Times New Roman" w:hAnsi="Times New Roman" w:cs="Times New Roman"/>
                <w:sz w:val="10"/>
                <w:szCs w:val="10"/>
              </w:rPr>
            </w:pPr>
          </w:p>
          <w:p w:rsidR="00B26034" w:rsidRDefault="00B26034" w:rsidP="009F2121">
            <w:pPr>
              <w:tabs>
                <w:tab w:val="left" w:pos="879"/>
              </w:tabs>
              <w:spacing w:after="0"/>
              <w:jc w:val="both"/>
              <w:rPr>
                <w:rFonts w:ascii="Times New Roman" w:hAnsi="Times New Roman" w:cs="Times New Roman"/>
                <w:b/>
                <w:bCs/>
                <w:sz w:val="18"/>
                <w:szCs w:val="18"/>
                <w:lang w:eastAsia="ru-RU"/>
              </w:rPr>
            </w:pPr>
            <w:r w:rsidRPr="009F2121">
              <w:rPr>
                <w:rFonts w:ascii="Times New Roman" w:hAnsi="Times New Roman" w:cs="Times New Roman"/>
                <w:b/>
                <w:bCs/>
                <w:sz w:val="18"/>
                <w:szCs w:val="18"/>
                <w:lang w:eastAsia="ru-RU"/>
              </w:rPr>
              <w:t>Обед</w:t>
            </w:r>
            <w:r w:rsidR="00A51CC4" w:rsidRPr="009F2121">
              <w:rPr>
                <w:rFonts w:ascii="Times New Roman" w:hAnsi="Times New Roman" w:cs="Times New Roman"/>
                <w:b/>
                <w:bCs/>
                <w:sz w:val="18"/>
                <w:szCs w:val="18"/>
                <w:lang w:eastAsia="ru-RU"/>
              </w:rPr>
              <w:t xml:space="preserve"> в кафе</w:t>
            </w:r>
          </w:p>
          <w:p w:rsidR="00F20369" w:rsidRPr="00F20369" w:rsidRDefault="00F20369" w:rsidP="009F2121">
            <w:pPr>
              <w:tabs>
                <w:tab w:val="left" w:pos="879"/>
              </w:tabs>
              <w:spacing w:after="0"/>
              <w:jc w:val="both"/>
              <w:rPr>
                <w:rFonts w:ascii="Times New Roman" w:hAnsi="Times New Roman" w:cs="Times New Roman"/>
                <w:b/>
                <w:bCs/>
                <w:sz w:val="10"/>
                <w:szCs w:val="10"/>
                <w:lang w:eastAsia="ru-RU"/>
              </w:rPr>
            </w:pPr>
          </w:p>
          <w:p w:rsidR="00E34837" w:rsidRDefault="00E34837" w:rsidP="00A13C19">
            <w:pPr>
              <w:tabs>
                <w:tab w:val="left" w:pos="879"/>
              </w:tabs>
              <w:spacing w:after="0"/>
              <w:jc w:val="both"/>
              <w:rPr>
                <w:rFonts w:ascii="Times New Roman" w:hAnsi="Times New Roman" w:cs="Times New Roman"/>
                <w:b/>
                <w:bCs/>
                <w:sz w:val="18"/>
                <w:szCs w:val="16"/>
                <w:lang w:eastAsia="ru-RU"/>
              </w:rPr>
            </w:pPr>
            <w:r w:rsidRPr="004A5307">
              <w:rPr>
                <w:rFonts w:ascii="Times New Roman" w:hAnsi="Times New Roman" w:cs="Times New Roman"/>
                <w:b/>
                <w:bCs/>
                <w:sz w:val="18"/>
                <w:szCs w:val="16"/>
                <w:lang w:eastAsia="ru-RU"/>
              </w:rPr>
              <w:t>Размещение в гостинице. Свободное время</w:t>
            </w:r>
          </w:p>
          <w:p w:rsidR="00F20369" w:rsidRPr="00F20369" w:rsidRDefault="00F20369" w:rsidP="00A13C19">
            <w:pPr>
              <w:tabs>
                <w:tab w:val="left" w:pos="879"/>
              </w:tabs>
              <w:spacing w:after="0"/>
              <w:jc w:val="both"/>
              <w:rPr>
                <w:rFonts w:ascii="Times New Roman" w:hAnsi="Times New Roman" w:cs="Times New Roman"/>
                <w:b/>
                <w:bCs/>
                <w:iCs/>
                <w:color w:val="0000FF"/>
                <w:sz w:val="10"/>
                <w:szCs w:val="10"/>
                <w:lang w:eastAsia="ru-RU"/>
              </w:rPr>
            </w:pPr>
          </w:p>
          <w:p w:rsidR="00BD3E80" w:rsidRPr="004A5307" w:rsidRDefault="005B6C8B" w:rsidP="00F20369">
            <w:pPr>
              <w:tabs>
                <w:tab w:val="left" w:pos="879"/>
              </w:tabs>
              <w:spacing w:after="0"/>
              <w:jc w:val="both"/>
              <w:rPr>
                <w:rFonts w:ascii="Times New Roman" w:hAnsi="Times New Roman" w:cs="Times New Roman"/>
                <w:i/>
                <w:sz w:val="18"/>
                <w:szCs w:val="16"/>
              </w:rPr>
            </w:pPr>
            <w:r w:rsidRPr="005B6C8B">
              <w:rPr>
                <w:rFonts w:ascii="Times New Roman" w:hAnsi="Times New Roman" w:cs="Times New Roman"/>
                <w:b/>
                <w:bCs/>
                <w:i/>
                <w:color w:val="0000FF"/>
                <w:sz w:val="18"/>
                <w:szCs w:val="16"/>
                <w:lang w:eastAsia="ru-RU"/>
              </w:rPr>
              <w:t>НОЧНАЯ ЭКСКУРСИЯ «ТАЙНЫ СПЯЩЕГО ГОРОДА»*</w:t>
            </w:r>
            <w:r w:rsidR="00B26034" w:rsidRPr="005B6C8B">
              <w:rPr>
                <w:rFonts w:ascii="Times New Roman" w:hAnsi="Times New Roman" w:cs="Times New Roman"/>
                <w:b/>
                <w:bCs/>
                <w:i/>
                <w:color w:val="0000FF"/>
                <w:sz w:val="18"/>
                <w:szCs w:val="16"/>
                <w:lang w:eastAsia="ru-RU"/>
              </w:rPr>
              <w:t xml:space="preserve"> </w:t>
            </w:r>
            <w:r w:rsidR="00B26034" w:rsidRPr="005B6C8B">
              <w:rPr>
                <w:rFonts w:ascii="Times New Roman" w:hAnsi="Times New Roman" w:cs="Times New Roman"/>
                <w:b/>
                <w:i/>
                <w:color w:val="0000FF"/>
                <w:sz w:val="18"/>
                <w:szCs w:val="16"/>
                <w:lang w:eastAsia="ru-RU"/>
              </w:rPr>
              <w:t>(по желанию</w:t>
            </w:r>
            <w:r w:rsidR="00B26034" w:rsidRPr="004A5307">
              <w:rPr>
                <w:rFonts w:ascii="Times New Roman" w:hAnsi="Times New Roman" w:cs="Times New Roman"/>
                <w:b/>
                <w:i/>
                <w:color w:val="0000FF"/>
                <w:sz w:val="18"/>
                <w:szCs w:val="16"/>
                <w:lang w:eastAsia="ru-RU"/>
              </w:rPr>
              <w:t>, оплата в автобусе, за доп. пла</w:t>
            </w:r>
            <w:r w:rsidR="0031771F">
              <w:rPr>
                <w:rFonts w:ascii="Times New Roman" w:hAnsi="Times New Roman" w:cs="Times New Roman"/>
                <w:b/>
                <w:i/>
                <w:color w:val="0000FF"/>
                <w:sz w:val="18"/>
                <w:szCs w:val="16"/>
                <w:lang w:eastAsia="ru-RU"/>
              </w:rPr>
              <w:t xml:space="preserve">ту: </w:t>
            </w:r>
            <w:r w:rsidR="00F20369">
              <w:rPr>
                <w:rFonts w:ascii="Times New Roman" w:hAnsi="Times New Roman" w:cs="Times New Roman"/>
                <w:b/>
                <w:i/>
                <w:color w:val="0000FF"/>
                <w:sz w:val="18"/>
                <w:szCs w:val="16"/>
                <w:lang w:eastAsia="ru-RU"/>
              </w:rPr>
              <w:t>1</w:t>
            </w:r>
            <w:r w:rsidR="0031771F">
              <w:rPr>
                <w:rFonts w:ascii="Times New Roman" w:hAnsi="Times New Roman" w:cs="Times New Roman"/>
                <w:b/>
                <w:i/>
                <w:color w:val="0000FF"/>
                <w:sz w:val="18"/>
                <w:szCs w:val="16"/>
                <w:lang w:eastAsia="ru-RU"/>
              </w:rPr>
              <w:t xml:space="preserve"> </w:t>
            </w:r>
            <w:r w:rsidR="00F20369">
              <w:rPr>
                <w:rFonts w:ascii="Times New Roman" w:hAnsi="Times New Roman" w:cs="Times New Roman"/>
                <w:b/>
                <w:i/>
                <w:color w:val="0000FF"/>
                <w:sz w:val="18"/>
                <w:szCs w:val="16"/>
                <w:lang w:eastAsia="ru-RU"/>
              </w:rPr>
              <w:t>0</w:t>
            </w:r>
            <w:r w:rsidR="00DE5FAB">
              <w:rPr>
                <w:rFonts w:ascii="Times New Roman" w:hAnsi="Times New Roman" w:cs="Times New Roman"/>
                <w:b/>
                <w:i/>
                <w:color w:val="0000FF"/>
                <w:sz w:val="18"/>
                <w:szCs w:val="16"/>
                <w:lang w:eastAsia="ru-RU"/>
              </w:rPr>
              <w:t>00 руб.</w:t>
            </w:r>
            <w:r w:rsidR="00B26034" w:rsidRPr="004A5307">
              <w:rPr>
                <w:rFonts w:ascii="Times New Roman" w:hAnsi="Times New Roman" w:cs="Times New Roman"/>
                <w:b/>
                <w:i/>
                <w:color w:val="0000FF"/>
                <w:sz w:val="18"/>
                <w:szCs w:val="16"/>
                <w:lang w:eastAsia="ru-RU"/>
              </w:rPr>
              <w:t>).</w:t>
            </w:r>
            <w:r w:rsidR="00B26034" w:rsidRPr="004A5307">
              <w:rPr>
                <w:rFonts w:ascii="Times New Roman" w:hAnsi="Times New Roman" w:cs="Times New Roman"/>
                <w:b/>
                <w:bCs/>
                <w:i/>
                <w:color w:val="0000FF"/>
                <w:sz w:val="18"/>
                <w:szCs w:val="16"/>
                <w:lang w:eastAsia="ru-RU"/>
              </w:rPr>
              <w:t xml:space="preserve">  </w:t>
            </w:r>
            <w:r w:rsidR="00B26034" w:rsidRPr="004A5307">
              <w:rPr>
                <w:rFonts w:ascii="Times New Roman" w:hAnsi="Times New Roman" w:cs="Times New Roman"/>
                <w:i/>
                <w:sz w:val="18"/>
                <w:szCs w:val="16"/>
                <w:shd w:val="clear" w:color="auto" w:fill="FFFFFF"/>
              </w:rPr>
              <w:t xml:space="preserve">Вы сможете увидеть все основные достопримечательности и памятники архитектуры в таинственном освещении, оценить художественную подсветку храмов и соборов. Совершив ночные экскурсии в Санкт-Петербурге, проезжая по главным улицам и набережным, вы </w:t>
            </w:r>
            <w:r w:rsidR="002D29AD" w:rsidRPr="004A5307">
              <w:rPr>
                <w:rFonts w:ascii="Times New Roman" w:hAnsi="Times New Roman" w:cs="Times New Roman"/>
                <w:i/>
                <w:sz w:val="18"/>
                <w:szCs w:val="16"/>
                <w:shd w:val="clear" w:color="auto" w:fill="FFFFFF"/>
              </w:rPr>
              <w:t>заметите,</w:t>
            </w:r>
            <w:r w:rsidR="00B26034" w:rsidRPr="004A5307">
              <w:rPr>
                <w:rFonts w:ascii="Times New Roman" w:hAnsi="Times New Roman" w:cs="Times New Roman"/>
                <w:i/>
                <w:sz w:val="18"/>
                <w:szCs w:val="16"/>
                <w:shd w:val="clear" w:color="auto" w:fill="FFFFFF"/>
              </w:rPr>
              <w:t xml:space="preserve"> как торжественно выглядит Эрмитаж и какой парадный вид у Зимнего дворца. Вас ждут волнующие и трепетные ощущения от знакомства с таким Питером.</w:t>
            </w:r>
            <w:r w:rsidR="00B26034" w:rsidRPr="004A5307">
              <w:rPr>
                <w:rFonts w:ascii="Times New Roman" w:hAnsi="Times New Roman" w:cs="Times New Roman"/>
                <w:i/>
                <w:sz w:val="18"/>
                <w:szCs w:val="16"/>
              </w:rPr>
              <w:t xml:space="preserve"> </w:t>
            </w:r>
            <w:r w:rsidR="00B26034" w:rsidRPr="00B8662C">
              <w:rPr>
                <w:rFonts w:ascii="Times New Roman" w:hAnsi="Times New Roman" w:cs="Times New Roman"/>
                <w:b/>
                <w:i/>
                <w:color w:val="002060"/>
                <w:sz w:val="18"/>
                <w:szCs w:val="16"/>
              </w:rPr>
              <w:t xml:space="preserve">В конце экскурсии Вашему взору предстанет картина, когда </w:t>
            </w:r>
            <w:r w:rsidR="00B26034" w:rsidRPr="00B8662C">
              <w:rPr>
                <w:rFonts w:ascii="Times New Roman" w:hAnsi="Times New Roman" w:cs="Times New Roman"/>
                <w:b/>
                <w:i/>
                <w:color w:val="002060"/>
                <w:sz w:val="18"/>
                <w:szCs w:val="16"/>
              </w:rPr>
              <w:lastRenderedPageBreak/>
              <w:t>вздымаются вверх  могучие «крылья» разведенных  мостов  и начинают свой проход караваны судов, идущие по реке в море.</w:t>
            </w:r>
          </w:p>
        </w:tc>
      </w:tr>
      <w:tr w:rsidR="003E0D3E" w:rsidRPr="004A5307" w:rsidTr="005B6C8B">
        <w:trPr>
          <w:trHeight w:val="3968"/>
        </w:trPr>
        <w:tc>
          <w:tcPr>
            <w:tcW w:w="851" w:type="dxa"/>
            <w:vAlign w:val="center"/>
          </w:tcPr>
          <w:p w:rsidR="00BA646E" w:rsidRPr="004A5307" w:rsidRDefault="003E0D3E" w:rsidP="002D29AD">
            <w:pPr>
              <w:spacing w:after="0"/>
              <w:jc w:val="center"/>
              <w:rPr>
                <w:rFonts w:ascii="Times New Roman" w:hAnsi="Times New Roman" w:cs="Times New Roman"/>
                <w:b/>
                <w:bCs/>
                <w:color w:val="FF0000"/>
                <w:sz w:val="18"/>
                <w:szCs w:val="16"/>
                <w:lang w:eastAsia="ru-RU"/>
              </w:rPr>
            </w:pPr>
            <w:r w:rsidRPr="004A5307">
              <w:rPr>
                <w:rFonts w:ascii="Times New Roman" w:hAnsi="Times New Roman" w:cs="Times New Roman"/>
                <w:b/>
                <w:bCs/>
                <w:color w:val="FF0000"/>
                <w:sz w:val="18"/>
                <w:szCs w:val="16"/>
                <w:lang w:eastAsia="ru-RU"/>
              </w:rPr>
              <w:lastRenderedPageBreak/>
              <w:t>3 день</w:t>
            </w:r>
          </w:p>
        </w:tc>
        <w:tc>
          <w:tcPr>
            <w:tcW w:w="10489" w:type="dxa"/>
          </w:tcPr>
          <w:p w:rsidR="00F6067E" w:rsidRDefault="003024A2" w:rsidP="0040663F">
            <w:pPr>
              <w:tabs>
                <w:tab w:val="left" w:pos="879"/>
              </w:tabs>
              <w:spacing w:after="0"/>
              <w:jc w:val="both"/>
              <w:rPr>
                <w:rFonts w:ascii="Times New Roman" w:hAnsi="Times New Roman" w:cs="Times New Roman"/>
                <w:b/>
                <w:bCs/>
                <w:sz w:val="18"/>
                <w:szCs w:val="16"/>
                <w:lang w:eastAsia="ru-RU"/>
              </w:rPr>
            </w:pPr>
            <w:r w:rsidRPr="004A5307">
              <w:rPr>
                <w:rFonts w:ascii="Times New Roman" w:hAnsi="Times New Roman" w:cs="Times New Roman"/>
                <w:b/>
                <w:bCs/>
                <w:sz w:val="18"/>
                <w:szCs w:val="16"/>
                <w:lang w:eastAsia="ru-RU"/>
              </w:rPr>
              <w:t>Завтрак в гостинице «шведский стол»</w:t>
            </w:r>
          </w:p>
          <w:p w:rsidR="006042C9" w:rsidRDefault="006042C9" w:rsidP="0040663F">
            <w:pPr>
              <w:tabs>
                <w:tab w:val="left" w:pos="879"/>
              </w:tabs>
              <w:spacing w:after="0"/>
              <w:jc w:val="both"/>
              <w:rPr>
                <w:rFonts w:ascii="Times New Roman" w:hAnsi="Times New Roman" w:cs="Times New Roman"/>
                <w:b/>
                <w:bCs/>
                <w:sz w:val="18"/>
                <w:szCs w:val="16"/>
                <w:lang w:eastAsia="ru-RU"/>
              </w:rPr>
            </w:pPr>
            <w:r w:rsidRPr="004A5307">
              <w:rPr>
                <w:rFonts w:ascii="Times New Roman" w:hAnsi="Times New Roman" w:cs="Times New Roman"/>
                <w:b/>
                <w:bCs/>
                <w:sz w:val="18"/>
                <w:szCs w:val="16"/>
                <w:lang w:eastAsia="ru-RU"/>
              </w:rPr>
              <w:t>Встреча с экскурсоводом</w:t>
            </w:r>
          </w:p>
          <w:p w:rsidR="004E31BB" w:rsidRPr="009232DF" w:rsidRDefault="004E31BB" w:rsidP="0040663F">
            <w:pPr>
              <w:tabs>
                <w:tab w:val="left" w:pos="879"/>
              </w:tabs>
              <w:spacing w:after="0"/>
              <w:jc w:val="both"/>
              <w:rPr>
                <w:rFonts w:ascii="Times New Roman" w:hAnsi="Times New Roman" w:cs="Times New Roman"/>
                <w:bCs/>
                <w:sz w:val="10"/>
                <w:szCs w:val="10"/>
                <w:lang w:eastAsia="ru-RU"/>
              </w:rPr>
            </w:pPr>
          </w:p>
          <w:p w:rsidR="0040663F" w:rsidRPr="005B6C8B" w:rsidRDefault="005B6C8B" w:rsidP="002D29AD">
            <w:pPr>
              <w:spacing w:after="0"/>
              <w:jc w:val="both"/>
              <w:rPr>
                <w:rFonts w:ascii="Times New Roman" w:hAnsi="Times New Roman" w:cs="Times New Roman"/>
                <w:b/>
                <w:bCs/>
                <w:i/>
                <w:sz w:val="18"/>
                <w:szCs w:val="16"/>
              </w:rPr>
            </w:pPr>
            <w:r w:rsidRPr="005B6C8B">
              <w:rPr>
                <w:rFonts w:ascii="Times New Roman" w:hAnsi="Times New Roman" w:cs="Times New Roman"/>
                <w:b/>
                <w:bCs/>
                <w:i/>
                <w:iCs/>
                <w:color w:val="0000FF"/>
                <w:sz w:val="18"/>
                <w:szCs w:val="16"/>
                <w:lang w:eastAsia="ru-RU"/>
              </w:rPr>
              <w:t xml:space="preserve">ТЕПЛОХОДНАЯ ЭКСКУРСИЯ-ПРОГУЛКА ПО РЕКАМ И КАНАЛАМ «СЕВЕРНАЯ ВЕНЕЦИЯ»* </w:t>
            </w:r>
            <w:r w:rsidR="0040663F" w:rsidRPr="005B6C8B">
              <w:rPr>
                <w:rFonts w:ascii="Times New Roman" w:hAnsi="Times New Roman" w:cs="Times New Roman"/>
                <w:b/>
                <w:i/>
                <w:color w:val="0000FF"/>
                <w:sz w:val="18"/>
                <w:szCs w:val="16"/>
                <w:lang w:eastAsia="ru-RU"/>
              </w:rPr>
              <w:t>(по желанию, оплата в автобусе, за доп. пл</w:t>
            </w:r>
            <w:r w:rsidR="0031771F" w:rsidRPr="005B6C8B">
              <w:rPr>
                <w:rFonts w:ascii="Times New Roman" w:hAnsi="Times New Roman" w:cs="Times New Roman"/>
                <w:b/>
                <w:i/>
                <w:color w:val="0000FF"/>
                <w:sz w:val="18"/>
                <w:szCs w:val="16"/>
                <w:lang w:eastAsia="ru-RU"/>
              </w:rPr>
              <w:t xml:space="preserve">ату: </w:t>
            </w:r>
            <w:r w:rsidR="00DE5FAB" w:rsidRPr="005B6C8B">
              <w:rPr>
                <w:rFonts w:ascii="Times New Roman" w:hAnsi="Times New Roman" w:cs="Times New Roman"/>
                <w:b/>
                <w:i/>
                <w:color w:val="0000FF"/>
                <w:sz w:val="18"/>
                <w:szCs w:val="16"/>
                <w:lang w:eastAsia="ru-RU"/>
              </w:rPr>
              <w:t>1</w:t>
            </w:r>
            <w:r w:rsidR="0031771F" w:rsidRPr="005B6C8B">
              <w:rPr>
                <w:rFonts w:ascii="Times New Roman" w:hAnsi="Times New Roman" w:cs="Times New Roman"/>
                <w:b/>
                <w:i/>
                <w:color w:val="0000FF"/>
                <w:sz w:val="18"/>
                <w:szCs w:val="16"/>
                <w:lang w:eastAsia="ru-RU"/>
              </w:rPr>
              <w:t xml:space="preserve"> </w:t>
            </w:r>
            <w:r w:rsidR="007D2E9E" w:rsidRPr="005B6C8B">
              <w:rPr>
                <w:rFonts w:ascii="Times New Roman" w:hAnsi="Times New Roman" w:cs="Times New Roman"/>
                <w:b/>
                <w:i/>
                <w:color w:val="0000FF"/>
                <w:sz w:val="18"/>
                <w:szCs w:val="16"/>
                <w:lang w:eastAsia="ru-RU"/>
              </w:rPr>
              <w:t>000 руб</w:t>
            </w:r>
            <w:r w:rsidR="0040663F" w:rsidRPr="005B6C8B">
              <w:rPr>
                <w:rFonts w:ascii="Times New Roman" w:hAnsi="Times New Roman" w:cs="Times New Roman"/>
                <w:b/>
                <w:i/>
                <w:color w:val="0000FF"/>
                <w:sz w:val="18"/>
                <w:szCs w:val="16"/>
                <w:lang w:eastAsia="ru-RU"/>
              </w:rPr>
              <w:t>.),</w:t>
            </w:r>
            <w:r w:rsidR="0040663F" w:rsidRPr="005B6C8B">
              <w:rPr>
                <w:rFonts w:ascii="Times New Roman" w:hAnsi="Times New Roman" w:cs="Times New Roman"/>
                <w:b/>
                <w:bCs/>
                <w:i/>
                <w:color w:val="0000FF"/>
                <w:sz w:val="18"/>
                <w:szCs w:val="16"/>
                <w:lang w:eastAsia="ru-RU"/>
              </w:rPr>
              <w:t xml:space="preserve"> </w:t>
            </w:r>
            <w:r w:rsidR="007D2E9E" w:rsidRPr="005B6C8B">
              <w:rPr>
                <w:rFonts w:ascii="Times New Roman" w:hAnsi="Times New Roman" w:cs="Times New Roman"/>
                <w:i/>
                <w:iCs/>
                <w:sz w:val="18"/>
                <w:szCs w:val="16"/>
                <w:shd w:val="clear" w:color="auto" w:fill="FFFFFF"/>
              </w:rPr>
              <w:t>- э</w:t>
            </w:r>
            <w:r w:rsidR="0040663F" w:rsidRPr="005B6C8B">
              <w:rPr>
                <w:rFonts w:ascii="Times New Roman" w:hAnsi="Times New Roman" w:cs="Times New Roman"/>
                <w:i/>
                <w:iCs/>
                <w:sz w:val="18"/>
                <w:szCs w:val="16"/>
                <w:shd w:val="clear" w:color="auto" w:fill="FFFFFF"/>
              </w:rPr>
              <w:t>то целый калейдоскоп впечатлений, которые возникают благодаря изумительным панорамам</w:t>
            </w:r>
            <w:r w:rsidR="0040663F" w:rsidRPr="005B6C8B">
              <w:rPr>
                <w:rFonts w:ascii="Times New Roman" w:hAnsi="Times New Roman" w:cs="Times New Roman"/>
                <w:b/>
                <w:bCs/>
                <w:i/>
                <w:iCs/>
                <w:sz w:val="18"/>
                <w:szCs w:val="16"/>
                <w:shd w:val="clear" w:color="auto" w:fill="FFFFFF"/>
              </w:rPr>
              <w:t>, </w:t>
            </w:r>
            <w:r w:rsidR="0040663F" w:rsidRPr="005B6C8B">
              <w:rPr>
                <w:rFonts w:ascii="Times New Roman" w:hAnsi="Times New Roman" w:cs="Times New Roman"/>
                <w:i/>
                <w:iCs/>
                <w:sz w:val="18"/>
                <w:szCs w:val="16"/>
                <w:shd w:val="clear" w:color="auto" w:fill="FFFFFF"/>
              </w:rPr>
              <w:t xml:space="preserve">открывающимся с воды. </w:t>
            </w:r>
            <w:r w:rsidR="0040663F" w:rsidRPr="005B6C8B">
              <w:rPr>
                <w:rFonts w:ascii="Times New Roman" w:hAnsi="Times New Roman" w:cs="Times New Roman"/>
                <w:b/>
                <w:i/>
                <w:iCs/>
                <w:color w:val="002060"/>
                <w:sz w:val="18"/>
                <w:szCs w:val="16"/>
                <w:shd w:val="clear" w:color="auto" w:fill="FFFFFF"/>
              </w:rPr>
              <w:t>Торжественная красота величавой Невы, малых рек и каналов Невы, малых рек и каналов,</w:t>
            </w:r>
            <w:r w:rsidR="0040663F" w:rsidRPr="005B6C8B">
              <w:rPr>
                <w:rFonts w:ascii="Times New Roman" w:hAnsi="Times New Roman" w:cs="Times New Roman"/>
                <w:i/>
                <w:iCs/>
                <w:sz w:val="18"/>
                <w:szCs w:val="16"/>
                <w:shd w:val="clear" w:color="auto" w:fill="FFFFFF"/>
              </w:rPr>
              <w:t xml:space="preserve"> многочисленные мосты, связывающие острова, создают неповторимый образ Санкт-Петербурга.</w:t>
            </w:r>
          </w:p>
          <w:p w:rsidR="004E31BB" w:rsidRPr="004E31BB" w:rsidRDefault="004E31BB" w:rsidP="002D29AD">
            <w:pPr>
              <w:spacing w:after="0"/>
              <w:jc w:val="both"/>
              <w:rPr>
                <w:rFonts w:ascii="Times New Roman" w:hAnsi="Times New Roman" w:cs="Times New Roman"/>
                <w:bCs/>
                <w:i/>
                <w:sz w:val="10"/>
                <w:szCs w:val="10"/>
                <w:lang w:eastAsia="ru-RU"/>
              </w:rPr>
            </w:pPr>
          </w:p>
          <w:p w:rsidR="00B26034" w:rsidRPr="00573410" w:rsidRDefault="00B26034" w:rsidP="0040663F">
            <w:pPr>
              <w:tabs>
                <w:tab w:val="left" w:pos="879"/>
              </w:tabs>
              <w:spacing w:after="0"/>
              <w:jc w:val="both"/>
              <w:rPr>
                <w:rFonts w:ascii="Times New Roman" w:hAnsi="Times New Roman" w:cs="Times New Roman"/>
                <w:b/>
                <w:sz w:val="18"/>
                <w:szCs w:val="18"/>
              </w:rPr>
            </w:pPr>
            <w:r w:rsidRPr="004A5307">
              <w:rPr>
                <w:rFonts w:ascii="Times New Roman" w:hAnsi="Times New Roman" w:cs="Times New Roman"/>
                <w:b/>
                <w:bCs/>
                <w:color w:val="FF0000"/>
                <w:sz w:val="18"/>
                <w:szCs w:val="16"/>
                <w:lang w:eastAsia="ru-RU"/>
              </w:rPr>
              <w:t>ЭКСКУРСИЯ ПО ТЕРРИТОРИИ ПЕТРОПАВЛОВСКОЙ КРЕПОСТИ</w:t>
            </w:r>
            <w:r w:rsidRPr="004A5307">
              <w:rPr>
                <w:rFonts w:ascii="Times New Roman" w:hAnsi="Times New Roman" w:cs="Times New Roman"/>
                <w:b/>
                <w:bCs/>
                <w:color w:val="0000FF"/>
                <w:sz w:val="18"/>
                <w:szCs w:val="16"/>
                <w:lang w:eastAsia="ru-RU"/>
              </w:rPr>
              <w:t xml:space="preserve"> </w:t>
            </w:r>
            <w:r w:rsidRPr="004A5307">
              <w:rPr>
                <w:rFonts w:ascii="Times New Roman" w:hAnsi="Times New Roman" w:cs="Times New Roman"/>
                <w:sz w:val="18"/>
                <w:szCs w:val="16"/>
                <w:lang w:eastAsia="ru-RU"/>
              </w:rPr>
              <w:t xml:space="preserve">– месту рождения Петербурга, в ходе которой вы увидите Петропавловский собор – усыпальницу русских императоров. Вашему вниманию будет представлено: Ботный домик, Артиллерийский цейхгауз, Комендантский дом, Монетный двор, гауптвахта и др. (внешний осмотр). </w:t>
            </w:r>
            <w:r w:rsidRPr="007D2E9E">
              <w:rPr>
                <w:rFonts w:ascii="Times New Roman" w:hAnsi="Times New Roman" w:cs="Times New Roman"/>
                <w:b/>
                <w:color w:val="002060"/>
                <w:sz w:val="18"/>
                <w:szCs w:val="16"/>
                <w:lang w:eastAsia="ru-RU"/>
              </w:rPr>
              <w:t>Услышите традиционный полуденный выстрел из пушки с Нарышкина бастиона,</w:t>
            </w:r>
            <w:r w:rsidRPr="00E36F33">
              <w:rPr>
                <w:rFonts w:ascii="Times New Roman" w:hAnsi="Times New Roman" w:cs="Times New Roman"/>
                <w:b/>
                <w:color w:val="002060"/>
                <w:sz w:val="18"/>
                <w:szCs w:val="16"/>
                <w:lang w:eastAsia="ru-RU"/>
              </w:rPr>
              <w:t xml:space="preserve"> </w:t>
            </w:r>
            <w:r w:rsidRPr="004A5307">
              <w:rPr>
                <w:rFonts w:ascii="Times New Roman" w:hAnsi="Times New Roman" w:cs="Times New Roman"/>
                <w:sz w:val="18"/>
                <w:szCs w:val="16"/>
                <w:lang w:eastAsia="ru-RU"/>
              </w:rPr>
              <w:t>познакомитесь с особенностями фортификационных сооружений, побываете на территории первого петербургского морского порта, откуда  полюбуетесь великолепной панорамой красавицы-Невы и Дворцовой набережной</w:t>
            </w:r>
            <w:r w:rsidRPr="00E36F33">
              <w:rPr>
                <w:rFonts w:ascii="Times New Roman" w:hAnsi="Times New Roman" w:cs="Times New Roman"/>
                <w:b/>
                <w:color w:val="002060"/>
                <w:sz w:val="18"/>
                <w:szCs w:val="16"/>
                <w:lang w:eastAsia="ru-RU"/>
              </w:rPr>
              <w:t xml:space="preserve">. Узнаете о судьбе ангела-хранителя города, венчающего </w:t>
            </w:r>
            <w:r w:rsidRPr="00573410">
              <w:rPr>
                <w:rFonts w:ascii="Times New Roman" w:hAnsi="Times New Roman" w:cs="Times New Roman"/>
                <w:b/>
                <w:color w:val="002060"/>
                <w:sz w:val="18"/>
                <w:szCs w:val="18"/>
                <w:lang w:eastAsia="ru-RU"/>
              </w:rPr>
              <w:t>золоченый шпиль Петропавловского собора и о знаменитом карильоне – необычном музыкальном инструменте, расположенном на колокольне.</w:t>
            </w:r>
            <w:r w:rsidR="00573410" w:rsidRPr="00573410">
              <w:rPr>
                <w:rFonts w:ascii="Times New Roman" w:hAnsi="Times New Roman" w:cs="Times New Roman"/>
                <w:b/>
                <w:color w:val="002060"/>
                <w:sz w:val="18"/>
                <w:szCs w:val="18"/>
                <w:lang w:eastAsia="ru-RU"/>
              </w:rPr>
              <w:t xml:space="preserve"> </w:t>
            </w:r>
            <w:r w:rsidR="00573410" w:rsidRPr="007D2E9E">
              <w:rPr>
                <w:rFonts w:ascii="Times New Roman" w:hAnsi="Times New Roman" w:cs="Times New Roman"/>
                <w:b/>
                <w:color w:val="C00000"/>
                <w:sz w:val="18"/>
                <w:szCs w:val="18"/>
                <w:lang w:eastAsia="ru-RU"/>
              </w:rPr>
              <w:t xml:space="preserve">После экскурсии Вы можете самостоятельно посетить за доп. плату: </w:t>
            </w:r>
            <w:r w:rsidR="00573410" w:rsidRPr="007D2E9E">
              <w:rPr>
                <w:rFonts w:ascii="Arial" w:hAnsi="Arial" w:cs="Arial"/>
                <w:b/>
                <w:bCs/>
                <w:color w:val="C00000"/>
                <w:sz w:val="18"/>
                <w:szCs w:val="18"/>
                <w:shd w:val="clear" w:color="auto" w:fill="FFFFFF"/>
              </w:rPr>
              <w:t> </w:t>
            </w:r>
            <w:r w:rsidR="00573410" w:rsidRPr="007D2E9E">
              <w:rPr>
                <w:rFonts w:ascii="Times New Roman" w:hAnsi="Times New Roman" w:cs="Times New Roman"/>
                <w:b/>
                <w:color w:val="C00000"/>
                <w:sz w:val="18"/>
                <w:szCs w:val="18"/>
              </w:rPr>
              <w:t>Собор святых Апостолов Петра и Павла и</w:t>
            </w:r>
            <w:r w:rsidR="00DE5FAB" w:rsidRPr="007D2E9E">
              <w:rPr>
                <w:rFonts w:ascii="Times New Roman" w:hAnsi="Times New Roman" w:cs="Times New Roman"/>
                <w:b/>
                <w:color w:val="C00000"/>
                <w:sz w:val="18"/>
                <w:szCs w:val="18"/>
              </w:rPr>
              <w:t>ли</w:t>
            </w:r>
            <w:r w:rsidR="00573410" w:rsidRPr="007D2E9E">
              <w:rPr>
                <w:rFonts w:ascii="Times New Roman" w:hAnsi="Times New Roman" w:cs="Times New Roman"/>
                <w:b/>
                <w:color w:val="C00000"/>
                <w:sz w:val="18"/>
                <w:szCs w:val="18"/>
              </w:rPr>
              <w:t xml:space="preserve"> тюрьму Трубецкого бастиона</w:t>
            </w:r>
            <w:r w:rsidR="00DE5FAB" w:rsidRPr="007D2E9E">
              <w:rPr>
                <w:rFonts w:ascii="Times New Roman" w:hAnsi="Times New Roman" w:cs="Times New Roman"/>
                <w:b/>
                <w:color w:val="C00000"/>
                <w:sz w:val="18"/>
                <w:szCs w:val="18"/>
              </w:rPr>
              <w:t>.</w:t>
            </w:r>
          </w:p>
          <w:p w:rsidR="00A11447" w:rsidRPr="004E31BB" w:rsidRDefault="00A11447" w:rsidP="00AF468A">
            <w:pPr>
              <w:tabs>
                <w:tab w:val="left" w:pos="879"/>
              </w:tabs>
              <w:spacing w:after="0"/>
              <w:contextualSpacing/>
              <w:jc w:val="both"/>
              <w:rPr>
                <w:rFonts w:ascii="Times New Roman" w:eastAsia="Times New Roman" w:hAnsi="Times New Roman" w:cs="Times New Roman"/>
                <w:sz w:val="10"/>
                <w:szCs w:val="10"/>
                <w:lang w:eastAsia="ru-RU"/>
              </w:rPr>
            </w:pPr>
          </w:p>
          <w:p w:rsidR="0040663F" w:rsidRPr="005B6C8B" w:rsidRDefault="00A11447" w:rsidP="005F14DC">
            <w:pPr>
              <w:tabs>
                <w:tab w:val="left" w:pos="879"/>
              </w:tabs>
              <w:spacing w:after="0"/>
              <w:contextualSpacing/>
              <w:jc w:val="center"/>
              <w:rPr>
                <w:rFonts w:ascii="Times New Roman" w:hAnsi="Times New Roman" w:cs="Times New Roman"/>
                <w:b/>
                <w:i/>
                <w:color w:val="003300"/>
                <w:sz w:val="20"/>
                <w:szCs w:val="16"/>
              </w:rPr>
            </w:pPr>
            <w:r w:rsidRPr="005B6C8B">
              <w:rPr>
                <w:rFonts w:ascii="Times New Roman" w:hAnsi="Times New Roman" w:cs="Times New Roman"/>
                <w:b/>
                <w:i/>
                <w:color w:val="003300"/>
                <w:sz w:val="20"/>
                <w:szCs w:val="16"/>
                <w:u w:val="single"/>
              </w:rPr>
              <w:t xml:space="preserve">Свободное время, </w:t>
            </w:r>
            <w:r w:rsidR="00B9551E" w:rsidRPr="005B6C8B">
              <w:rPr>
                <w:rFonts w:ascii="Times New Roman" w:hAnsi="Times New Roman" w:cs="Times New Roman"/>
                <w:b/>
                <w:i/>
                <w:color w:val="003300"/>
                <w:sz w:val="20"/>
                <w:szCs w:val="16"/>
                <w:u w:val="single"/>
              </w:rPr>
              <w:t>в пешей доступности от гостиницы,</w:t>
            </w:r>
            <w:r w:rsidR="00B9551E" w:rsidRPr="005B6C8B">
              <w:rPr>
                <w:rFonts w:ascii="Times New Roman" w:hAnsi="Times New Roman" w:cs="Times New Roman"/>
                <w:b/>
                <w:i/>
                <w:color w:val="003300"/>
                <w:sz w:val="20"/>
                <w:szCs w:val="16"/>
              </w:rPr>
              <w:t xml:space="preserve"> Вы самостоятельно </w:t>
            </w:r>
            <w:r w:rsidRPr="005B6C8B">
              <w:rPr>
                <w:rFonts w:ascii="Times New Roman" w:hAnsi="Times New Roman" w:cs="Times New Roman"/>
                <w:b/>
                <w:i/>
                <w:color w:val="003300"/>
                <w:sz w:val="20"/>
                <w:szCs w:val="16"/>
              </w:rPr>
              <w:t>може</w:t>
            </w:r>
            <w:r w:rsidR="00B9551E" w:rsidRPr="005B6C8B">
              <w:rPr>
                <w:rFonts w:ascii="Times New Roman" w:hAnsi="Times New Roman" w:cs="Times New Roman"/>
                <w:b/>
                <w:i/>
                <w:color w:val="003300"/>
                <w:sz w:val="20"/>
                <w:szCs w:val="16"/>
              </w:rPr>
              <w:t>те посетить:</w:t>
            </w:r>
            <w:r w:rsidR="007F7352" w:rsidRPr="005B6C8B">
              <w:rPr>
                <w:rFonts w:ascii="Times New Roman" w:hAnsi="Times New Roman" w:cs="Times New Roman"/>
                <w:b/>
                <w:i/>
                <w:color w:val="003300"/>
                <w:sz w:val="20"/>
                <w:szCs w:val="16"/>
              </w:rPr>
              <w:t xml:space="preserve"> Эрмитаж, </w:t>
            </w:r>
            <w:r w:rsidR="00B9551E" w:rsidRPr="005B6C8B">
              <w:rPr>
                <w:rFonts w:ascii="Times New Roman" w:hAnsi="Times New Roman" w:cs="Times New Roman"/>
                <w:b/>
                <w:i/>
                <w:color w:val="003300"/>
                <w:sz w:val="20"/>
                <w:szCs w:val="16"/>
              </w:rPr>
              <w:t xml:space="preserve">Храм Спаса на Крови, </w:t>
            </w:r>
            <w:r w:rsidR="002B203A" w:rsidRPr="005B6C8B">
              <w:rPr>
                <w:rFonts w:ascii="Times New Roman" w:hAnsi="Times New Roman" w:cs="Times New Roman"/>
                <w:b/>
                <w:i/>
                <w:color w:val="003300"/>
                <w:sz w:val="20"/>
                <w:szCs w:val="16"/>
              </w:rPr>
              <w:t xml:space="preserve">Летний сад Петра </w:t>
            </w:r>
            <w:r w:rsidR="002B203A" w:rsidRPr="005B6C8B">
              <w:rPr>
                <w:rFonts w:ascii="Times New Roman" w:hAnsi="Times New Roman" w:cs="Times New Roman"/>
                <w:b/>
                <w:i/>
                <w:color w:val="003300"/>
                <w:sz w:val="20"/>
                <w:szCs w:val="16"/>
                <w:lang w:val="en-US"/>
              </w:rPr>
              <w:t>I</w:t>
            </w:r>
            <w:r w:rsidR="002B203A" w:rsidRPr="005B6C8B">
              <w:rPr>
                <w:rFonts w:ascii="Times New Roman" w:hAnsi="Times New Roman" w:cs="Times New Roman"/>
                <w:b/>
                <w:i/>
                <w:color w:val="003300"/>
                <w:sz w:val="20"/>
                <w:szCs w:val="16"/>
              </w:rPr>
              <w:t xml:space="preserve">, </w:t>
            </w:r>
            <w:r w:rsidR="00B9551E" w:rsidRPr="005B6C8B">
              <w:rPr>
                <w:rFonts w:ascii="Times New Roman" w:hAnsi="Times New Roman" w:cs="Times New Roman"/>
                <w:b/>
                <w:i/>
                <w:color w:val="003300"/>
                <w:sz w:val="20"/>
                <w:szCs w:val="16"/>
              </w:rPr>
              <w:t xml:space="preserve">Юсуповский дворец, </w:t>
            </w:r>
            <w:r w:rsidR="00B26034" w:rsidRPr="005B6C8B">
              <w:rPr>
                <w:rFonts w:ascii="Times New Roman" w:hAnsi="Times New Roman" w:cs="Times New Roman"/>
                <w:b/>
                <w:i/>
                <w:color w:val="003300"/>
                <w:sz w:val="20"/>
                <w:szCs w:val="16"/>
              </w:rPr>
              <w:t xml:space="preserve"> </w:t>
            </w:r>
            <w:r w:rsidRPr="005B6C8B">
              <w:rPr>
                <w:rFonts w:ascii="Times New Roman" w:hAnsi="Times New Roman" w:cs="Times New Roman"/>
                <w:b/>
                <w:i/>
                <w:color w:val="003300"/>
                <w:sz w:val="20"/>
                <w:szCs w:val="16"/>
              </w:rPr>
              <w:t>Русский музей, музей «Фаберже»,</w:t>
            </w:r>
            <w:r w:rsidR="00B9551E" w:rsidRPr="005B6C8B">
              <w:rPr>
                <w:rFonts w:ascii="Times New Roman" w:hAnsi="Times New Roman" w:cs="Times New Roman"/>
                <w:b/>
                <w:i/>
                <w:color w:val="003300"/>
                <w:sz w:val="20"/>
                <w:szCs w:val="16"/>
              </w:rPr>
              <w:t xml:space="preserve"> музей «Петровская  акватория», </w:t>
            </w:r>
            <w:r w:rsidRPr="005B6C8B">
              <w:rPr>
                <w:rFonts w:ascii="Times New Roman" w:hAnsi="Times New Roman" w:cs="Times New Roman"/>
                <w:b/>
                <w:i/>
                <w:color w:val="003300"/>
                <w:sz w:val="20"/>
                <w:szCs w:val="16"/>
              </w:rPr>
              <w:t>Зоологический музей, Кунсткамера, прогуляться по Дворцовой площади,</w:t>
            </w:r>
            <w:r w:rsidR="00D74C8F" w:rsidRPr="005B6C8B">
              <w:rPr>
                <w:rFonts w:ascii="Times New Roman" w:hAnsi="Times New Roman" w:cs="Times New Roman"/>
                <w:b/>
                <w:i/>
                <w:color w:val="003300"/>
                <w:sz w:val="20"/>
                <w:szCs w:val="16"/>
              </w:rPr>
              <w:t xml:space="preserve"> пройтись по Невскому проспекту, и т.д.</w:t>
            </w:r>
          </w:p>
          <w:p w:rsidR="004E31BB" w:rsidRPr="00F74C47" w:rsidRDefault="004E31BB" w:rsidP="005F14DC">
            <w:pPr>
              <w:tabs>
                <w:tab w:val="left" w:pos="879"/>
              </w:tabs>
              <w:spacing w:after="0"/>
              <w:contextualSpacing/>
              <w:jc w:val="center"/>
              <w:rPr>
                <w:rFonts w:ascii="Times New Roman" w:hAnsi="Times New Roman" w:cs="Times New Roman"/>
                <w:b/>
                <w:i/>
                <w:color w:val="002060"/>
                <w:sz w:val="10"/>
                <w:szCs w:val="10"/>
              </w:rPr>
            </w:pPr>
          </w:p>
          <w:p w:rsidR="00AA4EBC" w:rsidRPr="003D371F" w:rsidRDefault="00AA4EBC" w:rsidP="00AA4EBC">
            <w:pPr>
              <w:tabs>
                <w:tab w:val="left" w:pos="879"/>
              </w:tabs>
              <w:spacing w:after="0"/>
              <w:contextualSpacing/>
              <w:jc w:val="both"/>
              <w:rPr>
                <w:rFonts w:ascii="Times New Roman" w:hAnsi="Times New Roman" w:cs="Times New Roman"/>
                <w:b/>
                <w:i/>
                <w:color w:val="FF0000"/>
                <w:sz w:val="2"/>
                <w:szCs w:val="16"/>
              </w:rPr>
            </w:pPr>
          </w:p>
          <w:p w:rsidR="005B6C8B" w:rsidRPr="005B6C8B" w:rsidRDefault="005B6C8B" w:rsidP="005B6C8B">
            <w:pPr>
              <w:spacing w:after="0"/>
              <w:jc w:val="center"/>
              <w:rPr>
                <w:rFonts w:ascii="Times New Roman" w:eastAsia="Times New Roman" w:hAnsi="Times New Roman" w:cs="Times New Roman"/>
                <w:color w:val="282828"/>
                <w:sz w:val="20"/>
                <w:szCs w:val="22"/>
                <w:lang w:eastAsia="ru-RU"/>
              </w:rPr>
            </w:pPr>
            <w:r w:rsidRPr="005B6C8B">
              <w:rPr>
                <w:rFonts w:ascii="Times New Roman" w:eastAsia="Times New Roman" w:hAnsi="Times New Roman" w:cs="Times New Roman"/>
                <w:b/>
                <w:bCs/>
                <w:color w:val="9D0A0F"/>
                <w:sz w:val="20"/>
                <w:szCs w:val="22"/>
                <w:lang w:eastAsia="ru-RU"/>
              </w:rPr>
              <w:t>… или ОРГАНИЗОВАННО отправиться с нами на великолепную экскурсию в ЦАРСКОЕ СЕЛО (г. Пушкин)</w:t>
            </w:r>
          </w:p>
          <w:p w:rsidR="005B6C8B" w:rsidRPr="005B6C8B" w:rsidRDefault="005B6C8B" w:rsidP="005B6C8B">
            <w:pPr>
              <w:spacing w:after="0"/>
              <w:jc w:val="center"/>
              <w:rPr>
                <w:rFonts w:ascii="Times New Roman" w:eastAsia="Times New Roman" w:hAnsi="Times New Roman" w:cs="Times New Roman"/>
                <w:b/>
                <w:bCs/>
                <w:color w:val="9D0A0F"/>
                <w:sz w:val="20"/>
                <w:szCs w:val="22"/>
                <w:lang w:eastAsia="ru-RU"/>
              </w:rPr>
            </w:pPr>
            <w:r w:rsidRPr="005B6C8B">
              <w:rPr>
                <w:rFonts w:ascii="Times New Roman" w:eastAsia="Times New Roman" w:hAnsi="Times New Roman" w:cs="Times New Roman"/>
                <w:b/>
                <w:bCs/>
                <w:color w:val="9D0A0F"/>
                <w:sz w:val="20"/>
                <w:szCs w:val="22"/>
                <w:lang w:eastAsia="ru-RU"/>
              </w:rPr>
              <w:t>ПРЕДЛАГАЕМ ВАМ НА ВЫБОР два варианта экскурсии.</w:t>
            </w:r>
            <w:r w:rsidRPr="005B6C8B">
              <w:rPr>
                <w:rFonts w:ascii="Times New Roman" w:eastAsia="Times New Roman" w:hAnsi="Times New Roman" w:cs="Times New Roman"/>
                <w:color w:val="282828"/>
                <w:sz w:val="20"/>
                <w:szCs w:val="22"/>
                <w:lang w:eastAsia="ru-RU"/>
              </w:rPr>
              <w:br/>
            </w:r>
            <w:r w:rsidRPr="005B6C8B">
              <w:rPr>
                <w:rFonts w:ascii="Times New Roman" w:eastAsia="Times New Roman" w:hAnsi="Times New Roman" w:cs="Times New Roman"/>
                <w:b/>
                <w:bCs/>
                <w:color w:val="9D0A0F"/>
                <w:sz w:val="20"/>
                <w:szCs w:val="22"/>
                <w:lang w:eastAsia="ru-RU"/>
              </w:rPr>
              <w:t>(вы можете выбрать только один вариант)</w:t>
            </w:r>
          </w:p>
          <w:p w:rsidR="005B6C8B" w:rsidRPr="00D72E62" w:rsidRDefault="005B6C8B" w:rsidP="005B6C8B">
            <w:pPr>
              <w:spacing w:after="0"/>
              <w:jc w:val="center"/>
              <w:rPr>
                <w:rFonts w:ascii="Times New Roman" w:eastAsia="Times New Roman" w:hAnsi="Times New Roman" w:cs="Times New Roman"/>
                <w:color w:val="282828"/>
                <w:sz w:val="18"/>
                <w:szCs w:val="22"/>
                <w:lang w:eastAsia="ru-RU"/>
              </w:rPr>
            </w:pPr>
          </w:p>
          <w:p w:rsidR="005B6C8B" w:rsidRPr="00D72E62" w:rsidRDefault="005B6C8B" w:rsidP="005B6C8B">
            <w:pPr>
              <w:spacing w:after="0"/>
              <w:ind w:left="29" w:right="28"/>
              <w:jc w:val="both"/>
              <w:rPr>
                <w:rFonts w:ascii="Times New Roman" w:eastAsia="Times New Roman" w:hAnsi="Times New Roman" w:cs="Times New Roman"/>
                <w:color w:val="282828"/>
                <w:sz w:val="18"/>
                <w:szCs w:val="22"/>
                <w:lang w:eastAsia="ru-RU"/>
              </w:rPr>
            </w:pPr>
            <w:r w:rsidRPr="00D72E62">
              <w:rPr>
                <w:rFonts w:ascii="Times New Roman" w:eastAsia="Times New Roman" w:hAnsi="Times New Roman" w:cs="Times New Roman"/>
                <w:b/>
                <w:bCs/>
                <w:color w:val="9D0A0F"/>
                <w:sz w:val="18"/>
                <w:szCs w:val="22"/>
                <w:u w:val="single"/>
                <w:lang w:eastAsia="ru-RU"/>
              </w:rPr>
              <w:t>1 ВАРИАНТ:</w:t>
            </w:r>
            <w:r w:rsidRPr="00D72E62">
              <w:rPr>
                <w:rFonts w:ascii="Times New Roman" w:eastAsia="Times New Roman" w:hAnsi="Times New Roman" w:cs="Times New Roman"/>
                <w:color w:val="0054A5"/>
                <w:sz w:val="18"/>
                <w:szCs w:val="22"/>
                <w:u w:val="single"/>
                <w:lang w:eastAsia="ru-RU"/>
              </w:rPr>
              <w:t> </w:t>
            </w:r>
            <w:r w:rsidRPr="00D72E62">
              <w:rPr>
                <w:rFonts w:ascii="Times New Roman" w:eastAsia="Times New Roman" w:hAnsi="Times New Roman" w:cs="Times New Roman"/>
                <w:b/>
                <w:bCs/>
                <w:color w:val="0000FF"/>
                <w:sz w:val="18"/>
                <w:szCs w:val="22"/>
                <w:u w:val="single"/>
                <w:lang w:eastAsia="ru-RU"/>
              </w:rPr>
              <w:t>ЭКСКУРСИЯ В ЕКАТЕРИНИНСКИЙ ДВОРЕЦ*</w:t>
            </w:r>
            <w:r w:rsidRPr="00D72E62">
              <w:rPr>
                <w:rFonts w:ascii="Times New Roman" w:eastAsia="Times New Roman" w:hAnsi="Times New Roman" w:cs="Times New Roman"/>
                <w:color w:val="0000FF"/>
                <w:sz w:val="18"/>
                <w:szCs w:val="22"/>
                <w:lang w:eastAsia="ru-RU"/>
              </w:rPr>
              <w:t> (по желанию, оплата при бронировании тура, за доп. плату: взр. – 2 300 руб.; дети до 18 лет – 1 800 руб.)</w:t>
            </w:r>
            <w:r w:rsidRPr="00D72E62">
              <w:rPr>
                <w:rFonts w:ascii="Times New Roman" w:eastAsia="Times New Roman" w:hAnsi="Times New Roman" w:cs="Times New Roman"/>
                <w:color w:val="282828"/>
                <w:sz w:val="18"/>
                <w:szCs w:val="22"/>
                <w:lang w:eastAsia="ru-RU"/>
              </w:rPr>
              <w:t xml:space="preserve"> - </w:t>
            </w:r>
            <w:r w:rsidRPr="00D72E62">
              <w:rPr>
                <w:rFonts w:ascii="Times New Roman" w:eastAsia="Times New Roman" w:hAnsi="Times New Roman" w:cs="Times New Roman"/>
                <w:sz w:val="18"/>
                <w:szCs w:val="22"/>
                <w:lang w:eastAsia="ru-RU"/>
              </w:rPr>
              <w:t>главная официальная летняя резиденция российских императоров. Вашему вниманию: знаменитая </w:t>
            </w:r>
            <w:r w:rsidRPr="00D72E62">
              <w:rPr>
                <w:rFonts w:ascii="Times New Roman" w:eastAsia="Times New Roman" w:hAnsi="Times New Roman" w:cs="Times New Roman"/>
                <w:b/>
                <w:bCs/>
                <w:color w:val="9D0A0F"/>
                <w:sz w:val="18"/>
                <w:szCs w:val="22"/>
                <w:u w:val="single"/>
                <w:lang w:eastAsia="ru-RU"/>
              </w:rPr>
              <w:t>Янтарная комната</w:t>
            </w:r>
            <w:r w:rsidRPr="00D72E62">
              <w:rPr>
                <w:rFonts w:ascii="Times New Roman" w:eastAsia="Times New Roman" w:hAnsi="Times New Roman" w:cs="Times New Roman"/>
                <w:color w:val="282828"/>
                <w:sz w:val="18"/>
                <w:szCs w:val="22"/>
                <w:lang w:eastAsia="ru-RU"/>
              </w:rPr>
              <w:t> - шедевр мирового значения.  </w:t>
            </w:r>
            <w:r w:rsidRPr="00D72E62">
              <w:rPr>
                <w:rFonts w:ascii="Times New Roman" w:eastAsia="Times New Roman" w:hAnsi="Times New Roman" w:cs="Times New Roman"/>
                <w:b/>
                <w:bCs/>
                <w:color w:val="9D0A0F"/>
                <w:sz w:val="18"/>
                <w:szCs w:val="22"/>
                <w:lang w:eastAsia="ru-RU"/>
              </w:rPr>
              <w:t>Прогулка по великолепному Екатерининскому парку. </w:t>
            </w:r>
            <w:r w:rsidRPr="00D72E62">
              <w:rPr>
                <w:rFonts w:ascii="Times New Roman" w:eastAsia="Times New Roman" w:hAnsi="Times New Roman" w:cs="Times New Roman"/>
                <w:color w:val="282828"/>
                <w:sz w:val="18"/>
                <w:szCs w:val="22"/>
                <w:lang w:eastAsia="ru-RU"/>
              </w:rPr>
              <w:t>Образец садово-паркового искусства, результат многолетних трудов архитекторов и скульпторов. Это великий памятник абсолютизму. Каждая скульптура в Царском Селе посвящена героическому прошлому Российской Империи: борющиеся львы и орлы – в память о Северной войне, мраморный Геркулес – Петру I. </w:t>
            </w:r>
          </w:p>
          <w:p w:rsidR="005B6C8B" w:rsidRPr="00D72E62" w:rsidRDefault="005B6C8B" w:rsidP="005B6C8B">
            <w:pPr>
              <w:spacing w:after="0"/>
              <w:ind w:left="29" w:right="28"/>
              <w:jc w:val="both"/>
              <w:rPr>
                <w:rFonts w:ascii="Times New Roman" w:eastAsia="Times New Roman" w:hAnsi="Times New Roman" w:cs="Times New Roman"/>
                <w:color w:val="282828"/>
                <w:sz w:val="18"/>
                <w:szCs w:val="22"/>
                <w:lang w:eastAsia="ru-RU"/>
              </w:rPr>
            </w:pPr>
            <w:r w:rsidRPr="00D72E62">
              <w:rPr>
                <w:rFonts w:ascii="Times New Roman" w:eastAsia="Times New Roman" w:hAnsi="Times New Roman" w:cs="Times New Roman"/>
                <w:b/>
                <w:bCs/>
                <w:color w:val="0054A5"/>
                <w:sz w:val="18"/>
                <w:szCs w:val="22"/>
                <w:lang w:eastAsia="ru-RU"/>
              </w:rPr>
              <w:t>ИЛИ</w:t>
            </w:r>
          </w:p>
          <w:p w:rsidR="003E0D3E" w:rsidRPr="004A5307" w:rsidRDefault="005B6C8B" w:rsidP="005B6C8B">
            <w:pPr>
              <w:tabs>
                <w:tab w:val="left" w:pos="879"/>
              </w:tabs>
              <w:ind w:left="29" w:right="28"/>
              <w:jc w:val="both"/>
              <w:rPr>
                <w:rFonts w:ascii="Times New Roman" w:hAnsi="Times New Roman" w:cs="Times New Roman"/>
                <w:sz w:val="18"/>
                <w:szCs w:val="16"/>
              </w:rPr>
            </w:pPr>
            <w:r w:rsidRPr="00D72E62">
              <w:rPr>
                <w:rFonts w:ascii="Times New Roman" w:eastAsia="Times New Roman" w:hAnsi="Times New Roman" w:cs="Times New Roman"/>
                <w:b/>
                <w:bCs/>
                <w:color w:val="9D0A0F"/>
                <w:sz w:val="18"/>
                <w:szCs w:val="22"/>
                <w:u w:val="single"/>
                <w:lang w:eastAsia="ru-RU"/>
              </w:rPr>
              <w:t>2 ВАРИАНТ:</w:t>
            </w:r>
            <w:r w:rsidRPr="00D72E62">
              <w:rPr>
                <w:rFonts w:ascii="Times New Roman" w:eastAsia="Times New Roman" w:hAnsi="Times New Roman" w:cs="Times New Roman"/>
                <w:b/>
                <w:bCs/>
                <w:color w:val="0054A5"/>
                <w:sz w:val="18"/>
                <w:szCs w:val="22"/>
                <w:u w:val="single"/>
                <w:lang w:eastAsia="ru-RU"/>
              </w:rPr>
              <w:t> </w:t>
            </w:r>
            <w:r w:rsidRPr="00D72E62">
              <w:rPr>
                <w:rFonts w:ascii="Times New Roman" w:eastAsia="Times New Roman" w:hAnsi="Times New Roman" w:cs="Times New Roman"/>
                <w:b/>
                <w:bCs/>
                <w:color w:val="0000FF"/>
                <w:sz w:val="18"/>
                <w:szCs w:val="22"/>
                <w:u w:val="single"/>
                <w:lang w:eastAsia="ru-RU"/>
              </w:rPr>
              <w:t>ЭКСКУРСИЯ В АЛЕКСАНДРОВСКИЙ ДВОРЕЦ*</w:t>
            </w:r>
            <w:r w:rsidRPr="00D72E62">
              <w:rPr>
                <w:rFonts w:ascii="Times New Roman" w:eastAsia="Times New Roman" w:hAnsi="Times New Roman" w:cs="Times New Roman"/>
                <w:color w:val="0000FF"/>
                <w:sz w:val="18"/>
                <w:szCs w:val="22"/>
                <w:lang w:eastAsia="ru-RU"/>
              </w:rPr>
              <w:t> (по желанию, оплата при бронировании тура, за доп. плату: взр. – 1 500 руб.; дети до 18 лет  – 1 000 руб.)</w:t>
            </w:r>
            <w:r w:rsidRPr="00D72E62">
              <w:rPr>
                <w:rFonts w:ascii="Times New Roman" w:eastAsia="Times New Roman" w:hAnsi="Times New Roman" w:cs="Times New Roman"/>
                <w:color w:val="282828"/>
                <w:sz w:val="18"/>
                <w:szCs w:val="22"/>
                <w:lang w:eastAsia="ru-RU"/>
              </w:rPr>
              <w:t> - один из главных бриллиантов в короне Царского села, построенный знаменитым архитектором Кваренги по указанию Екатерины II к бракосочетанию ее любимого внука, будущего императора Александра I. С 1904 г. Александровский дворец стал постоянной резиденцией последнего русского царя – императора Николая II. Внутри дворца </w:t>
            </w:r>
            <w:r w:rsidRPr="00D72E62">
              <w:rPr>
                <w:rFonts w:ascii="Times New Roman" w:eastAsia="Times New Roman" w:hAnsi="Times New Roman" w:cs="Times New Roman"/>
                <w:b/>
                <w:bCs/>
                <w:color w:val="9D0A0F"/>
                <w:sz w:val="18"/>
                <w:szCs w:val="22"/>
                <w:lang w:eastAsia="ru-RU"/>
              </w:rPr>
              <w:t>Вы побываете в величественных залах, ознакомитесь с прекрасными интерьерами главных помещений, прогуляетесь по прекрасному саду.</w:t>
            </w:r>
          </w:p>
        </w:tc>
      </w:tr>
      <w:tr w:rsidR="003E0D3E" w:rsidRPr="004A5307" w:rsidTr="004E31BB">
        <w:trPr>
          <w:trHeight w:val="6383"/>
        </w:trPr>
        <w:tc>
          <w:tcPr>
            <w:tcW w:w="851" w:type="dxa"/>
            <w:vAlign w:val="center"/>
          </w:tcPr>
          <w:p w:rsidR="00BA646E" w:rsidRPr="004A5307" w:rsidRDefault="003E0D3E" w:rsidP="002D29AD">
            <w:pPr>
              <w:spacing w:after="0"/>
              <w:ind w:hanging="6"/>
              <w:jc w:val="center"/>
              <w:rPr>
                <w:rFonts w:ascii="Times New Roman" w:hAnsi="Times New Roman" w:cs="Times New Roman"/>
                <w:b/>
                <w:bCs/>
                <w:color w:val="FF0000"/>
                <w:sz w:val="18"/>
                <w:szCs w:val="16"/>
                <w:lang w:eastAsia="ru-RU"/>
              </w:rPr>
            </w:pPr>
            <w:r w:rsidRPr="004A5307">
              <w:rPr>
                <w:rFonts w:ascii="Times New Roman" w:hAnsi="Times New Roman" w:cs="Times New Roman"/>
                <w:b/>
                <w:bCs/>
                <w:color w:val="FF0000"/>
                <w:sz w:val="18"/>
                <w:szCs w:val="16"/>
                <w:lang w:eastAsia="ru-RU"/>
              </w:rPr>
              <w:t>4 день</w:t>
            </w:r>
          </w:p>
        </w:tc>
        <w:tc>
          <w:tcPr>
            <w:tcW w:w="10489" w:type="dxa"/>
            <w:vAlign w:val="center"/>
          </w:tcPr>
          <w:p w:rsidR="00F6067E" w:rsidRDefault="00522AF6" w:rsidP="00A13C19">
            <w:pPr>
              <w:tabs>
                <w:tab w:val="left" w:pos="879"/>
              </w:tabs>
              <w:spacing w:after="0"/>
              <w:jc w:val="both"/>
              <w:rPr>
                <w:rFonts w:ascii="Times New Roman" w:hAnsi="Times New Roman" w:cs="Times New Roman"/>
                <w:b/>
                <w:bCs/>
                <w:sz w:val="18"/>
                <w:szCs w:val="16"/>
                <w:lang w:eastAsia="ru-RU"/>
              </w:rPr>
            </w:pPr>
            <w:r w:rsidRPr="004A5307">
              <w:rPr>
                <w:rFonts w:ascii="Times New Roman" w:hAnsi="Times New Roman" w:cs="Times New Roman"/>
                <w:b/>
                <w:bCs/>
                <w:sz w:val="18"/>
                <w:szCs w:val="16"/>
                <w:lang w:eastAsia="ru-RU"/>
              </w:rPr>
              <w:t xml:space="preserve">Завтрак в </w:t>
            </w:r>
            <w:r w:rsidR="003024A2" w:rsidRPr="004A5307">
              <w:rPr>
                <w:rFonts w:ascii="Times New Roman" w:hAnsi="Times New Roman" w:cs="Times New Roman"/>
                <w:b/>
                <w:bCs/>
                <w:sz w:val="18"/>
                <w:szCs w:val="16"/>
                <w:lang w:eastAsia="ru-RU"/>
              </w:rPr>
              <w:t xml:space="preserve">гостинице </w:t>
            </w:r>
            <w:r w:rsidR="004C61A3" w:rsidRPr="004A5307">
              <w:rPr>
                <w:rFonts w:ascii="Times New Roman" w:hAnsi="Times New Roman" w:cs="Times New Roman"/>
                <w:b/>
                <w:bCs/>
                <w:sz w:val="18"/>
                <w:szCs w:val="16"/>
                <w:lang w:eastAsia="ru-RU"/>
              </w:rPr>
              <w:t>«шведский стол»</w:t>
            </w:r>
            <w:r w:rsidR="00F6067E">
              <w:rPr>
                <w:rFonts w:ascii="Times New Roman" w:hAnsi="Times New Roman" w:cs="Times New Roman"/>
                <w:b/>
                <w:bCs/>
                <w:sz w:val="18"/>
                <w:szCs w:val="16"/>
                <w:lang w:eastAsia="ru-RU"/>
              </w:rPr>
              <w:t xml:space="preserve">. </w:t>
            </w:r>
            <w:r w:rsidRPr="004A5307">
              <w:rPr>
                <w:rFonts w:ascii="Times New Roman" w:hAnsi="Times New Roman" w:cs="Times New Roman"/>
                <w:b/>
                <w:bCs/>
                <w:sz w:val="18"/>
                <w:szCs w:val="16"/>
                <w:lang w:eastAsia="ru-RU"/>
              </w:rPr>
              <w:t>Освобождение номеров</w:t>
            </w:r>
          </w:p>
          <w:p w:rsidR="006042C9" w:rsidRDefault="006042C9" w:rsidP="00A13C19">
            <w:pPr>
              <w:tabs>
                <w:tab w:val="left" w:pos="879"/>
              </w:tabs>
              <w:spacing w:after="0"/>
              <w:jc w:val="both"/>
              <w:rPr>
                <w:rFonts w:ascii="Times New Roman" w:hAnsi="Times New Roman" w:cs="Times New Roman"/>
                <w:b/>
                <w:bCs/>
                <w:sz w:val="18"/>
                <w:szCs w:val="16"/>
                <w:lang w:eastAsia="ru-RU"/>
              </w:rPr>
            </w:pPr>
            <w:r w:rsidRPr="004A5307">
              <w:rPr>
                <w:rFonts w:ascii="Times New Roman" w:hAnsi="Times New Roman" w:cs="Times New Roman"/>
                <w:b/>
                <w:bCs/>
                <w:sz w:val="18"/>
                <w:szCs w:val="16"/>
                <w:lang w:eastAsia="ru-RU"/>
              </w:rPr>
              <w:t>Встреча с экскурсоводом</w:t>
            </w:r>
          </w:p>
          <w:p w:rsidR="004E31BB" w:rsidRPr="009232DF" w:rsidRDefault="004E31BB" w:rsidP="00A13C19">
            <w:pPr>
              <w:tabs>
                <w:tab w:val="left" w:pos="879"/>
              </w:tabs>
              <w:spacing w:after="0"/>
              <w:jc w:val="both"/>
              <w:rPr>
                <w:rFonts w:ascii="Times New Roman" w:hAnsi="Times New Roman" w:cs="Times New Roman"/>
                <w:bCs/>
                <w:sz w:val="10"/>
                <w:szCs w:val="10"/>
                <w:lang w:eastAsia="ru-RU"/>
              </w:rPr>
            </w:pPr>
          </w:p>
          <w:p w:rsidR="00F20369" w:rsidRDefault="00F20369" w:rsidP="00F20369">
            <w:pPr>
              <w:spacing w:after="0"/>
              <w:contextualSpacing/>
              <w:jc w:val="both"/>
              <w:rPr>
                <w:rFonts w:ascii="Times New Roman" w:eastAsia="Times New Roman" w:hAnsi="Times New Roman" w:cs="Times New Roman"/>
                <w:sz w:val="18"/>
                <w:szCs w:val="16"/>
                <w:lang w:eastAsia="ru-RU"/>
              </w:rPr>
            </w:pPr>
            <w:r w:rsidRPr="00F20369">
              <w:rPr>
                <w:rFonts w:ascii="Times New Roman" w:eastAsia="Times New Roman" w:hAnsi="Times New Roman" w:cs="Times New Roman"/>
                <w:b/>
                <w:bCs/>
                <w:color w:val="FF0000"/>
                <w:sz w:val="18"/>
                <w:szCs w:val="16"/>
                <w:lang w:eastAsia="ru-RU"/>
              </w:rPr>
              <w:t xml:space="preserve">ЭКСКУРСИЯ К </w:t>
            </w:r>
            <w:r w:rsidRPr="00F20369">
              <w:rPr>
                <w:rFonts w:ascii="Times New Roman" w:eastAsia="Times New Roman" w:hAnsi="Times New Roman" w:cs="Times New Roman"/>
                <w:color w:val="FF0000"/>
                <w:sz w:val="18"/>
                <w:szCs w:val="16"/>
                <w:lang w:eastAsia="ru-RU"/>
              </w:rPr>
              <w:t> </w:t>
            </w:r>
            <w:r w:rsidRPr="00F20369">
              <w:rPr>
                <w:rFonts w:ascii="Times New Roman" w:eastAsia="Times New Roman" w:hAnsi="Times New Roman" w:cs="Times New Roman"/>
                <w:b/>
                <w:bCs/>
                <w:color w:val="FF0000"/>
                <w:sz w:val="18"/>
                <w:szCs w:val="16"/>
                <w:lang w:eastAsia="ru-RU"/>
              </w:rPr>
              <w:t xml:space="preserve">МЕДНОМУ ВСАДНИКУ </w:t>
            </w:r>
            <w:r w:rsidRPr="00F20369">
              <w:rPr>
                <w:rFonts w:ascii="Times New Roman" w:eastAsia="Times New Roman" w:hAnsi="Times New Roman" w:cs="Times New Roman"/>
                <w:sz w:val="18"/>
                <w:szCs w:val="16"/>
                <w:lang w:eastAsia="ru-RU"/>
              </w:rPr>
              <w:t xml:space="preserve">-  легендарный </w:t>
            </w:r>
            <w:r w:rsidRPr="00F20369">
              <w:rPr>
                <w:rFonts w:ascii="Times New Roman" w:eastAsia="Times New Roman" w:hAnsi="Times New Roman" w:cs="Times New Roman"/>
                <w:b/>
                <w:color w:val="002060"/>
                <w:sz w:val="18"/>
                <w:szCs w:val="16"/>
                <w:lang w:eastAsia="ru-RU"/>
              </w:rPr>
              <w:t>памятник Петру Великому</w:t>
            </w:r>
            <w:r w:rsidRPr="00F20369">
              <w:rPr>
                <w:rFonts w:ascii="Times New Roman" w:eastAsia="Times New Roman" w:hAnsi="Times New Roman" w:cs="Times New Roman"/>
                <w:sz w:val="18"/>
                <w:szCs w:val="16"/>
                <w:lang w:eastAsia="ru-RU"/>
              </w:rPr>
              <w:t xml:space="preserve"> и символ неукротимого духа города. Памятник расположен на Сенатской площади и </w:t>
            </w:r>
            <w:r w:rsidRPr="00F20369">
              <w:rPr>
                <w:rFonts w:ascii="Times New Roman" w:eastAsia="Times New Roman" w:hAnsi="Times New Roman" w:cs="Times New Roman"/>
                <w:b/>
                <w:color w:val="002060"/>
                <w:sz w:val="18"/>
                <w:szCs w:val="16"/>
                <w:lang w:eastAsia="ru-RU"/>
              </w:rPr>
              <w:t>является одним из главных Северной столицы.</w:t>
            </w:r>
            <w:r w:rsidRPr="00F20369">
              <w:rPr>
                <w:rFonts w:ascii="Times New Roman" w:eastAsia="Times New Roman" w:hAnsi="Times New Roman" w:cs="Times New Roman"/>
                <w:sz w:val="18"/>
                <w:szCs w:val="16"/>
                <w:lang w:eastAsia="ru-RU"/>
              </w:rPr>
              <w:t xml:space="preserve"> Вспомним историю создания памятника, разберёмся, что в нем, правда, а что - миф, и почему его боялись снимать даже в советское время</w:t>
            </w:r>
          </w:p>
          <w:p w:rsidR="00F20369" w:rsidRPr="00F20369" w:rsidRDefault="00F20369" w:rsidP="00F20369">
            <w:pPr>
              <w:spacing w:after="0"/>
              <w:contextualSpacing/>
              <w:jc w:val="both"/>
              <w:rPr>
                <w:rFonts w:ascii="Times New Roman" w:eastAsia="Times New Roman" w:hAnsi="Times New Roman" w:cs="Times New Roman"/>
                <w:sz w:val="10"/>
                <w:szCs w:val="10"/>
                <w:lang w:eastAsia="ru-RU"/>
              </w:rPr>
            </w:pPr>
          </w:p>
          <w:p w:rsidR="00573410" w:rsidRPr="007D2E9E" w:rsidRDefault="00F20369" w:rsidP="00F20369">
            <w:pPr>
              <w:spacing w:after="0"/>
              <w:jc w:val="both"/>
              <w:rPr>
                <w:rFonts w:ascii="Times New Roman" w:hAnsi="Times New Roman" w:cs="Times New Roman"/>
                <w:b/>
                <w:color w:val="C00000"/>
                <w:sz w:val="18"/>
                <w:szCs w:val="16"/>
                <w:lang w:eastAsia="ru-RU"/>
              </w:rPr>
            </w:pPr>
            <w:r w:rsidRPr="00F67C61">
              <w:rPr>
                <w:rFonts w:ascii="Times New Roman" w:hAnsi="Times New Roman" w:cs="Times New Roman"/>
                <w:b/>
                <w:bCs/>
                <w:color w:val="FF0000"/>
                <w:sz w:val="18"/>
                <w:szCs w:val="16"/>
                <w:lang w:eastAsia="ru-RU"/>
              </w:rPr>
              <w:t>ЭКСКУРСИЯ В ИСААКИЕВСКИЙ СОБОР</w:t>
            </w:r>
            <w:r w:rsidRPr="00F67C61">
              <w:rPr>
                <w:rFonts w:ascii="Times New Roman" w:hAnsi="Times New Roman" w:cs="Times New Roman"/>
                <w:color w:val="0000FF"/>
                <w:sz w:val="18"/>
                <w:szCs w:val="16"/>
                <w:lang w:eastAsia="ru-RU"/>
              </w:rPr>
              <w:t xml:space="preserve"> </w:t>
            </w:r>
            <w:r w:rsidRPr="00F67C61">
              <w:rPr>
                <w:rFonts w:ascii="Times New Roman" w:hAnsi="Times New Roman" w:cs="Times New Roman"/>
                <w:b/>
                <w:bCs/>
                <w:color w:val="FF0000"/>
                <w:sz w:val="18"/>
                <w:szCs w:val="16"/>
                <w:lang w:eastAsia="ru-RU"/>
              </w:rPr>
              <w:t xml:space="preserve">«РОЖДЕН ИЗ ПОВЕЛЕНИЙ ЦАРСКИХ…» </w:t>
            </w:r>
            <w:r w:rsidRPr="00F67C61">
              <w:rPr>
                <w:rFonts w:ascii="Times New Roman" w:hAnsi="Times New Roman" w:cs="Times New Roman"/>
                <w:color w:val="0000FF"/>
                <w:sz w:val="18"/>
                <w:szCs w:val="16"/>
                <w:lang w:eastAsia="ru-RU"/>
              </w:rPr>
              <w:t>-</w:t>
            </w:r>
            <w:r w:rsidRPr="00F67C61">
              <w:rPr>
                <w:rFonts w:ascii="Times New Roman" w:hAnsi="Times New Roman" w:cs="Times New Roman"/>
                <w:sz w:val="18"/>
                <w:szCs w:val="16"/>
                <w:lang w:eastAsia="ru-RU"/>
              </w:rPr>
              <w:t xml:space="preserve"> построенный во имя святого </w:t>
            </w:r>
            <w:r w:rsidRPr="00B827D1">
              <w:rPr>
                <w:rFonts w:ascii="Times New Roman" w:hAnsi="Times New Roman" w:cs="Times New Roman"/>
                <w:b/>
                <w:color w:val="002060"/>
                <w:sz w:val="18"/>
                <w:szCs w:val="16"/>
                <w:lang w:eastAsia="ru-RU"/>
              </w:rPr>
              <w:t xml:space="preserve">Исаакия Далматского и освященный в день памяти святого и рождения Петра </w:t>
            </w:r>
            <w:r w:rsidRPr="00B827D1">
              <w:rPr>
                <w:rFonts w:ascii="Times New Roman" w:hAnsi="Times New Roman" w:cs="Times New Roman"/>
                <w:b/>
                <w:color w:val="002060"/>
                <w:sz w:val="18"/>
                <w:szCs w:val="16"/>
                <w:lang w:val="en-US" w:eastAsia="ru-RU"/>
              </w:rPr>
              <w:t>I</w:t>
            </w:r>
            <w:r w:rsidRPr="00B827D1">
              <w:rPr>
                <w:rFonts w:ascii="Times New Roman" w:hAnsi="Times New Roman" w:cs="Times New Roman"/>
                <w:b/>
                <w:color w:val="002060"/>
                <w:sz w:val="18"/>
                <w:szCs w:val="16"/>
                <w:lang w:eastAsia="ru-RU"/>
              </w:rPr>
              <w:t>.</w:t>
            </w:r>
            <w:r w:rsidRPr="00F67C61">
              <w:rPr>
                <w:rFonts w:ascii="Times New Roman" w:hAnsi="Times New Roman" w:cs="Times New Roman"/>
                <w:sz w:val="18"/>
                <w:szCs w:val="16"/>
                <w:lang w:eastAsia="ru-RU"/>
              </w:rPr>
              <w:t xml:space="preserve"> Это одно из крупнейших в мире купольных зданий, имеющих статус музея. Собор поражает воображение </w:t>
            </w:r>
            <w:r w:rsidRPr="00B827D1">
              <w:rPr>
                <w:rFonts w:ascii="Times New Roman" w:hAnsi="Times New Roman" w:cs="Times New Roman"/>
                <w:b/>
                <w:color w:val="002060"/>
                <w:sz w:val="18"/>
                <w:szCs w:val="16"/>
                <w:lang w:eastAsia="ru-RU"/>
              </w:rPr>
              <w:t>гигантскими размерами и уникальностью инженерных достижений.</w:t>
            </w:r>
            <w:r w:rsidR="00573410">
              <w:rPr>
                <w:rFonts w:ascii="Times New Roman" w:hAnsi="Times New Roman" w:cs="Times New Roman"/>
                <w:sz w:val="18"/>
                <w:szCs w:val="16"/>
                <w:lang w:eastAsia="ru-RU"/>
              </w:rPr>
              <w:t xml:space="preserve">  </w:t>
            </w:r>
            <w:r w:rsidR="007D2E9E" w:rsidRPr="007D2E9E">
              <w:rPr>
                <w:rFonts w:ascii="Times New Roman" w:hAnsi="Times New Roman" w:cs="Times New Roman"/>
                <w:b/>
                <w:color w:val="C00000"/>
                <w:sz w:val="18"/>
                <w:szCs w:val="16"/>
                <w:lang w:eastAsia="ru-RU"/>
              </w:rPr>
              <w:t xml:space="preserve">После экскурсии Вы сможете </w:t>
            </w:r>
            <w:r w:rsidR="007D2E9E" w:rsidRPr="007D2E9E">
              <w:rPr>
                <w:rFonts w:ascii="Times New Roman" w:hAnsi="Times New Roman" w:cs="Times New Roman"/>
                <w:b/>
                <w:color w:val="C00000"/>
                <w:sz w:val="18"/>
                <w:szCs w:val="18"/>
              </w:rPr>
              <w:t>посетить обзорную площадку</w:t>
            </w:r>
            <w:r w:rsidR="00573410" w:rsidRPr="007D2E9E">
              <w:rPr>
                <w:rFonts w:ascii="Times New Roman" w:hAnsi="Times New Roman" w:cs="Times New Roman"/>
                <w:b/>
                <w:color w:val="C00000"/>
                <w:sz w:val="18"/>
                <w:szCs w:val="18"/>
              </w:rPr>
              <w:t xml:space="preserve"> колоннады Исаакиевского собора (по желанию за доп. плату, оплата на месте)</w:t>
            </w:r>
          </w:p>
          <w:p w:rsidR="00F20369" w:rsidRPr="00F20369" w:rsidRDefault="00F20369" w:rsidP="00F20369">
            <w:pPr>
              <w:spacing w:after="0"/>
              <w:jc w:val="both"/>
              <w:rPr>
                <w:rFonts w:ascii="Times New Roman" w:hAnsi="Times New Roman" w:cs="Times New Roman"/>
                <w:sz w:val="10"/>
                <w:szCs w:val="10"/>
                <w:lang w:eastAsia="ru-RU"/>
              </w:rPr>
            </w:pPr>
          </w:p>
          <w:p w:rsidR="00C85D24" w:rsidRPr="00B827D1" w:rsidRDefault="00B26034" w:rsidP="00A13C19">
            <w:pPr>
              <w:tabs>
                <w:tab w:val="left" w:pos="879"/>
              </w:tabs>
              <w:spacing w:after="0"/>
              <w:jc w:val="both"/>
              <w:rPr>
                <w:rFonts w:ascii="Times New Roman" w:hAnsi="Times New Roman" w:cs="Times New Roman"/>
                <w:b/>
                <w:color w:val="002060"/>
                <w:sz w:val="18"/>
                <w:szCs w:val="16"/>
                <w:shd w:val="clear" w:color="auto" w:fill="FFFFFF"/>
              </w:rPr>
            </w:pPr>
            <w:r w:rsidRPr="004A5307">
              <w:rPr>
                <w:rFonts w:ascii="Times New Roman" w:hAnsi="Times New Roman" w:cs="Times New Roman"/>
                <w:b/>
                <w:bCs/>
                <w:color w:val="FF0000"/>
                <w:sz w:val="18"/>
                <w:szCs w:val="16"/>
                <w:shd w:val="clear" w:color="auto" w:fill="FFFFFF"/>
              </w:rPr>
              <w:t xml:space="preserve">ЗАГОРОДНАЯ АВТОБУСНАЯ ЭКСКУРСИЯ В «СТОЛИЦУ ФОНТАНОВ» - ДВОРЦОВО-ПАРКОВЫЙ КОМПЛЕКС ПЕТЕРГОФ </w:t>
            </w:r>
            <w:r w:rsidRPr="004A5307">
              <w:rPr>
                <w:rFonts w:ascii="Times New Roman" w:hAnsi="Times New Roman" w:cs="Times New Roman"/>
                <w:color w:val="FF0000"/>
                <w:sz w:val="18"/>
                <w:szCs w:val="16"/>
                <w:shd w:val="clear" w:color="auto" w:fill="FFFFFF"/>
              </w:rPr>
              <w:t>–</w:t>
            </w:r>
            <w:r w:rsidRPr="004A5307">
              <w:rPr>
                <w:rFonts w:ascii="Times New Roman" w:hAnsi="Times New Roman" w:cs="Times New Roman"/>
                <w:sz w:val="18"/>
                <w:szCs w:val="16"/>
                <w:shd w:val="clear" w:color="auto" w:fill="FFFFFF"/>
              </w:rPr>
              <w:t xml:space="preserve"> старейшую приморскую парадную летнюю резиденцию царского дома на берегу Финского залива. Экскурсионный маршрут проходит по старой </w:t>
            </w:r>
            <w:r w:rsidRPr="00B827D1">
              <w:rPr>
                <w:rFonts w:ascii="Times New Roman" w:hAnsi="Times New Roman" w:cs="Times New Roman"/>
                <w:b/>
                <w:color w:val="002060"/>
                <w:sz w:val="18"/>
                <w:szCs w:val="16"/>
                <w:shd w:val="clear" w:color="auto" w:fill="FFFFFF"/>
              </w:rPr>
              <w:t xml:space="preserve">Петергофской дороге – дороге императоров и президентов, </w:t>
            </w:r>
            <w:r w:rsidRPr="004A5307">
              <w:rPr>
                <w:rFonts w:ascii="Times New Roman" w:hAnsi="Times New Roman" w:cs="Times New Roman"/>
                <w:sz w:val="18"/>
                <w:szCs w:val="16"/>
                <w:shd w:val="clear" w:color="auto" w:fill="FFFFFF"/>
              </w:rPr>
              <w:t xml:space="preserve">одной из самых живописных на южном побережье Финского залива. По пути следования вы увидите </w:t>
            </w:r>
            <w:r w:rsidRPr="00B827D1">
              <w:rPr>
                <w:rFonts w:ascii="Times New Roman" w:hAnsi="Times New Roman" w:cs="Times New Roman"/>
                <w:b/>
                <w:color w:val="002060"/>
                <w:sz w:val="18"/>
                <w:szCs w:val="16"/>
                <w:shd w:val="clear" w:color="auto" w:fill="FFFFFF"/>
              </w:rPr>
              <w:t>Константиновский дворец, дворец Петра I в Стрельне, дворцовые усадьбы Зна</w:t>
            </w:r>
            <w:r w:rsidR="007E64AE" w:rsidRPr="00B827D1">
              <w:rPr>
                <w:rFonts w:ascii="Times New Roman" w:hAnsi="Times New Roman" w:cs="Times New Roman"/>
                <w:b/>
                <w:color w:val="002060"/>
                <w:sz w:val="18"/>
                <w:szCs w:val="16"/>
                <w:shd w:val="clear" w:color="auto" w:fill="FFFFFF"/>
              </w:rPr>
              <w:t>менка, Михайловка, Александрия.</w:t>
            </w:r>
          </w:p>
          <w:p w:rsidR="00F20369" w:rsidRPr="00F20369" w:rsidRDefault="00F20369" w:rsidP="00A13C19">
            <w:pPr>
              <w:tabs>
                <w:tab w:val="left" w:pos="879"/>
              </w:tabs>
              <w:spacing w:after="0"/>
              <w:jc w:val="both"/>
              <w:rPr>
                <w:rFonts w:ascii="Times New Roman" w:hAnsi="Times New Roman" w:cs="Times New Roman"/>
                <w:sz w:val="10"/>
                <w:szCs w:val="10"/>
                <w:shd w:val="clear" w:color="auto" w:fill="FFFFFF"/>
              </w:rPr>
            </w:pPr>
          </w:p>
          <w:p w:rsidR="00B26034" w:rsidRDefault="00E36F33" w:rsidP="00A13C19">
            <w:pPr>
              <w:tabs>
                <w:tab w:val="left" w:pos="879"/>
              </w:tabs>
              <w:spacing w:after="0"/>
              <w:jc w:val="both"/>
              <w:rPr>
                <w:rFonts w:ascii="Times New Roman" w:hAnsi="Times New Roman" w:cs="Times New Roman"/>
                <w:sz w:val="18"/>
                <w:szCs w:val="16"/>
                <w:shd w:val="clear" w:color="auto" w:fill="FFFFFF"/>
              </w:rPr>
            </w:pPr>
            <w:r w:rsidRPr="00E36F33">
              <w:rPr>
                <w:rFonts w:ascii="Times New Roman" w:hAnsi="Times New Roman" w:cs="Times New Roman"/>
                <w:b/>
                <w:bCs/>
                <w:color w:val="FF0000"/>
                <w:sz w:val="18"/>
                <w:szCs w:val="16"/>
                <w:shd w:val="clear" w:color="auto" w:fill="FFFFFF"/>
              </w:rPr>
              <w:t>ЭКСКУРСИЯ ПО ВЕЛИКОЛЕПНОМУ НИЖНЕМУ ПАРКУ</w:t>
            </w:r>
            <w:r w:rsidRPr="004A5307">
              <w:rPr>
                <w:rFonts w:ascii="Times New Roman" w:hAnsi="Times New Roman" w:cs="Times New Roman"/>
                <w:b/>
                <w:bCs/>
                <w:i/>
                <w:iCs/>
                <w:color w:val="000000"/>
                <w:sz w:val="18"/>
                <w:szCs w:val="16"/>
                <w:shd w:val="clear" w:color="auto" w:fill="FFFFFF"/>
              </w:rPr>
              <w:t> </w:t>
            </w:r>
            <w:r w:rsidR="00B26034" w:rsidRPr="004A5307">
              <w:rPr>
                <w:rFonts w:ascii="Times New Roman" w:hAnsi="Times New Roman" w:cs="Times New Roman"/>
                <w:color w:val="000000"/>
                <w:sz w:val="18"/>
                <w:szCs w:val="16"/>
                <w:shd w:val="clear" w:color="auto" w:fill="FFFFFF"/>
              </w:rPr>
              <w:t xml:space="preserve">– шедевру садово-паркового строительства, включающему около </w:t>
            </w:r>
            <w:r w:rsidR="00B26034" w:rsidRPr="00C85D24">
              <w:rPr>
                <w:rFonts w:ascii="Times New Roman" w:hAnsi="Times New Roman" w:cs="Times New Roman"/>
                <w:b/>
                <w:color w:val="002060"/>
                <w:sz w:val="18"/>
                <w:szCs w:val="16"/>
                <w:shd w:val="clear" w:color="auto" w:fill="FFFFFF"/>
              </w:rPr>
              <w:t>180 фонтанов и 4 каскада.</w:t>
            </w:r>
            <w:r w:rsidR="00B26034" w:rsidRPr="004A5307">
              <w:rPr>
                <w:rFonts w:ascii="Times New Roman" w:hAnsi="Times New Roman" w:cs="Times New Roman"/>
                <w:color w:val="000000"/>
                <w:sz w:val="18"/>
                <w:szCs w:val="16"/>
                <w:shd w:val="clear" w:color="auto" w:fill="FFFFFF"/>
              </w:rPr>
              <w:t xml:space="preserve"> Вы увидите </w:t>
            </w:r>
            <w:r w:rsidR="00B26034" w:rsidRPr="00B827D1">
              <w:rPr>
                <w:rFonts w:ascii="Times New Roman" w:hAnsi="Times New Roman" w:cs="Times New Roman"/>
                <w:b/>
                <w:color w:val="002060"/>
                <w:sz w:val="18"/>
                <w:szCs w:val="16"/>
                <w:shd w:val="clear" w:color="auto" w:fill="FFFFFF"/>
              </w:rPr>
              <w:t>Оранжерейный садик с павильоном, сады Венеры и Бахуса,</w:t>
            </w:r>
            <w:r w:rsidR="00B26034" w:rsidRPr="004A5307">
              <w:rPr>
                <w:rFonts w:ascii="Times New Roman" w:hAnsi="Times New Roman" w:cs="Times New Roman"/>
                <w:color w:val="000000"/>
                <w:sz w:val="18"/>
                <w:szCs w:val="16"/>
                <w:shd w:val="clear" w:color="auto" w:fill="FFFFFF"/>
              </w:rPr>
              <w:t xml:space="preserve"> многочисленные живописные аллеи, в перспективе которых – так называемые Малые дворцы: </w:t>
            </w:r>
            <w:r w:rsidR="00B26034" w:rsidRPr="00C85D24">
              <w:rPr>
                <w:rFonts w:ascii="Times New Roman" w:hAnsi="Times New Roman" w:cs="Times New Roman"/>
                <w:b/>
                <w:color w:val="002060"/>
                <w:sz w:val="18"/>
                <w:szCs w:val="16"/>
                <w:shd w:val="clear" w:color="auto" w:fill="FFFFFF"/>
              </w:rPr>
              <w:t>Монплезир и Екатерининский корпус, Марли и Эрмитаж</w:t>
            </w:r>
            <w:r w:rsidR="00C85D24" w:rsidRPr="00C85D24">
              <w:rPr>
                <w:rFonts w:ascii="Times New Roman" w:hAnsi="Times New Roman" w:cs="Times New Roman"/>
                <w:b/>
                <w:color w:val="002060"/>
                <w:sz w:val="18"/>
                <w:szCs w:val="16"/>
                <w:shd w:val="clear" w:color="auto" w:fill="FFFFFF"/>
              </w:rPr>
              <w:t>.</w:t>
            </w:r>
            <w:r w:rsidR="00C85D24">
              <w:rPr>
                <w:rFonts w:ascii="Times New Roman" w:hAnsi="Times New Roman" w:cs="Times New Roman"/>
                <w:sz w:val="18"/>
                <w:szCs w:val="16"/>
                <w:shd w:val="clear" w:color="auto" w:fill="FFFFFF"/>
              </w:rPr>
              <w:t xml:space="preserve"> </w:t>
            </w:r>
            <w:r w:rsidR="00B26034" w:rsidRPr="00C85D24">
              <w:rPr>
                <w:rFonts w:ascii="Times New Roman" w:hAnsi="Times New Roman" w:cs="Times New Roman"/>
                <w:sz w:val="18"/>
                <w:szCs w:val="16"/>
                <w:shd w:val="clear" w:color="auto" w:fill="FFFFFF"/>
              </w:rPr>
              <w:t>Осмотр</w:t>
            </w:r>
            <w:r w:rsidR="00B26034" w:rsidRPr="00E36F33">
              <w:rPr>
                <w:rFonts w:ascii="Times New Roman" w:hAnsi="Times New Roman" w:cs="Times New Roman"/>
                <w:b/>
                <w:color w:val="002060"/>
                <w:sz w:val="18"/>
                <w:szCs w:val="16"/>
                <w:shd w:val="clear" w:color="auto" w:fill="FFFFFF"/>
              </w:rPr>
              <w:t xml:space="preserve"> </w:t>
            </w:r>
            <w:r w:rsidR="00B26034" w:rsidRPr="00E36F33">
              <w:rPr>
                <w:rFonts w:ascii="Times New Roman" w:hAnsi="Times New Roman" w:cs="Times New Roman"/>
                <w:b/>
                <w:bCs/>
                <w:iCs/>
                <w:color w:val="002060"/>
                <w:sz w:val="18"/>
                <w:szCs w:val="16"/>
                <w:shd w:val="clear" w:color="auto" w:fill="FFFFFF"/>
              </w:rPr>
              <w:t>Собора Петра и Павла,</w:t>
            </w:r>
            <w:r w:rsidR="003278EE" w:rsidRPr="004A5307">
              <w:rPr>
                <w:rFonts w:ascii="Times New Roman" w:hAnsi="Times New Roman" w:cs="Times New Roman"/>
                <w:sz w:val="18"/>
                <w:szCs w:val="16"/>
                <w:shd w:val="clear" w:color="auto" w:fill="FFFFFF"/>
              </w:rPr>
              <w:t xml:space="preserve"> </w:t>
            </w:r>
            <w:r w:rsidR="00B26034" w:rsidRPr="004A5307">
              <w:rPr>
                <w:rFonts w:ascii="Times New Roman" w:hAnsi="Times New Roman" w:cs="Times New Roman"/>
                <w:sz w:val="18"/>
                <w:szCs w:val="16"/>
                <w:shd w:val="clear" w:color="auto" w:fill="FFFFFF"/>
              </w:rPr>
              <w:t>расположенного вблизи дворцового парка, на берегу Ольгина пруда. Грандиозный собор построен в формах русского зодчества XVI века, имеет высоту около 70 метров.  С его колоннады открывается прекрасный вид на Финский залив и дворцы Петергофа.</w:t>
            </w:r>
          </w:p>
          <w:p w:rsidR="00F20369" w:rsidRPr="00F20369" w:rsidRDefault="00F20369" w:rsidP="00A13C19">
            <w:pPr>
              <w:tabs>
                <w:tab w:val="left" w:pos="879"/>
              </w:tabs>
              <w:spacing w:after="0"/>
              <w:jc w:val="both"/>
              <w:rPr>
                <w:rFonts w:ascii="Times New Roman" w:hAnsi="Times New Roman" w:cs="Times New Roman"/>
                <w:sz w:val="10"/>
                <w:szCs w:val="10"/>
                <w:shd w:val="clear" w:color="auto" w:fill="FFFFFF"/>
              </w:rPr>
            </w:pPr>
          </w:p>
          <w:p w:rsidR="00B26034" w:rsidRDefault="00F20369" w:rsidP="00A13C19">
            <w:pPr>
              <w:tabs>
                <w:tab w:val="left" w:pos="879"/>
              </w:tabs>
              <w:spacing w:after="0"/>
              <w:jc w:val="both"/>
              <w:rPr>
                <w:rFonts w:ascii="Times New Roman" w:hAnsi="Times New Roman" w:cs="Times New Roman"/>
                <w:b/>
                <w:bCs/>
                <w:sz w:val="18"/>
                <w:szCs w:val="16"/>
                <w:lang w:eastAsia="ru-RU"/>
              </w:rPr>
            </w:pPr>
            <w:r>
              <w:rPr>
                <w:rFonts w:ascii="Times New Roman" w:hAnsi="Times New Roman" w:cs="Times New Roman"/>
                <w:b/>
                <w:bCs/>
                <w:sz w:val="18"/>
                <w:szCs w:val="16"/>
                <w:lang w:eastAsia="ru-RU"/>
              </w:rPr>
              <w:t>Поздний о</w:t>
            </w:r>
            <w:r w:rsidR="00B26034" w:rsidRPr="004A5307">
              <w:rPr>
                <w:rFonts w:ascii="Times New Roman" w:hAnsi="Times New Roman" w:cs="Times New Roman"/>
                <w:b/>
                <w:bCs/>
                <w:sz w:val="18"/>
                <w:szCs w:val="16"/>
                <w:lang w:eastAsia="ru-RU"/>
              </w:rPr>
              <w:t>бед</w:t>
            </w:r>
            <w:r w:rsidR="00A51CC4" w:rsidRPr="004A5307">
              <w:rPr>
                <w:rFonts w:ascii="Times New Roman" w:hAnsi="Times New Roman" w:cs="Times New Roman"/>
                <w:b/>
                <w:bCs/>
                <w:sz w:val="18"/>
                <w:szCs w:val="16"/>
                <w:lang w:eastAsia="ru-RU"/>
              </w:rPr>
              <w:t xml:space="preserve"> в кафе</w:t>
            </w:r>
          </w:p>
          <w:p w:rsidR="00F20369" w:rsidRPr="00F20369" w:rsidRDefault="00F20369" w:rsidP="00A13C19">
            <w:pPr>
              <w:tabs>
                <w:tab w:val="left" w:pos="879"/>
              </w:tabs>
              <w:spacing w:after="0"/>
              <w:jc w:val="both"/>
              <w:rPr>
                <w:rFonts w:ascii="Times New Roman" w:hAnsi="Times New Roman" w:cs="Times New Roman"/>
                <w:b/>
                <w:bCs/>
                <w:sz w:val="10"/>
                <w:szCs w:val="10"/>
                <w:lang w:eastAsia="ru-RU"/>
              </w:rPr>
            </w:pPr>
          </w:p>
          <w:p w:rsidR="002D29AD" w:rsidRDefault="002D29AD" w:rsidP="00A13C19">
            <w:pPr>
              <w:tabs>
                <w:tab w:val="left" w:pos="879"/>
              </w:tabs>
              <w:spacing w:after="0"/>
              <w:jc w:val="both"/>
              <w:rPr>
                <w:rFonts w:ascii="Times New Roman" w:hAnsi="Times New Roman" w:cs="Times New Roman"/>
                <w:b/>
                <w:sz w:val="18"/>
                <w:szCs w:val="16"/>
              </w:rPr>
            </w:pPr>
            <w:r w:rsidRPr="004A5307">
              <w:rPr>
                <w:rFonts w:ascii="Times New Roman" w:hAnsi="Times New Roman" w:cs="Times New Roman"/>
                <w:b/>
                <w:sz w:val="18"/>
                <w:szCs w:val="16"/>
              </w:rPr>
              <w:t>Отправление группы домой</w:t>
            </w:r>
          </w:p>
          <w:p w:rsidR="004E31BB" w:rsidRPr="004E31BB" w:rsidRDefault="004E31BB" w:rsidP="00A13C19">
            <w:pPr>
              <w:tabs>
                <w:tab w:val="left" w:pos="879"/>
              </w:tabs>
              <w:spacing w:after="0"/>
              <w:jc w:val="both"/>
              <w:rPr>
                <w:rFonts w:ascii="Times New Roman" w:hAnsi="Times New Roman" w:cs="Times New Roman"/>
                <w:b/>
                <w:sz w:val="10"/>
                <w:szCs w:val="10"/>
              </w:rPr>
            </w:pPr>
          </w:p>
          <w:p w:rsidR="00F20369" w:rsidRPr="0031771F" w:rsidRDefault="00F20369" w:rsidP="00A13C19">
            <w:pPr>
              <w:tabs>
                <w:tab w:val="left" w:pos="879"/>
              </w:tabs>
              <w:spacing w:after="0"/>
              <w:jc w:val="both"/>
              <w:rPr>
                <w:rFonts w:ascii="Times New Roman" w:hAnsi="Times New Roman" w:cs="Times New Roman"/>
                <w:i/>
                <w:sz w:val="18"/>
                <w:szCs w:val="16"/>
                <w:shd w:val="clear" w:color="auto" w:fill="FFFFFF"/>
              </w:rPr>
            </w:pPr>
            <w:r w:rsidRPr="0031771F">
              <w:rPr>
                <w:rFonts w:ascii="Times New Roman" w:hAnsi="Times New Roman" w:cs="Times New Roman"/>
                <w:b/>
                <w:i/>
                <w:color w:val="0000FF"/>
                <w:sz w:val="18"/>
                <w:szCs w:val="16"/>
                <w:lang w:eastAsia="ru-RU"/>
              </w:rPr>
              <w:t>ЭКСКУРСИЯ ПО НОВГОРОДСКОМУ КРЕМЛЮ (по желанию, оплата в автобу</w:t>
            </w:r>
            <w:r w:rsidR="0031771F" w:rsidRPr="0031771F">
              <w:rPr>
                <w:rFonts w:ascii="Times New Roman" w:hAnsi="Times New Roman" w:cs="Times New Roman"/>
                <w:b/>
                <w:i/>
                <w:color w:val="0000FF"/>
                <w:sz w:val="18"/>
                <w:szCs w:val="16"/>
                <w:lang w:eastAsia="ru-RU"/>
              </w:rPr>
              <w:t>се, за доп. плату, стоимость - 7</w:t>
            </w:r>
            <w:r w:rsidRPr="0031771F">
              <w:rPr>
                <w:rFonts w:ascii="Times New Roman" w:hAnsi="Times New Roman" w:cs="Times New Roman"/>
                <w:b/>
                <w:i/>
                <w:color w:val="0000FF"/>
                <w:sz w:val="18"/>
                <w:szCs w:val="16"/>
                <w:lang w:eastAsia="ru-RU"/>
              </w:rPr>
              <w:t>00 руб.),</w:t>
            </w:r>
            <w:r w:rsidRPr="0031771F">
              <w:rPr>
                <w:rFonts w:ascii="Times New Roman" w:hAnsi="Times New Roman" w:cs="Times New Roman"/>
                <w:b/>
                <w:i/>
                <w:sz w:val="18"/>
                <w:szCs w:val="16"/>
                <w:lang w:eastAsia="ru-RU"/>
              </w:rPr>
              <w:t xml:space="preserve"> </w:t>
            </w:r>
            <w:r w:rsidRPr="0031771F">
              <w:rPr>
                <w:rFonts w:ascii="Times New Roman" w:hAnsi="Times New Roman" w:cs="Times New Roman"/>
                <w:i/>
                <w:color w:val="000000"/>
                <w:sz w:val="18"/>
                <w:szCs w:val="16"/>
                <w:lang w:eastAsia="ru-RU"/>
              </w:rPr>
              <w:t xml:space="preserve">во время которой Вы узнаете о том, как  </w:t>
            </w:r>
            <w:r w:rsidRPr="0031771F">
              <w:rPr>
                <w:rFonts w:ascii="Times New Roman" w:hAnsi="Times New Roman" w:cs="Times New Roman"/>
                <w:i/>
                <w:sz w:val="18"/>
                <w:szCs w:val="16"/>
                <w:shd w:val="clear" w:color="auto" w:fill="FFFFFF"/>
              </w:rPr>
              <w:t>Детинец строили, о твердынях его – башнях крепкостенных, о славном князе Владимире Ярославиче, что воздвиг город каменный и делах его ратных;  услышите о Храме чудном Бориса и Глеба, что Садко Сытиныч выстроил, о святынях собора Софийского, о вратах Магдебургских, о дворе Владычном. Особый интерес вызовет услышанное о голубе, знаменитая  легенда о птице на кресте Святой Софии и Спасе в куполе.</w:t>
            </w:r>
          </w:p>
        </w:tc>
      </w:tr>
      <w:tr w:rsidR="00791567" w:rsidRPr="004A5307" w:rsidTr="004E31BB">
        <w:trPr>
          <w:trHeight w:val="535"/>
        </w:trPr>
        <w:tc>
          <w:tcPr>
            <w:tcW w:w="851" w:type="dxa"/>
            <w:vAlign w:val="center"/>
          </w:tcPr>
          <w:p w:rsidR="00791567" w:rsidRPr="004A5307" w:rsidRDefault="00791567" w:rsidP="00A13C19">
            <w:pPr>
              <w:spacing w:after="0"/>
              <w:jc w:val="center"/>
              <w:rPr>
                <w:rFonts w:ascii="Times New Roman" w:hAnsi="Times New Roman" w:cs="Times New Roman"/>
                <w:b/>
                <w:bCs/>
                <w:color w:val="FF0000"/>
                <w:sz w:val="18"/>
                <w:szCs w:val="16"/>
                <w:lang w:eastAsia="ru-RU"/>
              </w:rPr>
            </w:pPr>
            <w:r w:rsidRPr="004A5307">
              <w:rPr>
                <w:rFonts w:ascii="Times New Roman" w:hAnsi="Times New Roman" w:cs="Times New Roman"/>
                <w:b/>
                <w:bCs/>
                <w:color w:val="FF0000"/>
                <w:sz w:val="18"/>
                <w:szCs w:val="16"/>
                <w:lang w:eastAsia="ru-RU"/>
              </w:rPr>
              <w:t>5 день</w:t>
            </w:r>
          </w:p>
        </w:tc>
        <w:tc>
          <w:tcPr>
            <w:tcW w:w="10489" w:type="dxa"/>
            <w:vAlign w:val="center"/>
          </w:tcPr>
          <w:p w:rsidR="00791567" w:rsidRPr="006C32B5" w:rsidRDefault="007A2D5D" w:rsidP="006C32B5">
            <w:pPr>
              <w:tabs>
                <w:tab w:val="left" w:pos="879"/>
              </w:tabs>
              <w:spacing w:after="0"/>
              <w:jc w:val="both"/>
              <w:rPr>
                <w:rFonts w:ascii="Times New Roman" w:hAnsi="Times New Roman" w:cs="Times New Roman"/>
                <w:b/>
                <w:bCs/>
                <w:sz w:val="18"/>
                <w:szCs w:val="16"/>
                <w:lang w:eastAsia="ru-RU"/>
              </w:rPr>
            </w:pPr>
            <w:r w:rsidRPr="004A5307">
              <w:rPr>
                <w:rFonts w:ascii="Times New Roman" w:hAnsi="Times New Roman" w:cs="Times New Roman"/>
                <w:b/>
                <w:sz w:val="18"/>
                <w:szCs w:val="16"/>
                <w:shd w:val="clear" w:color="auto" w:fill="FFFFFF"/>
              </w:rPr>
              <w:t>Прибытие:</w:t>
            </w:r>
            <w:r w:rsidR="0031771F">
              <w:rPr>
                <w:rFonts w:ascii="Times New Roman" w:hAnsi="Times New Roman" w:cs="Times New Roman"/>
                <w:b/>
                <w:sz w:val="18"/>
                <w:szCs w:val="16"/>
                <w:shd w:val="clear" w:color="auto" w:fill="FFFFFF"/>
              </w:rPr>
              <w:t xml:space="preserve"> Москва ~ 05:00; Серпухов ~ 06:0</w:t>
            </w:r>
            <w:r w:rsidRPr="004A5307">
              <w:rPr>
                <w:rFonts w:ascii="Times New Roman" w:hAnsi="Times New Roman" w:cs="Times New Roman"/>
                <w:b/>
                <w:sz w:val="18"/>
                <w:szCs w:val="16"/>
                <w:shd w:val="clear" w:color="auto" w:fill="FFFFFF"/>
              </w:rPr>
              <w:t xml:space="preserve">0; пов. на Ясногорск ~ 07:00; Тула ~ </w:t>
            </w:r>
            <w:r w:rsidR="006C32B5">
              <w:rPr>
                <w:rFonts w:ascii="Times New Roman" w:hAnsi="Times New Roman" w:cs="Times New Roman"/>
                <w:b/>
                <w:sz w:val="18"/>
                <w:szCs w:val="16"/>
                <w:shd w:val="clear" w:color="auto" w:fill="FFFFFF"/>
              </w:rPr>
              <w:t>07:30; Новомосковск / Узловая (</w:t>
            </w:r>
            <w:r w:rsidR="0031771F">
              <w:rPr>
                <w:rFonts w:ascii="Times New Roman" w:hAnsi="Times New Roman" w:cs="Times New Roman"/>
                <w:b/>
                <w:sz w:val="18"/>
                <w:szCs w:val="16"/>
                <w:shd w:val="clear" w:color="auto" w:fill="FFFFFF"/>
              </w:rPr>
              <w:t>ост.</w:t>
            </w:r>
            <w:r w:rsidR="006C32B5">
              <w:rPr>
                <w:rFonts w:ascii="Times New Roman" w:hAnsi="Times New Roman" w:cs="Times New Roman"/>
                <w:b/>
                <w:sz w:val="18"/>
                <w:szCs w:val="16"/>
                <w:shd w:val="clear" w:color="auto" w:fill="FFFFFF"/>
              </w:rPr>
              <w:t xml:space="preserve"> пов.</w:t>
            </w:r>
            <w:r w:rsidR="0031771F">
              <w:rPr>
                <w:rFonts w:ascii="Times New Roman" w:hAnsi="Times New Roman" w:cs="Times New Roman"/>
                <w:b/>
                <w:sz w:val="18"/>
                <w:szCs w:val="16"/>
                <w:shd w:val="clear" w:color="auto" w:fill="FFFFFF"/>
              </w:rPr>
              <w:t xml:space="preserve"> на </w:t>
            </w:r>
            <w:r w:rsidR="00910031">
              <w:rPr>
                <w:rFonts w:ascii="Times New Roman" w:hAnsi="Times New Roman" w:cs="Times New Roman"/>
                <w:b/>
                <w:sz w:val="18"/>
                <w:szCs w:val="16"/>
                <w:shd w:val="clear" w:color="auto" w:fill="FFFFFF"/>
              </w:rPr>
              <w:t>Болохово</w:t>
            </w:r>
            <w:r w:rsidR="006C32B5">
              <w:rPr>
                <w:rFonts w:ascii="Times New Roman" w:hAnsi="Times New Roman" w:cs="Times New Roman"/>
                <w:b/>
                <w:sz w:val="18"/>
                <w:szCs w:val="16"/>
                <w:shd w:val="clear" w:color="auto" w:fill="FFFFFF"/>
              </w:rPr>
              <w:t xml:space="preserve">; ост. пов. на Липки; ост. </w:t>
            </w:r>
            <w:r w:rsidR="006C32B5" w:rsidRPr="004A5307">
              <w:rPr>
                <w:rFonts w:ascii="Times New Roman" w:hAnsi="Times New Roman" w:cs="Times New Roman"/>
                <w:b/>
                <w:sz w:val="18"/>
                <w:szCs w:val="16"/>
                <w:shd w:val="clear" w:color="auto" w:fill="FFFFFF"/>
              </w:rPr>
              <w:t>Быковка</w:t>
            </w:r>
            <w:r w:rsidR="006C32B5">
              <w:rPr>
                <w:rFonts w:ascii="Times New Roman" w:hAnsi="Times New Roman" w:cs="Times New Roman"/>
                <w:b/>
                <w:sz w:val="18"/>
                <w:szCs w:val="16"/>
                <w:shd w:val="clear" w:color="auto" w:fill="FFFFFF"/>
              </w:rPr>
              <w:t xml:space="preserve">) </w:t>
            </w:r>
            <w:r w:rsidR="006C32B5" w:rsidRPr="006C32B5">
              <w:rPr>
                <w:rFonts w:ascii="Times New Roman" w:hAnsi="Times New Roman" w:cs="Times New Roman"/>
                <w:b/>
                <w:sz w:val="18"/>
                <w:szCs w:val="16"/>
                <w:shd w:val="clear" w:color="auto" w:fill="FFFFFF"/>
              </w:rPr>
              <w:t>~ 09</w:t>
            </w:r>
            <w:r w:rsidR="006C32B5">
              <w:rPr>
                <w:rFonts w:ascii="Times New Roman" w:hAnsi="Times New Roman" w:cs="Times New Roman"/>
                <w:b/>
                <w:sz w:val="18"/>
                <w:szCs w:val="16"/>
                <w:shd w:val="clear" w:color="auto" w:fill="FFFFFF"/>
              </w:rPr>
              <w:t>:00</w:t>
            </w:r>
          </w:p>
        </w:tc>
      </w:tr>
    </w:tbl>
    <w:p w:rsidR="00AD1BDF" w:rsidRDefault="00AD1BDF" w:rsidP="00AD1BDF">
      <w:pPr>
        <w:spacing w:after="0"/>
        <w:rPr>
          <w:rStyle w:val="a8"/>
          <w:rFonts w:ascii="Times New Roman" w:hAnsi="Times New Roman" w:cs="Times New Roman"/>
          <w:color w:val="FF0000"/>
          <w:szCs w:val="19"/>
          <w:shd w:val="clear" w:color="auto" w:fill="FFFFFF"/>
        </w:rPr>
      </w:pPr>
    </w:p>
    <w:p w:rsidR="00892614" w:rsidRDefault="00892614" w:rsidP="0021463A">
      <w:pPr>
        <w:spacing w:after="0"/>
        <w:jc w:val="center"/>
        <w:rPr>
          <w:rStyle w:val="a8"/>
          <w:rFonts w:ascii="Times New Roman" w:hAnsi="Times New Roman" w:cs="Times New Roman"/>
          <w:color w:val="FF0000"/>
          <w:szCs w:val="19"/>
          <w:shd w:val="clear" w:color="auto" w:fill="FFFFFF"/>
        </w:rPr>
      </w:pPr>
    </w:p>
    <w:p w:rsidR="00892614" w:rsidRDefault="00892614" w:rsidP="0021463A">
      <w:pPr>
        <w:spacing w:after="0"/>
        <w:jc w:val="center"/>
        <w:rPr>
          <w:rStyle w:val="a8"/>
          <w:rFonts w:ascii="Times New Roman" w:hAnsi="Times New Roman" w:cs="Times New Roman"/>
          <w:color w:val="FF0000"/>
          <w:szCs w:val="19"/>
          <w:shd w:val="clear" w:color="auto" w:fill="FFFFFF"/>
        </w:rPr>
      </w:pPr>
    </w:p>
    <w:p w:rsidR="00AA4EBC" w:rsidRDefault="00CA535C" w:rsidP="0021463A">
      <w:pPr>
        <w:spacing w:after="0"/>
        <w:jc w:val="center"/>
        <w:rPr>
          <w:rStyle w:val="a8"/>
          <w:rFonts w:ascii="Times New Roman" w:hAnsi="Times New Roman" w:cs="Times New Roman"/>
          <w:color w:val="FF0000"/>
          <w:szCs w:val="19"/>
          <w:shd w:val="clear" w:color="auto" w:fill="FFFFFF"/>
        </w:rPr>
      </w:pPr>
      <w:r w:rsidRPr="009C7757">
        <w:rPr>
          <w:rStyle w:val="a8"/>
          <w:rFonts w:ascii="Times New Roman" w:hAnsi="Times New Roman" w:cs="Times New Roman"/>
          <w:color w:val="FF0000"/>
          <w:szCs w:val="19"/>
          <w:shd w:val="clear" w:color="auto" w:fill="FFFFFF"/>
        </w:rPr>
        <w:lastRenderedPageBreak/>
        <w:t>Стоимость тура на 1 человека:</w:t>
      </w:r>
    </w:p>
    <w:p w:rsidR="000D3670" w:rsidRPr="000D3670" w:rsidRDefault="000D3670" w:rsidP="0021463A">
      <w:pPr>
        <w:spacing w:after="0"/>
        <w:jc w:val="center"/>
        <w:rPr>
          <w:rStyle w:val="a8"/>
          <w:rFonts w:ascii="Times New Roman" w:hAnsi="Times New Roman" w:cs="Times New Roman"/>
          <w:color w:val="FF0000"/>
          <w:sz w:val="10"/>
          <w:szCs w:val="19"/>
          <w:shd w:val="clear" w:color="auto" w:fill="FFFFFF"/>
        </w:rPr>
      </w:pPr>
    </w:p>
    <w:p w:rsidR="0021463A" w:rsidRPr="00E36F33" w:rsidRDefault="0021463A" w:rsidP="0021463A">
      <w:pPr>
        <w:spacing w:after="0"/>
        <w:rPr>
          <w:rFonts w:ascii="Times New Roman" w:hAnsi="Times New Roman" w:cs="Times New Roman"/>
          <w:b/>
          <w:bCs/>
          <w:color w:val="FF0000"/>
          <w:sz w:val="6"/>
          <w:szCs w:val="19"/>
          <w:shd w:val="clear" w:color="auto" w:fill="FFFFFF"/>
        </w:rPr>
      </w:pPr>
    </w:p>
    <w:tbl>
      <w:tblPr>
        <w:tblW w:w="11347" w:type="dxa"/>
        <w:tblInd w:w="8" w:type="dxa"/>
        <w:tblBorders>
          <w:top w:val="outset" w:sz="6" w:space="0" w:color="auto"/>
          <w:left w:val="outset" w:sz="6" w:space="0" w:color="auto"/>
          <w:bottom w:val="outset" w:sz="6" w:space="0" w:color="auto"/>
          <w:right w:val="outset" w:sz="6" w:space="0" w:color="auto"/>
        </w:tblBorders>
        <w:shd w:val="clear" w:color="auto" w:fill="FFFFCC"/>
        <w:tblCellMar>
          <w:left w:w="0" w:type="dxa"/>
          <w:right w:w="0" w:type="dxa"/>
        </w:tblCellMar>
        <w:tblLook w:val="04A0"/>
      </w:tblPr>
      <w:tblGrid>
        <w:gridCol w:w="5235"/>
        <w:gridCol w:w="1718"/>
        <w:gridCol w:w="1559"/>
        <w:gridCol w:w="1418"/>
        <w:gridCol w:w="1417"/>
      </w:tblGrid>
      <w:tr w:rsidR="00D92F0D" w:rsidRPr="0036303C" w:rsidTr="00836543">
        <w:tc>
          <w:tcPr>
            <w:tcW w:w="5235" w:type="dxa"/>
            <w:tcBorders>
              <w:top w:val="single" w:sz="12" w:space="0" w:color="auto"/>
              <w:left w:val="single" w:sz="12" w:space="0" w:color="auto"/>
              <w:bottom w:val="single" w:sz="12" w:space="0" w:color="auto"/>
              <w:right w:val="single" w:sz="12" w:space="0" w:color="auto"/>
            </w:tcBorders>
            <w:shd w:val="clear" w:color="auto" w:fill="FFFFCC"/>
            <w:vAlign w:val="center"/>
          </w:tcPr>
          <w:p w:rsidR="00D92F0D" w:rsidRPr="0036303C" w:rsidRDefault="00D92F0D" w:rsidP="0021463A">
            <w:pPr>
              <w:spacing w:after="0"/>
              <w:contextualSpacing/>
              <w:jc w:val="center"/>
              <w:rPr>
                <w:rFonts w:ascii="Times New Roman" w:eastAsia="Times New Roman" w:hAnsi="Times New Roman" w:cs="Times New Roman"/>
                <w:b/>
                <w:sz w:val="18"/>
                <w:szCs w:val="18"/>
                <w:lang w:eastAsia="ru-RU"/>
              </w:rPr>
            </w:pPr>
            <w:r w:rsidRPr="0036303C">
              <w:rPr>
                <w:rFonts w:ascii="Times New Roman" w:eastAsia="Times New Roman" w:hAnsi="Times New Roman" w:cs="Times New Roman"/>
                <w:b/>
                <w:sz w:val="18"/>
                <w:szCs w:val="18"/>
                <w:lang w:eastAsia="ru-RU"/>
              </w:rPr>
              <w:t>Отель / Условия размещения</w:t>
            </w:r>
          </w:p>
        </w:tc>
        <w:tc>
          <w:tcPr>
            <w:tcW w:w="1718" w:type="dxa"/>
            <w:tcBorders>
              <w:top w:val="single" w:sz="12" w:space="0" w:color="auto"/>
              <w:left w:val="single" w:sz="12" w:space="0" w:color="auto"/>
              <w:bottom w:val="single" w:sz="12" w:space="0" w:color="auto"/>
              <w:right w:val="single" w:sz="12" w:space="0" w:color="auto"/>
            </w:tcBorders>
            <w:shd w:val="clear" w:color="auto" w:fill="FFFFCC"/>
            <w:vAlign w:val="center"/>
          </w:tcPr>
          <w:p w:rsidR="00D92F0D" w:rsidRPr="0036303C" w:rsidRDefault="00D92F0D" w:rsidP="0021463A">
            <w:pPr>
              <w:spacing w:after="0"/>
              <w:contextualSpacing/>
              <w:jc w:val="center"/>
              <w:rPr>
                <w:rFonts w:ascii="Times New Roman" w:eastAsia="Times New Roman" w:hAnsi="Times New Roman" w:cs="Times New Roman"/>
                <w:b/>
                <w:sz w:val="18"/>
                <w:szCs w:val="18"/>
                <w:lang w:eastAsia="ru-RU"/>
              </w:rPr>
            </w:pPr>
            <w:r w:rsidRPr="0036303C">
              <w:rPr>
                <w:rFonts w:ascii="Times New Roman" w:eastAsia="Times New Roman" w:hAnsi="Times New Roman" w:cs="Times New Roman"/>
                <w:b/>
                <w:sz w:val="18"/>
                <w:szCs w:val="18"/>
                <w:lang w:eastAsia="ru-RU"/>
              </w:rPr>
              <w:t>Даты выездов:</w:t>
            </w:r>
          </w:p>
        </w:tc>
        <w:tc>
          <w:tcPr>
            <w:tcW w:w="1559" w:type="dxa"/>
            <w:tcBorders>
              <w:top w:val="single" w:sz="12" w:space="0" w:color="auto"/>
              <w:left w:val="single" w:sz="12" w:space="0" w:color="auto"/>
              <w:bottom w:val="single" w:sz="12" w:space="0" w:color="auto"/>
              <w:right w:val="single" w:sz="12" w:space="0" w:color="auto"/>
            </w:tcBorders>
            <w:shd w:val="clear" w:color="auto" w:fill="FFFFCC"/>
            <w:vAlign w:val="center"/>
            <w:hideMark/>
          </w:tcPr>
          <w:p w:rsidR="00D92F0D" w:rsidRPr="0036303C" w:rsidRDefault="00D92F0D" w:rsidP="0021463A">
            <w:pPr>
              <w:spacing w:after="0"/>
              <w:contextualSpacing/>
              <w:jc w:val="center"/>
              <w:rPr>
                <w:rFonts w:ascii="Times New Roman" w:eastAsia="Times New Roman" w:hAnsi="Times New Roman" w:cs="Times New Roman"/>
                <w:b/>
                <w:sz w:val="18"/>
                <w:szCs w:val="18"/>
                <w:lang w:eastAsia="ru-RU"/>
              </w:rPr>
            </w:pPr>
            <w:r w:rsidRPr="0036303C">
              <w:rPr>
                <w:rFonts w:ascii="Times New Roman" w:eastAsia="Times New Roman" w:hAnsi="Times New Roman" w:cs="Times New Roman"/>
                <w:b/>
                <w:sz w:val="18"/>
                <w:szCs w:val="18"/>
                <w:lang w:eastAsia="ru-RU"/>
              </w:rPr>
              <w:t>При 2-местном размещении</w:t>
            </w:r>
          </w:p>
        </w:tc>
        <w:tc>
          <w:tcPr>
            <w:tcW w:w="1418" w:type="dxa"/>
            <w:tcBorders>
              <w:top w:val="single" w:sz="12" w:space="0" w:color="auto"/>
              <w:left w:val="single" w:sz="12" w:space="0" w:color="auto"/>
              <w:bottom w:val="single" w:sz="12" w:space="0" w:color="auto"/>
              <w:right w:val="single" w:sz="12" w:space="0" w:color="auto"/>
            </w:tcBorders>
            <w:shd w:val="clear" w:color="auto" w:fill="FFFFCC"/>
            <w:vAlign w:val="center"/>
            <w:hideMark/>
          </w:tcPr>
          <w:p w:rsidR="00D92F0D" w:rsidRPr="0036303C" w:rsidRDefault="00D92F0D" w:rsidP="0021463A">
            <w:pPr>
              <w:spacing w:after="0"/>
              <w:contextualSpacing/>
              <w:jc w:val="center"/>
              <w:rPr>
                <w:rFonts w:ascii="Times New Roman" w:eastAsia="Times New Roman" w:hAnsi="Times New Roman" w:cs="Times New Roman"/>
                <w:b/>
                <w:sz w:val="18"/>
                <w:szCs w:val="18"/>
                <w:lang w:eastAsia="ru-RU"/>
              </w:rPr>
            </w:pPr>
            <w:r w:rsidRPr="0036303C">
              <w:rPr>
                <w:rFonts w:ascii="Times New Roman" w:eastAsia="Times New Roman" w:hAnsi="Times New Roman" w:cs="Times New Roman"/>
                <w:b/>
                <w:sz w:val="18"/>
                <w:szCs w:val="18"/>
                <w:lang w:eastAsia="ru-RU"/>
              </w:rPr>
              <w:t>Доплата</w:t>
            </w:r>
          </w:p>
          <w:p w:rsidR="00D92F0D" w:rsidRPr="0036303C" w:rsidRDefault="00D92F0D" w:rsidP="0021463A">
            <w:pPr>
              <w:spacing w:after="0"/>
              <w:contextualSpacing/>
              <w:jc w:val="center"/>
              <w:rPr>
                <w:rFonts w:ascii="Times New Roman" w:eastAsia="Times New Roman" w:hAnsi="Times New Roman" w:cs="Times New Roman"/>
                <w:b/>
                <w:sz w:val="18"/>
                <w:szCs w:val="18"/>
                <w:lang w:eastAsia="ru-RU"/>
              </w:rPr>
            </w:pPr>
            <w:r w:rsidRPr="0036303C">
              <w:rPr>
                <w:rFonts w:ascii="Times New Roman" w:eastAsia="Times New Roman" w:hAnsi="Times New Roman" w:cs="Times New Roman"/>
                <w:b/>
                <w:sz w:val="18"/>
                <w:szCs w:val="18"/>
                <w:lang w:eastAsia="ru-RU"/>
              </w:rPr>
              <w:t>за 1-местный номер (нетто)</w:t>
            </w:r>
          </w:p>
        </w:tc>
        <w:tc>
          <w:tcPr>
            <w:tcW w:w="1417" w:type="dxa"/>
            <w:tcBorders>
              <w:top w:val="single" w:sz="12" w:space="0" w:color="auto"/>
              <w:left w:val="single" w:sz="12" w:space="0" w:color="auto"/>
              <w:bottom w:val="single" w:sz="12" w:space="0" w:color="auto"/>
              <w:right w:val="single" w:sz="12" w:space="0" w:color="auto"/>
            </w:tcBorders>
            <w:shd w:val="clear" w:color="auto" w:fill="FFFFCC"/>
            <w:vAlign w:val="center"/>
          </w:tcPr>
          <w:p w:rsidR="00D92F0D" w:rsidRPr="0036303C" w:rsidRDefault="00D92F0D" w:rsidP="0021463A">
            <w:pPr>
              <w:spacing w:after="0"/>
              <w:contextualSpacing/>
              <w:jc w:val="center"/>
              <w:rPr>
                <w:rFonts w:ascii="Times New Roman" w:eastAsia="Times New Roman" w:hAnsi="Times New Roman" w:cs="Times New Roman"/>
                <w:b/>
                <w:sz w:val="18"/>
                <w:szCs w:val="18"/>
                <w:lang w:eastAsia="ru-RU"/>
              </w:rPr>
            </w:pPr>
            <w:r w:rsidRPr="0036303C">
              <w:rPr>
                <w:rFonts w:ascii="Times New Roman" w:eastAsia="Times New Roman" w:hAnsi="Times New Roman" w:cs="Times New Roman"/>
                <w:b/>
                <w:sz w:val="18"/>
                <w:szCs w:val="18"/>
                <w:lang w:eastAsia="ru-RU"/>
              </w:rPr>
              <w:t>Дополнительное место</w:t>
            </w:r>
          </w:p>
        </w:tc>
      </w:tr>
      <w:tr w:rsidR="00836543" w:rsidRPr="0036303C" w:rsidTr="00355E6F">
        <w:trPr>
          <w:trHeight w:val="457"/>
        </w:trPr>
        <w:tc>
          <w:tcPr>
            <w:tcW w:w="5235" w:type="dxa"/>
            <w:vMerge w:val="restart"/>
            <w:tcBorders>
              <w:top w:val="single" w:sz="12" w:space="0" w:color="auto"/>
              <w:left w:val="single" w:sz="12" w:space="0" w:color="auto"/>
              <w:right w:val="single" w:sz="12" w:space="0" w:color="auto"/>
            </w:tcBorders>
            <w:shd w:val="clear" w:color="auto" w:fill="FFFFCC"/>
            <w:vAlign w:val="center"/>
          </w:tcPr>
          <w:p w:rsidR="00836543" w:rsidRPr="00F21ADA" w:rsidRDefault="00836543" w:rsidP="0021463A">
            <w:pPr>
              <w:spacing w:after="0"/>
              <w:ind w:left="149" w:right="142"/>
              <w:contextualSpacing/>
              <w:jc w:val="both"/>
              <w:rPr>
                <w:rFonts w:ascii="Times New Roman" w:hAnsi="Times New Roman" w:cs="Times New Roman"/>
                <w:b/>
                <w:i/>
                <w:color w:val="3333FF"/>
                <w:sz w:val="18"/>
                <w:szCs w:val="18"/>
              </w:rPr>
            </w:pPr>
            <w:r w:rsidRPr="0036303C">
              <w:rPr>
                <w:rFonts w:ascii="Times New Roman" w:hAnsi="Times New Roman" w:cs="Times New Roman"/>
                <w:b/>
                <w:color w:val="FF0000"/>
                <w:sz w:val="18"/>
                <w:szCs w:val="18"/>
              </w:rPr>
              <w:t>ГОСТИНИЦА «АСТЕРИЯ» 3*</w:t>
            </w:r>
            <w:r w:rsidRPr="0036303C">
              <w:rPr>
                <w:rFonts w:ascii="Times New Roman" w:hAnsi="Times New Roman" w:cs="Times New Roman"/>
                <w:sz w:val="18"/>
                <w:szCs w:val="18"/>
              </w:rPr>
              <w:t xml:space="preserve"> </w:t>
            </w:r>
            <w:r w:rsidRPr="0036303C">
              <w:rPr>
                <w:rFonts w:ascii="Times New Roman" w:hAnsi="Times New Roman" w:cs="Times New Roman"/>
                <w:b/>
                <w:i/>
                <w:color w:val="FF0000"/>
                <w:sz w:val="18"/>
                <w:szCs w:val="18"/>
              </w:rPr>
              <w:t xml:space="preserve">расположена </w:t>
            </w:r>
            <w:r w:rsidRPr="0036303C">
              <w:rPr>
                <w:rFonts w:ascii="Times New Roman" w:hAnsi="Times New Roman" w:cs="Times New Roman"/>
                <w:b/>
                <w:i/>
                <w:color w:val="FF0000"/>
                <w:sz w:val="18"/>
                <w:szCs w:val="18"/>
                <w:u w:val="single"/>
              </w:rPr>
              <w:t xml:space="preserve">в центре Санкт-Петербурга </w:t>
            </w:r>
            <w:r w:rsidRPr="0036303C">
              <w:rPr>
                <w:rFonts w:ascii="Times New Roman" w:hAnsi="Times New Roman" w:cs="Times New Roman"/>
                <w:b/>
                <w:i/>
                <w:color w:val="FF0000"/>
                <w:sz w:val="18"/>
                <w:szCs w:val="18"/>
              </w:rPr>
              <w:t>- на набережной реки Фонтанки,</w:t>
            </w:r>
            <w:r w:rsidRPr="0036303C">
              <w:rPr>
                <w:rFonts w:ascii="Times New Roman" w:hAnsi="Times New Roman" w:cs="Times New Roman"/>
                <w:i/>
                <w:sz w:val="18"/>
                <w:szCs w:val="18"/>
              </w:rPr>
              <w:t xml:space="preserve"> </w:t>
            </w:r>
            <w:r w:rsidRPr="00F21ADA">
              <w:rPr>
                <w:rFonts w:ascii="Times New Roman" w:hAnsi="Times New Roman" w:cs="Times New Roman"/>
                <w:b/>
                <w:i/>
                <w:color w:val="3333FF"/>
                <w:sz w:val="18"/>
                <w:szCs w:val="18"/>
              </w:rPr>
              <w:t>рядом с Невским проспектом, Александринским театром, Большим Драматическим театром им. Г. А. Товстоногова. В пешей доступности от отеля располагаются: Государственный Русский музей, храм Спаса на Крови, Казанский собор,</w:t>
            </w:r>
            <w:r w:rsidRPr="00F21ADA">
              <w:rPr>
                <w:rFonts w:ascii="Times New Roman" w:hAnsi="Times New Roman" w:cs="Times New Roman"/>
                <w:i/>
                <w:color w:val="3333FF"/>
                <w:sz w:val="18"/>
                <w:szCs w:val="18"/>
              </w:rPr>
              <w:t xml:space="preserve"> </w:t>
            </w:r>
            <w:r w:rsidRPr="00F21ADA">
              <w:rPr>
                <w:rFonts w:ascii="Times New Roman" w:hAnsi="Times New Roman" w:cs="Times New Roman"/>
                <w:b/>
                <w:i/>
                <w:color w:val="3333FF"/>
                <w:sz w:val="18"/>
                <w:szCs w:val="18"/>
              </w:rPr>
              <w:t>торговые центры, магазины, рестораны, кафе, ночные клубы и т.д.</w:t>
            </w:r>
          </w:p>
          <w:p w:rsidR="00836543" w:rsidRPr="0036303C" w:rsidRDefault="00836543" w:rsidP="0021463A">
            <w:pPr>
              <w:spacing w:after="0"/>
              <w:ind w:left="149" w:right="142"/>
              <w:contextualSpacing/>
              <w:jc w:val="both"/>
              <w:rPr>
                <w:rFonts w:ascii="Times New Roman" w:hAnsi="Times New Roman" w:cs="Times New Roman"/>
                <w:i/>
                <w:sz w:val="18"/>
                <w:szCs w:val="18"/>
              </w:rPr>
            </w:pPr>
            <w:r w:rsidRPr="0036303C">
              <w:rPr>
                <w:rFonts w:ascii="Times New Roman" w:hAnsi="Times New Roman" w:cs="Times New Roman"/>
                <w:b/>
                <w:i/>
                <w:sz w:val="18"/>
                <w:szCs w:val="18"/>
              </w:rPr>
              <w:t xml:space="preserve">Размещение: </w:t>
            </w:r>
            <w:r w:rsidRPr="0036303C">
              <w:rPr>
                <w:rFonts w:ascii="Times New Roman" w:hAnsi="Times New Roman" w:cs="Times New Roman"/>
                <w:i/>
                <w:sz w:val="18"/>
                <w:szCs w:val="18"/>
              </w:rPr>
              <w:t xml:space="preserve">2-х-местные номера – удобства в номере. В номерах: </w:t>
            </w:r>
            <w:r w:rsidRPr="0036303C">
              <w:rPr>
                <w:rFonts w:ascii="Times New Roman" w:hAnsi="Times New Roman" w:cs="Times New Roman"/>
                <w:bCs/>
                <w:i/>
                <w:sz w:val="18"/>
                <w:szCs w:val="18"/>
              </w:rPr>
              <w:t>необходимая мебель</w:t>
            </w:r>
            <w:r w:rsidRPr="0036303C">
              <w:rPr>
                <w:rFonts w:ascii="Times New Roman" w:hAnsi="Times New Roman" w:cs="Times New Roman"/>
                <w:i/>
                <w:sz w:val="18"/>
                <w:szCs w:val="18"/>
              </w:rPr>
              <w:t xml:space="preserve">, телевизор, </w:t>
            </w:r>
            <w:r w:rsidRPr="0036303C">
              <w:rPr>
                <w:rFonts w:ascii="Times New Roman" w:hAnsi="Times New Roman" w:cs="Times New Roman"/>
                <w:i/>
                <w:sz w:val="18"/>
                <w:szCs w:val="18"/>
                <w:lang w:val="en-US"/>
              </w:rPr>
              <w:t>Wi</w:t>
            </w:r>
            <w:r w:rsidRPr="0036303C">
              <w:rPr>
                <w:rFonts w:ascii="Times New Roman" w:hAnsi="Times New Roman" w:cs="Times New Roman"/>
                <w:i/>
                <w:sz w:val="18"/>
                <w:szCs w:val="18"/>
              </w:rPr>
              <w:t>-</w:t>
            </w:r>
            <w:r w:rsidRPr="0036303C">
              <w:rPr>
                <w:rFonts w:ascii="Times New Roman" w:hAnsi="Times New Roman" w:cs="Times New Roman"/>
                <w:i/>
                <w:sz w:val="18"/>
                <w:szCs w:val="18"/>
                <w:lang w:val="en-US"/>
              </w:rPr>
              <w:t>Fi</w:t>
            </w:r>
            <w:r w:rsidRPr="0036303C">
              <w:rPr>
                <w:rFonts w:ascii="Times New Roman" w:hAnsi="Times New Roman" w:cs="Times New Roman"/>
                <w:i/>
                <w:sz w:val="18"/>
                <w:szCs w:val="18"/>
              </w:rPr>
              <w:t xml:space="preserve">, холодильник, кондиционер. </w:t>
            </w:r>
            <w:r w:rsidRPr="0036303C">
              <w:rPr>
                <w:rFonts w:ascii="Times New Roman" w:eastAsia="Times New Roman" w:hAnsi="Times New Roman" w:cs="Times New Roman"/>
                <w:i/>
                <w:sz w:val="18"/>
                <w:szCs w:val="18"/>
                <w:lang w:eastAsia="ru-RU"/>
              </w:rPr>
              <w:t>В ванной комнате: санузел, душевая, банные принадлежности, полотенце, фен.</w:t>
            </w:r>
          </w:p>
          <w:p w:rsidR="00836543" w:rsidRPr="0036303C" w:rsidRDefault="00836543" w:rsidP="0021463A">
            <w:pPr>
              <w:spacing w:after="0"/>
              <w:ind w:left="149" w:right="142"/>
              <w:contextualSpacing/>
              <w:jc w:val="both"/>
              <w:rPr>
                <w:rFonts w:ascii="Times New Roman" w:eastAsia="Times New Roman" w:hAnsi="Times New Roman" w:cs="Times New Roman"/>
                <w:i/>
                <w:sz w:val="18"/>
                <w:szCs w:val="18"/>
                <w:lang w:eastAsia="ru-RU"/>
              </w:rPr>
            </w:pPr>
            <w:r w:rsidRPr="0036303C">
              <w:rPr>
                <w:rFonts w:ascii="Times New Roman" w:eastAsia="Times New Roman" w:hAnsi="Times New Roman" w:cs="Times New Roman"/>
                <w:b/>
                <w:bCs/>
                <w:i/>
                <w:sz w:val="18"/>
                <w:szCs w:val="18"/>
                <w:lang w:eastAsia="ru-RU"/>
              </w:rPr>
              <w:t>Трехместное размещение</w:t>
            </w:r>
            <w:r w:rsidRPr="0036303C">
              <w:rPr>
                <w:rFonts w:ascii="Times New Roman" w:eastAsia="Times New Roman" w:hAnsi="Times New Roman" w:cs="Times New Roman"/>
                <w:i/>
                <w:sz w:val="18"/>
                <w:szCs w:val="18"/>
                <w:lang w:eastAsia="ru-RU"/>
              </w:rPr>
              <w:t>: есть (2-местный номер + доп. место еврораскладушка)</w:t>
            </w:r>
          </w:p>
          <w:p w:rsidR="00836543" w:rsidRPr="0036303C" w:rsidRDefault="00836543" w:rsidP="0021463A">
            <w:pPr>
              <w:spacing w:after="0"/>
              <w:ind w:left="149" w:right="142"/>
              <w:contextualSpacing/>
              <w:jc w:val="both"/>
              <w:rPr>
                <w:rFonts w:ascii="Times New Roman" w:eastAsia="Times New Roman" w:hAnsi="Times New Roman" w:cs="Times New Roman"/>
                <w:b/>
                <w:bCs/>
                <w:color w:val="FF0000"/>
                <w:sz w:val="18"/>
                <w:szCs w:val="18"/>
                <w:lang w:eastAsia="ru-RU"/>
              </w:rPr>
            </w:pPr>
            <w:r w:rsidRPr="0036303C">
              <w:rPr>
                <w:rFonts w:ascii="Times New Roman" w:hAnsi="Times New Roman" w:cs="Times New Roman"/>
                <w:b/>
                <w:i/>
                <w:sz w:val="18"/>
                <w:szCs w:val="18"/>
              </w:rPr>
              <w:t>Завтрак в гостинице – «шведский стол»</w:t>
            </w:r>
          </w:p>
        </w:tc>
        <w:tc>
          <w:tcPr>
            <w:tcW w:w="1718" w:type="dxa"/>
            <w:tcBorders>
              <w:top w:val="single" w:sz="12" w:space="0" w:color="auto"/>
              <w:left w:val="single" w:sz="12" w:space="0" w:color="auto"/>
              <w:right w:val="single" w:sz="12" w:space="0" w:color="auto"/>
            </w:tcBorders>
            <w:shd w:val="clear" w:color="auto" w:fill="FFFFCC"/>
            <w:vAlign w:val="center"/>
          </w:tcPr>
          <w:p w:rsidR="00836543" w:rsidRPr="00355E6F" w:rsidRDefault="00CE5A37" w:rsidP="00CE5A37">
            <w:pPr>
              <w:spacing w:after="0"/>
              <w:ind w:left="149" w:right="142"/>
              <w:contextualSpacing/>
              <w:jc w:val="center"/>
              <w:rPr>
                <w:rFonts w:ascii="Times New Roman" w:eastAsia="Times New Roman" w:hAnsi="Times New Roman" w:cs="Times New Roman"/>
                <w:b/>
                <w:bCs/>
                <w:color w:val="0000FF"/>
                <w:sz w:val="18"/>
                <w:szCs w:val="18"/>
                <w:lang w:eastAsia="ru-RU"/>
              </w:rPr>
            </w:pPr>
            <w:r w:rsidRPr="00355E6F">
              <w:rPr>
                <w:rFonts w:ascii="Times New Roman" w:eastAsia="Times New Roman" w:hAnsi="Times New Roman" w:cs="Times New Roman"/>
                <w:b/>
                <w:bCs/>
                <w:color w:val="0000FF"/>
                <w:sz w:val="18"/>
                <w:szCs w:val="18"/>
                <w:lang w:eastAsia="ru-RU"/>
              </w:rPr>
              <w:t>23.07-27.07</w:t>
            </w:r>
          </w:p>
        </w:tc>
        <w:tc>
          <w:tcPr>
            <w:tcW w:w="1559" w:type="dxa"/>
            <w:tcBorders>
              <w:top w:val="single" w:sz="12" w:space="0" w:color="auto"/>
              <w:left w:val="single" w:sz="12" w:space="0" w:color="auto"/>
              <w:right w:val="single" w:sz="12" w:space="0" w:color="auto"/>
            </w:tcBorders>
            <w:shd w:val="clear" w:color="auto" w:fill="FFFFCC"/>
            <w:vAlign w:val="center"/>
          </w:tcPr>
          <w:p w:rsidR="00836543" w:rsidRPr="00355E6F" w:rsidRDefault="00CE5A37" w:rsidP="004B2DBC">
            <w:pPr>
              <w:contextualSpacing/>
              <w:jc w:val="center"/>
              <w:rPr>
                <w:rFonts w:ascii="Times New Roman" w:hAnsi="Times New Roman" w:cs="Times New Roman"/>
                <w:b/>
                <w:bCs/>
                <w:color w:val="006600"/>
                <w:sz w:val="18"/>
                <w:szCs w:val="18"/>
                <w:lang w:val="en-US"/>
              </w:rPr>
            </w:pPr>
            <w:r w:rsidRPr="00355E6F">
              <w:rPr>
                <w:rFonts w:ascii="Times New Roman" w:hAnsi="Times New Roman" w:cs="Times New Roman"/>
                <w:b/>
                <w:bCs/>
                <w:color w:val="006600"/>
                <w:sz w:val="18"/>
                <w:szCs w:val="18"/>
              </w:rPr>
              <w:t>26 950 руб.</w:t>
            </w:r>
          </w:p>
        </w:tc>
        <w:tc>
          <w:tcPr>
            <w:tcW w:w="1418" w:type="dxa"/>
            <w:vMerge w:val="restart"/>
            <w:tcBorders>
              <w:top w:val="single" w:sz="12" w:space="0" w:color="auto"/>
              <w:left w:val="single" w:sz="12" w:space="0" w:color="auto"/>
              <w:right w:val="single" w:sz="12" w:space="0" w:color="auto"/>
            </w:tcBorders>
            <w:shd w:val="clear" w:color="auto" w:fill="FFFFCC"/>
            <w:vAlign w:val="center"/>
          </w:tcPr>
          <w:p w:rsidR="00836543" w:rsidRPr="00355E6F" w:rsidRDefault="00836543" w:rsidP="004B2DBC">
            <w:pPr>
              <w:contextualSpacing/>
              <w:jc w:val="center"/>
              <w:rPr>
                <w:rFonts w:ascii="Times New Roman" w:eastAsia="Times New Roman" w:hAnsi="Times New Roman" w:cs="Times New Roman"/>
                <w:b/>
                <w:color w:val="006600"/>
                <w:sz w:val="18"/>
                <w:szCs w:val="18"/>
                <w:lang w:eastAsia="ru-RU"/>
              </w:rPr>
            </w:pPr>
            <w:r w:rsidRPr="00355E6F">
              <w:rPr>
                <w:rFonts w:ascii="Times New Roman" w:eastAsia="Times New Roman" w:hAnsi="Times New Roman" w:cs="Times New Roman"/>
                <w:b/>
                <w:color w:val="006600"/>
                <w:sz w:val="18"/>
                <w:szCs w:val="18"/>
                <w:lang w:eastAsia="ru-RU"/>
              </w:rPr>
              <w:t xml:space="preserve">7 000 </w:t>
            </w:r>
            <w:r w:rsidRPr="00355E6F">
              <w:rPr>
                <w:rFonts w:ascii="Times New Roman" w:hAnsi="Times New Roman" w:cs="Times New Roman"/>
                <w:b/>
                <w:bCs/>
                <w:color w:val="006600"/>
                <w:sz w:val="18"/>
                <w:szCs w:val="18"/>
              </w:rPr>
              <w:t>руб.</w:t>
            </w:r>
          </w:p>
        </w:tc>
        <w:tc>
          <w:tcPr>
            <w:tcW w:w="1417" w:type="dxa"/>
            <w:tcBorders>
              <w:top w:val="single" w:sz="12" w:space="0" w:color="auto"/>
              <w:left w:val="single" w:sz="12" w:space="0" w:color="auto"/>
              <w:right w:val="single" w:sz="12" w:space="0" w:color="auto"/>
            </w:tcBorders>
            <w:shd w:val="clear" w:color="auto" w:fill="FFFFCC"/>
            <w:vAlign w:val="center"/>
          </w:tcPr>
          <w:p w:rsidR="00836543" w:rsidRPr="00355E6F" w:rsidRDefault="00CE5A37" w:rsidP="004B2DBC">
            <w:pPr>
              <w:contextualSpacing/>
              <w:jc w:val="center"/>
              <w:rPr>
                <w:rFonts w:ascii="Times New Roman" w:hAnsi="Times New Roman" w:cs="Times New Roman"/>
                <w:b/>
                <w:bCs/>
                <w:color w:val="006600"/>
                <w:sz w:val="18"/>
                <w:szCs w:val="18"/>
              </w:rPr>
            </w:pPr>
            <w:r w:rsidRPr="00355E6F">
              <w:rPr>
                <w:rFonts w:ascii="Times New Roman" w:hAnsi="Times New Roman" w:cs="Times New Roman"/>
                <w:b/>
                <w:bCs/>
                <w:color w:val="006600"/>
                <w:sz w:val="18"/>
                <w:szCs w:val="18"/>
              </w:rPr>
              <w:t>26 950 руб.</w:t>
            </w:r>
          </w:p>
        </w:tc>
      </w:tr>
      <w:tr w:rsidR="00836543" w:rsidRPr="0036303C" w:rsidTr="00355E6F">
        <w:trPr>
          <w:trHeight w:val="534"/>
        </w:trPr>
        <w:tc>
          <w:tcPr>
            <w:tcW w:w="5235" w:type="dxa"/>
            <w:vMerge/>
            <w:tcBorders>
              <w:left w:val="single" w:sz="12" w:space="0" w:color="auto"/>
              <w:right w:val="single" w:sz="12" w:space="0" w:color="auto"/>
            </w:tcBorders>
            <w:shd w:val="clear" w:color="auto" w:fill="FFFFCC"/>
            <w:vAlign w:val="center"/>
          </w:tcPr>
          <w:p w:rsidR="00836543" w:rsidRPr="0036303C" w:rsidRDefault="00836543" w:rsidP="0021463A">
            <w:pPr>
              <w:spacing w:after="0"/>
              <w:ind w:left="149" w:right="142"/>
              <w:contextualSpacing/>
              <w:jc w:val="both"/>
              <w:rPr>
                <w:rFonts w:ascii="Times New Roman" w:hAnsi="Times New Roman" w:cs="Times New Roman"/>
                <w:b/>
                <w:color w:val="FF0000"/>
                <w:sz w:val="18"/>
                <w:szCs w:val="18"/>
              </w:rPr>
            </w:pPr>
          </w:p>
        </w:tc>
        <w:tc>
          <w:tcPr>
            <w:tcW w:w="1718" w:type="dxa"/>
            <w:tcBorders>
              <w:top w:val="single" w:sz="12" w:space="0" w:color="auto"/>
              <w:left w:val="single" w:sz="12" w:space="0" w:color="auto"/>
              <w:right w:val="single" w:sz="12" w:space="0" w:color="auto"/>
            </w:tcBorders>
            <w:shd w:val="clear" w:color="auto" w:fill="FFFFCC"/>
            <w:vAlign w:val="center"/>
          </w:tcPr>
          <w:p w:rsidR="00CE5A37" w:rsidRPr="00355E6F" w:rsidRDefault="00CE5A37" w:rsidP="00CE5A37">
            <w:pPr>
              <w:spacing w:after="0"/>
              <w:ind w:left="149" w:right="142"/>
              <w:contextualSpacing/>
              <w:jc w:val="center"/>
              <w:rPr>
                <w:rFonts w:ascii="Times New Roman" w:eastAsia="Times New Roman" w:hAnsi="Times New Roman" w:cs="Times New Roman"/>
                <w:b/>
                <w:bCs/>
                <w:color w:val="0000FF"/>
                <w:sz w:val="18"/>
                <w:szCs w:val="18"/>
                <w:lang w:eastAsia="ru-RU"/>
              </w:rPr>
            </w:pPr>
            <w:r w:rsidRPr="00355E6F">
              <w:rPr>
                <w:rFonts w:ascii="Times New Roman" w:eastAsia="Times New Roman" w:hAnsi="Times New Roman" w:cs="Times New Roman"/>
                <w:b/>
                <w:bCs/>
                <w:color w:val="0000FF"/>
                <w:sz w:val="18"/>
                <w:szCs w:val="18"/>
                <w:lang w:eastAsia="ru-RU"/>
              </w:rPr>
              <w:t>30.07-03.08</w:t>
            </w:r>
          </w:p>
          <w:p w:rsidR="00836543" w:rsidRPr="00355E6F" w:rsidRDefault="00CE5A37" w:rsidP="00CE5A37">
            <w:pPr>
              <w:spacing w:after="0"/>
              <w:ind w:left="149" w:right="142"/>
              <w:contextualSpacing/>
              <w:jc w:val="center"/>
              <w:rPr>
                <w:rFonts w:ascii="Times New Roman" w:eastAsia="Times New Roman" w:hAnsi="Times New Roman" w:cs="Times New Roman"/>
                <w:b/>
                <w:bCs/>
                <w:color w:val="0000FF"/>
                <w:sz w:val="18"/>
                <w:szCs w:val="18"/>
                <w:lang w:eastAsia="ru-RU"/>
              </w:rPr>
            </w:pPr>
            <w:r w:rsidRPr="00355E6F">
              <w:rPr>
                <w:rFonts w:ascii="Times New Roman" w:eastAsia="Times New Roman" w:hAnsi="Times New Roman" w:cs="Times New Roman"/>
                <w:b/>
                <w:bCs/>
                <w:color w:val="0000FF"/>
                <w:sz w:val="18"/>
                <w:szCs w:val="18"/>
                <w:lang w:eastAsia="ru-RU"/>
              </w:rPr>
              <w:t>06.08-10.08</w:t>
            </w:r>
          </w:p>
        </w:tc>
        <w:tc>
          <w:tcPr>
            <w:tcW w:w="1559" w:type="dxa"/>
            <w:tcBorders>
              <w:top w:val="single" w:sz="12" w:space="0" w:color="auto"/>
              <w:left w:val="single" w:sz="12" w:space="0" w:color="auto"/>
              <w:right w:val="single" w:sz="12" w:space="0" w:color="auto"/>
            </w:tcBorders>
            <w:shd w:val="clear" w:color="auto" w:fill="FFFFCC"/>
            <w:vAlign w:val="center"/>
          </w:tcPr>
          <w:p w:rsidR="00836543" w:rsidRPr="00355E6F" w:rsidRDefault="00CE5A37" w:rsidP="004B2DBC">
            <w:pPr>
              <w:spacing w:after="0"/>
              <w:contextualSpacing/>
              <w:jc w:val="center"/>
              <w:rPr>
                <w:rFonts w:ascii="Times New Roman" w:hAnsi="Times New Roman" w:cs="Times New Roman"/>
                <w:b/>
                <w:bCs/>
                <w:strike/>
                <w:color w:val="006600"/>
                <w:sz w:val="18"/>
                <w:szCs w:val="18"/>
              </w:rPr>
            </w:pPr>
            <w:r w:rsidRPr="00355E6F">
              <w:rPr>
                <w:rFonts w:ascii="Times New Roman" w:hAnsi="Times New Roman" w:cs="Times New Roman"/>
                <w:b/>
                <w:bCs/>
                <w:strike/>
                <w:color w:val="006600"/>
                <w:sz w:val="18"/>
                <w:szCs w:val="18"/>
              </w:rPr>
              <w:t>26 950 руб.</w:t>
            </w:r>
          </w:p>
          <w:p w:rsidR="00CE5A37" w:rsidRPr="00355E6F" w:rsidRDefault="00CE5A37" w:rsidP="004B2DBC">
            <w:pPr>
              <w:spacing w:after="0"/>
              <w:contextualSpacing/>
              <w:jc w:val="center"/>
              <w:rPr>
                <w:rFonts w:ascii="Times New Roman" w:hAnsi="Times New Roman" w:cs="Times New Roman"/>
                <w:b/>
                <w:bCs/>
                <w:color w:val="FF0000"/>
                <w:sz w:val="18"/>
                <w:szCs w:val="18"/>
              </w:rPr>
            </w:pPr>
            <w:r w:rsidRPr="00355E6F">
              <w:rPr>
                <w:rFonts w:ascii="Times New Roman" w:hAnsi="Times New Roman" w:cs="Times New Roman"/>
                <w:b/>
                <w:bCs/>
                <w:color w:val="FF0000"/>
                <w:sz w:val="18"/>
                <w:szCs w:val="18"/>
              </w:rPr>
              <w:t>25 950 руб.</w:t>
            </w:r>
          </w:p>
        </w:tc>
        <w:tc>
          <w:tcPr>
            <w:tcW w:w="1418" w:type="dxa"/>
            <w:vMerge/>
            <w:tcBorders>
              <w:left w:val="single" w:sz="12" w:space="0" w:color="auto"/>
              <w:right w:val="single" w:sz="12" w:space="0" w:color="auto"/>
            </w:tcBorders>
            <w:shd w:val="clear" w:color="auto" w:fill="FFFFCC"/>
            <w:vAlign w:val="center"/>
          </w:tcPr>
          <w:p w:rsidR="00836543" w:rsidRPr="00355E6F" w:rsidRDefault="00836543" w:rsidP="004B2DBC">
            <w:pPr>
              <w:spacing w:after="0"/>
              <w:contextualSpacing/>
              <w:jc w:val="center"/>
              <w:rPr>
                <w:rFonts w:ascii="Times New Roman" w:eastAsia="Times New Roman" w:hAnsi="Times New Roman" w:cs="Times New Roman"/>
                <w:b/>
                <w:color w:val="006600"/>
                <w:sz w:val="18"/>
                <w:szCs w:val="18"/>
                <w:lang w:eastAsia="ru-RU"/>
              </w:rPr>
            </w:pPr>
          </w:p>
        </w:tc>
        <w:tc>
          <w:tcPr>
            <w:tcW w:w="1417" w:type="dxa"/>
            <w:tcBorders>
              <w:top w:val="single" w:sz="12" w:space="0" w:color="auto"/>
              <w:left w:val="single" w:sz="12" w:space="0" w:color="auto"/>
              <w:right w:val="single" w:sz="12" w:space="0" w:color="auto"/>
            </w:tcBorders>
            <w:shd w:val="clear" w:color="auto" w:fill="FFFFCC"/>
            <w:vAlign w:val="center"/>
          </w:tcPr>
          <w:p w:rsidR="00836543" w:rsidRPr="00355E6F" w:rsidRDefault="00CE5A37" w:rsidP="004B2DBC">
            <w:pPr>
              <w:spacing w:after="0"/>
              <w:contextualSpacing/>
              <w:jc w:val="center"/>
              <w:rPr>
                <w:rFonts w:ascii="Times New Roman" w:hAnsi="Times New Roman" w:cs="Times New Roman"/>
                <w:b/>
                <w:bCs/>
                <w:strike/>
                <w:color w:val="006600"/>
                <w:sz w:val="18"/>
                <w:szCs w:val="18"/>
              </w:rPr>
            </w:pPr>
            <w:r w:rsidRPr="00355E6F">
              <w:rPr>
                <w:rFonts w:ascii="Times New Roman" w:hAnsi="Times New Roman" w:cs="Times New Roman"/>
                <w:b/>
                <w:bCs/>
                <w:strike/>
                <w:color w:val="006600"/>
                <w:sz w:val="18"/>
                <w:szCs w:val="18"/>
              </w:rPr>
              <w:t>26 950 руб.</w:t>
            </w:r>
          </w:p>
          <w:p w:rsidR="00CE5A37" w:rsidRPr="00355E6F" w:rsidRDefault="00CE5A37" w:rsidP="004B2DBC">
            <w:pPr>
              <w:spacing w:after="0"/>
              <w:contextualSpacing/>
              <w:jc w:val="center"/>
              <w:rPr>
                <w:rFonts w:ascii="Times New Roman" w:hAnsi="Times New Roman" w:cs="Times New Roman"/>
                <w:b/>
                <w:bCs/>
                <w:color w:val="006600"/>
                <w:sz w:val="18"/>
                <w:szCs w:val="18"/>
              </w:rPr>
            </w:pPr>
            <w:r w:rsidRPr="00355E6F">
              <w:rPr>
                <w:rFonts w:ascii="Times New Roman" w:hAnsi="Times New Roman" w:cs="Times New Roman"/>
                <w:b/>
                <w:bCs/>
                <w:color w:val="FF0000"/>
                <w:sz w:val="18"/>
                <w:szCs w:val="18"/>
              </w:rPr>
              <w:t>25 950 руб.</w:t>
            </w:r>
          </w:p>
        </w:tc>
      </w:tr>
      <w:tr w:rsidR="00836543" w:rsidRPr="0036303C" w:rsidTr="00836543">
        <w:trPr>
          <w:trHeight w:val="1312"/>
        </w:trPr>
        <w:tc>
          <w:tcPr>
            <w:tcW w:w="5235" w:type="dxa"/>
            <w:vMerge/>
            <w:tcBorders>
              <w:left w:val="single" w:sz="12" w:space="0" w:color="auto"/>
              <w:right w:val="single" w:sz="12" w:space="0" w:color="auto"/>
            </w:tcBorders>
            <w:shd w:val="clear" w:color="auto" w:fill="FFFFCC"/>
            <w:vAlign w:val="center"/>
          </w:tcPr>
          <w:p w:rsidR="00836543" w:rsidRPr="0036303C" w:rsidRDefault="00836543" w:rsidP="0021463A">
            <w:pPr>
              <w:spacing w:after="0"/>
              <w:ind w:left="149" w:right="142"/>
              <w:contextualSpacing/>
              <w:jc w:val="both"/>
              <w:rPr>
                <w:rFonts w:ascii="Times New Roman" w:hAnsi="Times New Roman" w:cs="Times New Roman"/>
                <w:b/>
                <w:color w:val="FF0000"/>
                <w:sz w:val="18"/>
                <w:szCs w:val="18"/>
              </w:rPr>
            </w:pPr>
          </w:p>
        </w:tc>
        <w:tc>
          <w:tcPr>
            <w:tcW w:w="1718" w:type="dxa"/>
            <w:tcBorders>
              <w:top w:val="single" w:sz="12" w:space="0" w:color="auto"/>
              <w:left w:val="single" w:sz="12" w:space="0" w:color="auto"/>
              <w:right w:val="single" w:sz="12" w:space="0" w:color="auto"/>
            </w:tcBorders>
            <w:shd w:val="clear" w:color="auto" w:fill="FFFFCC"/>
            <w:vAlign w:val="center"/>
          </w:tcPr>
          <w:p w:rsidR="00836543" w:rsidRPr="00355E6F" w:rsidRDefault="00836543" w:rsidP="004B2DBC">
            <w:pPr>
              <w:spacing w:after="0"/>
              <w:ind w:left="149" w:right="142"/>
              <w:contextualSpacing/>
              <w:jc w:val="center"/>
              <w:rPr>
                <w:rFonts w:ascii="Times New Roman" w:eastAsia="Times New Roman" w:hAnsi="Times New Roman" w:cs="Times New Roman"/>
                <w:b/>
                <w:bCs/>
                <w:color w:val="0000FF"/>
                <w:sz w:val="18"/>
                <w:szCs w:val="18"/>
                <w:lang w:eastAsia="ru-RU"/>
              </w:rPr>
            </w:pPr>
            <w:r w:rsidRPr="00355E6F">
              <w:rPr>
                <w:rFonts w:ascii="Times New Roman" w:eastAsia="Times New Roman" w:hAnsi="Times New Roman" w:cs="Times New Roman"/>
                <w:b/>
                <w:bCs/>
                <w:color w:val="0000FF"/>
                <w:sz w:val="18"/>
                <w:szCs w:val="18"/>
                <w:lang w:eastAsia="ru-RU"/>
              </w:rPr>
              <w:t>13.08-17.08</w:t>
            </w:r>
          </w:p>
          <w:p w:rsidR="00836543" w:rsidRPr="00355E6F" w:rsidRDefault="00836543" w:rsidP="004B2DBC">
            <w:pPr>
              <w:spacing w:after="0"/>
              <w:ind w:left="149" w:right="142"/>
              <w:contextualSpacing/>
              <w:jc w:val="center"/>
              <w:rPr>
                <w:rFonts w:ascii="Times New Roman" w:eastAsia="Times New Roman" w:hAnsi="Times New Roman" w:cs="Times New Roman"/>
                <w:b/>
                <w:bCs/>
                <w:color w:val="0000FF"/>
                <w:sz w:val="18"/>
                <w:szCs w:val="18"/>
                <w:lang w:eastAsia="ru-RU"/>
              </w:rPr>
            </w:pPr>
            <w:r w:rsidRPr="00355E6F">
              <w:rPr>
                <w:rFonts w:ascii="Times New Roman" w:eastAsia="Times New Roman" w:hAnsi="Times New Roman" w:cs="Times New Roman"/>
                <w:b/>
                <w:bCs/>
                <w:color w:val="0000FF"/>
                <w:sz w:val="18"/>
                <w:szCs w:val="18"/>
                <w:lang w:eastAsia="ru-RU"/>
              </w:rPr>
              <w:t>20.08-24.08</w:t>
            </w:r>
          </w:p>
          <w:p w:rsidR="00836543" w:rsidRPr="00355E6F" w:rsidRDefault="00836543" w:rsidP="004B2DBC">
            <w:pPr>
              <w:ind w:left="149" w:right="142"/>
              <w:contextualSpacing/>
              <w:jc w:val="center"/>
              <w:rPr>
                <w:rFonts w:ascii="Times New Roman" w:eastAsia="Times New Roman" w:hAnsi="Times New Roman" w:cs="Times New Roman"/>
                <w:b/>
                <w:bCs/>
                <w:color w:val="0000FF"/>
                <w:sz w:val="18"/>
                <w:szCs w:val="18"/>
                <w:lang w:eastAsia="ru-RU"/>
              </w:rPr>
            </w:pPr>
            <w:r w:rsidRPr="00355E6F">
              <w:rPr>
                <w:rFonts w:ascii="Times New Roman" w:eastAsia="Times New Roman" w:hAnsi="Times New Roman" w:cs="Times New Roman"/>
                <w:b/>
                <w:bCs/>
                <w:color w:val="0000FF"/>
                <w:sz w:val="18"/>
                <w:szCs w:val="18"/>
                <w:lang w:eastAsia="ru-RU"/>
              </w:rPr>
              <w:t>27.08-31.08</w:t>
            </w:r>
          </w:p>
        </w:tc>
        <w:tc>
          <w:tcPr>
            <w:tcW w:w="1559" w:type="dxa"/>
            <w:tcBorders>
              <w:top w:val="single" w:sz="12" w:space="0" w:color="auto"/>
              <w:left w:val="single" w:sz="12" w:space="0" w:color="auto"/>
              <w:right w:val="single" w:sz="12" w:space="0" w:color="auto"/>
            </w:tcBorders>
            <w:shd w:val="clear" w:color="auto" w:fill="FFFFCC"/>
            <w:vAlign w:val="center"/>
          </w:tcPr>
          <w:p w:rsidR="00836543" w:rsidRPr="00355E6F" w:rsidRDefault="00836543" w:rsidP="004B2DBC">
            <w:pPr>
              <w:spacing w:after="0"/>
              <w:contextualSpacing/>
              <w:jc w:val="center"/>
              <w:rPr>
                <w:rFonts w:ascii="Times New Roman" w:hAnsi="Times New Roman" w:cs="Times New Roman"/>
                <w:b/>
                <w:bCs/>
                <w:color w:val="006600"/>
                <w:sz w:val="18"/>
                <w:szCs w:val="18"/>
              </w:rPr>
            </w:pPr>
            <w:r w:rsidRPr="00355E6F">
              <w:rPr>
                <w:rFonts w:ascii="Times New Roman" w:hAnsi="Times New Roman" w:cs="Times New Roman"/>
                <w:b/>
                <w:bCs/>
                <w:color w:val="006600"/>
                <w:sz w:val="18"/>
                <w:szCs w:val="18"/>
              </w:rPr>
              <w:t>26 950 руб.</w:t>
            </w:r>
          </w:p>
        </w:tc>
        <w:tc>
          <w:tcPr>
            <w:tcW w:w="1418" w:type="dxa"/>
            <w:vMerge/>
            <w:tcBorders>
              <w:left w:val="single" w:sz="12" w:space="0" w:color="auto"/>
              <w:right w:val="single" w:sz="12" w:space="0" w:color="auto"/>
            </w:tcBorders>
            <w:shd w:val="clear" w:color="auto" w:fill="FFFFCC"/>
            <w:vAlign w:val="center"/>
          </w:tcPr>
          <w:p w:rsidR="00836543" w:rsidRPr="00355E6F" w:rsidRDefault="00836543" w:rsidP="004B2DBC">
            <w:pPr>
              <w:spacing w:after="0"/>
              <w:contextualSpacing/>
              <w:jc w:val="center"/>
              <w:rPr>
                <w:rFonts w:ascii="Times New Roman" w:eastAsia="Times New Roman" w:hAnsi="Times New Roman" w:cs="Times New Roman"/>
                <w:b/>
                <w:color w:val="006600"/>
                <w:sz w:val="18"/>
                <w:szCs w:val="18"/>
                <w:lang w:eastAsia="ru-RU"/>
              </w:rPr>
            </w:pPr>
          </w:p>
        </w:tc>
        <w:tc>
          <w:tcPr>
            <w:tcW w:w="1417" w:type="dxa"/>
            <w:tcBorders>
              <w:top w:val="single" w:sz="12" w:space="0" w:color="auto"/>
              <w:left w:val="single" w:sz="12" w:space="0" w:color="auto"/>
              <w:right w:val="single" w:sz="12" w:space="0" w:color="auto"/>
            </w:tcBorders>
            <w:shd w:val="clear" w:color="auto" w:fill="FFFFCC"/>
            <w:vAlign w:val="center"/>
          </w:tcPr>
          <w:p w:rsidR="00836543" w:rsidRPr="00355E6F" w:rsidRDefault="00836543" w:rsidP="00836543">
            <w:pPr>
              <w:spacing w:after="0"/>
              <w:contextualSpacing/>
              <w:jc w:val="center"/>
              <w:rPr>
                <w:rFonts w:ascii="Times New Roman" w:hAnsi="Times New Roman" w:cs="Times New Roman"/>
                <w:b/>
                <w:bCs/>
                <w:color w:val="006600"/>
                <w:sz w:val="18"/>
                <w:szCs w:val="18"/>
              </w:rPr>
            </w:pPr>
            <w:r w:rsidRPr="00355E6F">
              <w:rPr>
                <w:rFonts w:ascii="Times New Roman" w:hAnsi="Times New Roman" w:cs="Times New Roman"/>
                <w:b/>
                <w:bCs/>
                <w:color w:val="006600"/>
                <w:sz w:val="18"/>
                <w:szCs w:val="18"/>
              </w:rPr>
              <w:t>26 950 руб.</w:t>
            </w:r>
          </w:p>
        </w:tc>
      </w:tr>
      <w:tr w:rsidR="003C2FFD" w:rsidRPr="0036303C" w:rsidTr="00836543">
        <w:trPr>
          <w:trHeight w:val="444"/>
        </w:trPr>
        <w:tc>
          <w:tcPr>
            <w:tcW w:w="5235" w:type="dxa"/>
            <w:vMerge/>
            <w:tcBorders>
              <w:left w:val="single" w:sz="12" w:space="0" w:color="auto"/>
              <w:bottom w:val="single" w:sz="12" w:space="0" w:color="auto"/>
              <w:right w:val="single" w:sz="12" w:space="0" w:color="auto"/>
            </w:tcBorders>
            <w:shd w:val="clear" w:color="auto" w:fill="FFFFCC"/>
            <w:vAlign w:val="center"/>
          </w:tcPr>
          <w:p w:rsidR="003C2FFD" w:rsidRPr="0036303C" w:rsidRDefault="003C2FFD" w:rsidP="0021463A">
            <w:pPr>
              <w:spacing w:after="0"/>
              <w:ind w:left="149" w:right="142"/>
              <w:contextualSpacing/>
              <w:jc w:val="both"/>
              <w:rPr>
                <w:rFonts w:ascii="Times New Roman" w:hAnsi="Times New Roman" w:cs="Times New Roman"/>
                <w:b/>
                <w:color w:val="FF0000"/>
                <w:sz w:val="18"/>
                <w:szCs w:val="18"/>
              </w:rPr>
            </w:pPr>
          </w:p>
        </w:tc>
        <w:tc>
          <w:tcPr>
            <w:tcW w:w="1718" w:type="dxa"/>
            <w:tcBorders>
              <w:top w:val="single" w:sz="12" w:space="0" w:color="auto"/>
              <w:left w:val="single" w:sz="12" w:space="0" w:color="auto"/>
              <w:bottom w:val="single" w:sz="12" w:space="0" w:color="auto"/>
              <w:right w:val="single" w:sz="12" w:space="0" w:color="auto"/>
            </w:tcBorders>
            <w:shd w:val="clear" w:color="auto" w:fill="FFFFCC"/>
            <w:vAlign w:val="center"/>
          </w:tcPr>
          <w:p w:rsidR="003C2FFD" w:rsidRPr="00355E6F" w:rsidRDefault="003C2FFD" w:rsidP="004B2DBC">
            <w:pPr>
              <w:spacing w:after="0"/>
              <w:ind w:left="149" w:right="142"/>
              <w:contextualSpacing/>
              <w:jc w:val="center"/>
              <w:rPr>
                <w:rFonts w:ascii="Times New Roman" w:eastAsia="Times New Roman" w:hAnsi="Times New Roman" w:cs="Times New Roman"/>
                <w:b/>
                <w:bCs/>
                <w:color w:val="0000FF"/>
                <w:sz w:val="18"/>
                <w:szCs w:val="18"/>
                <w:lang w:eastAsia="ru-RU"/>
              </w:rPr>
            </w:pPr>
            <w:r w:rsidRPr="00355E6F">
              <w:rPr>
                <w:rFonts w:ascii="Times New Roman" w:eastAsia="Times New Roman" w:hAnsi="Times New Roman" w:cs="Times New Roman"/>
                <w:b/>
                <w:bCs/>
                <w:color w:val="0000FF"/>
                <w:sz w:val="18"/>
                <w:szCs w:val="18"/>
                <w:lang w:eastAsia="ru-RU"/>
              </w:rPr>
              <w:t>10.09-14.09</w:t>
            </w:r>
          </w:p>
          <w:p w:rsidR="003C2FFD" w:rsidRPr="00355E6F" w:rsidRDefault="003C2FFD" w:rsidP="004B2DBC">
            <w:pPr>
              <w:ind w:left="149" w:right="142"/>
              <w:contextualSpacing/>
              <w:jc w:val="center"/>
              <w:rPr>
                <w:rFonts w:ascii="Times New Roman" w:eastAsia="Times New Roman" w:hAnsi="Times New Roman" w:cs="Times New Roman"/>
                <w:b/>
                <w:bCs/>
                <w:sz w:val="18"/>
                <w:szCs w:val="18"/>
                <w:lang w:eastAsia="ru-RU"/>
              </w:rPr>
            </w:pPr>
            <w:r w:rsidRPr="00355E6F">
              <w:rPr>
                <w:rFonts w:ascii="Times New Roman" w:eastAsia="Times New Roman" w:hAnsi="Times New Roman" w:cs="Times New Roman"/>
                <w:b/>
                <w:bCs/>
                <w:color w:val="0000FF"/>
                <w:sz w:val="18"/>
                <w:szCs w:val="18"/>
                <w:lang w:eastAsia="ru-RU"/>
              </w:rPr>
              <w:t>17.09-21.09</w:t>
            </w:r>
          </w:p>
        </w:tc>
        <w:tc>
          <w:tcPr>
            <w:tcW w:w="1559" w:type="dxa"/>
            <w:tcBorders>
              <w:top w:val="single" w:sz="12" w:space="0" w:color="auto"/>
              <w:left w:val="single" w:sz="12" w:space="0" w:color="auto"/>
              <w:bottom w:val="single" w:sz="12" w:space="0" w:color="auto"/>
              <w:right w:val="single" w:sz="12" w:space="0" w:color="auto"/>
            </w:tcBorders>
            <w:shd w:val="clear" w:color="auto" w:fill="FFFFCC"/>
            <w:vAlign w:val="center"/>
          </w:tcPr>
          <w:p w:rsidR="00AB62CB" w:rsidRPr="00355E6F" w:rsidRDefault="00AB62CB" w:rsidP="004B2DBC">
            <w:pPr>
              <w:spacing w:after="0"/>
              <w:contextualSpacing/>
              <w:jc w:val="center"/>
              <w:rPr>
                <w:rFonts w:ascii="Times New Roman" w:hAnsi="Times New Roman" w:cs="Times New Roman"/>
                <w:b/>
                <w:bCs/>
                <w:color w:val="006600"/>
                <w:sz w:val="18"/>
                <w:szCs w:val="18"/>
              </w:rPr>
            </w:pPr>
            <w:r w:rsidRPr="00355E6F">
              <w:rPr>
                <w:rFonts w:ascii="Times New Roman" w:hAnsi="Times New Roman" w:cs="Times New Roman"/>
                <w:b/>
                <w:bCs/>
                <w:color w:val="006600"/>
                <w:sz w:val="18"/>
                <w:szCs w:val="18"/>
              </w:rPr>
              <w:t>24 500 руб.</w:t>
            </w:r>
          </w:p>
        </w:tc>
        <w:tc>
          <w:tcPr>
            <w:tcW w:w="1418" w:type="dxa"/>
            <w:tcBorders>
              <w:top w:val="single" w:sz="12" w:space="0" w:color="auto"/>
              <w:left w:val="single" w:sz="12" w:space="0" w:color="auto"/>
              <w:bottom w:val="single" w:sz="12" w:space="0" w:color="auto"/>
              <w:right w:val="single" w:sz="12" w:space="0" w:color="auto"/>
            </w:tcBorders>
            <w:shd w:val="clear" w:color="auto" w:fill="FFFFCC"/>
            <w:vAlign w:val="center"/>
          </w:tcPr>
          <w:p w:rsidR="003C2FFD" w:rsidRPr="00355E6F" w:rsidRDefault="003C2FFD" w:rsidP="004B2DBC">
            <w:pPr>
              <w:spacing w:after="0"/>
              <w:contextualSpacing/>
              <w:jc w:val="center"/>
              <w:rPr>
                <w:rFonts w:ascii="Times New Roman" w:eastAsia="Times New Roman" w:hAnsi="Times New Roman" w:cs="Times New Roman"/>
                <w:b/>
                <w:color w:val="006600"/>
                <w:sz w:val="18"/>
                <w:szCs w:val="18"/>
                <w:lang w:eastAsia="ru-RU"/>
              </w:rPr>
            </w:pPr>
            <w:r w:rsidRPr="00355E6F">
              <w:rPr>
                <w:rFonts w:ascii="Times New Roman" w:eastAsia="Times New Roman" w:hAnsi="Times New Roman" w:cs="Times New Roman"/>
                <w:b/>
                <w:color w:val="006600"/>
                <w:sz w:val="18"/>
                <w:szCs w:val="18"/>
                <w:lang w:eastAsia="ru-RU"/>
              </w:rPr>
              <w:t xml:space="preserve">6 500 </w:t>
            </w:r>
            <w:r w:rsidRPr="00355E6F">
              <w:rPr>
                <w:rFonts w:ascii="Times New Roman" w:hAnsi="Times New Roman" w:cs="Times New Roman"/>
                <w:b/>
                <w:bCs/>
                <w:color w:val="006600"/>
                <w:sz w:val="18"/>
                <w:szCs w:val="18"/>
              </w:rPr>
              <w:t>руб.</w:t>
            </w:r>
          </w:p>
        </w:tc>
        <w:tc>
          <w:tcPr>
            <w:tcW w:w="1417" w:type="dxa"/>
            <w:tcBorders>
              <w:top w:val="single" w:sz="12" w:space="0" w:color="auto"/>
              <w:left w:val="single" w:sz="12" w:space="0" w:color="auto"/>
              <w:bottom w:val="single" w:sz="12" w:space="0" w:color="auto"/>
              <w:right w:val="single" w:sz="12" w:space="0" w:color="auto"/>
            </w:tcBorders>
            <w:shd w:val="clear" w:color="auto" w:fill="FFFFCC"/>
            <w:vAlign w:val="center"/>
          </w:tcPr>
          <w:p w:rsidR="00AB62CB" w:rsidRPr="00355E6F" w:rsidRDefault="00AB62CB" w:rsidP="004B2DBC">
            <w:pPr>
              <w:spacing w:after="0"/>
              <w:contextualSpacing/>
              <w:jc w:val="center"/>
              <w:rPr>
                <w:rFonts w:ascii="Times New Roman" w:hAnsi="Times New Roman" w:cs="Times New Roman"/>
                <w:b/>
                <w:bCs/>
                <w:color w:val="006600"/>
                <w:sz w:val="18"/>
                <w:szCs w:val="18"/>
              </w:rPr>
            </w:pPr>
            <w:r w:rsidRPr="00355E6F">
              <w:rPr>
                <w:rFonts w:ascii="Times New Roman" w:hAnsi="Times New Roman" w:cs="Times New Roman"/>
                <w:b/>
                <w:bCs/>
                <w:color w:val="006600"/>
                <w:sz w:val="18"/>
                <w:szCs w:val="18"/>
              </w:rPr>
              <w:t>24 500 руб.</w:t>
            </w:r>
          </w:p>
        </w:tc>
      </w:tr>
    </w:tbl>
    <w:p w:rsidR="0021463A" w:rsidRDefault="0021463A" w:rsidP="00CA535C">
      <w:pPr>
        <w:shd w:val="clear" w:color="auto" w:fill="FFFFFF"/>
        <w:spacing w:after="0"/>
        <w:jc w:val="both"/>
        <w:rPr>
          <w:rFonts w:ascii="Times New Roman" w:hAnsi="Times New Roman" w:cs="Times New Roman"/>
          <w:b/>
          <w:bCs/>
          <w:sz w:val="18"/>
          <w:szCs w:val="18"/>
          <w:lang w:eastAsia="ru-RU"/>
        </w:rPr>
      </w:pPr>
    </w:p>
    <w:p w:rsidR="00F21ADA" w:rsidRDefault="00F21ADA" w:rsidP="00836543">
      <w:pPr>
        <w:shd w:val="clear" w:color="auto" w:fill="FFFFFF"/>
        <w:spacing w:after="0"/>
        <w:rPr>
          <w:rFonts w:ascii="Times New Roman" w:hAnsi="Times New Roman" w:cs="Times New Roman"/>
          <w:b/>
          <w:bCs/>
          <w:sz w:val="18"/>
          <w:szCs w:val="18"/>
          <w:lang w:eastAsia="ru-RU"/>
        </w:rPr>
      </w:pPr>
    </w:p>
    <w:tbl>
      <w:tblPr>
        <w:tblW w:w="11347" w:type="dxa"/>
        <w:tblInd w:w="8" w:type="dxa"/>
        <w:tblBorders>
          <w:top w:val="outset" w:sz="6" w:space="0" w:color="auto"/>
          <w:left w:val="outset" w:sz="6" w:space="0" w:color="auto"/>
          <w:bottom w:val="outset" w:sz="6" w:space="0" w:color="auto"/>
          <w:right w:val="outset" w:sz="6" w:space="0" w:color="auto"/>
        </w:tblBorders>
        <w:shd w:val="clear" w:color="auto" w:fill="EFF1FF"/>
        <w:tblCellMar>
          <w:left w:w="0" w:type="dxa"/>
          <w:right w:w="0" w:type="dxa"/>
        </w:tblCellMar>
        <w:tblLook w:val="04A0"/>
      </w:tblPr>
      <w:tblGrid>
        <w:gridCol w:w="5235"/>
        <w:gridCol w:w="1718"/>
        <w:gridCol w:w="1559"/>
        <w:gridCol w:w="1418"/>
        <w:gridCol w:w="1417"/>
      </w:tblGrid>
      <w:tr w:rsidR="00C561E4" w:rsidRPr="0021463A" w:rsidTr="001528C6">
        <w:tc>
          <w:tcPr>
            <w:tcW w:w="5235" w:type="dxa"/>
            <w:tcBorders>
              <w:top w:val="single" w:sz="12" w:space="0" w:color="auto"/>
              <w:left w:val="single" w:sz="12" w:space="0" w:color="auto"/>
              <w:bottom w:val="single" w:sz="12" w:space="0" w:color="auto"/>
              <w:right w:val="single" w:sz="12" w:space="0" w:color="auto"/>
            </w:tcBorders>
            <w:shd w:val="clear" w:color="auto" w:fill="EFF1FF"/>
            <w:vAlign w:val="center"/>
          </w:tcPr>
          <w:p w:rsidR="00C561E4" w:rsidRPr="0021463A" w:rsidRDefault="00C561E4" w:rsidP="00D10E4A">
            <w:pPr>
              <w:spacing w:after="0"/>
              <w:contextualSpacing/>
              <w:jc w:val="center"/>
              <w:rPr>
                <w:rFonts w:ascii="Times New Roman" w:eastAsia="Times New Roman" w:hAnsi="Times New Roman" w:cs="Times New Roman"/>
                <w:b/>
                <w:sz w:val="18"/>
                <w:szCs w:val="18"/>
                <w:lang w:eastAsia="ru-RU"/>
              </w:rPr>
            </w:pPr>
            <w:r w:rsidRPr="0021463A">
              <w:rPr>
                <w:rFonts w:ascii="Times New Roman" w:eastAsia="Times New Roman" w:hAnsi="Times New Roman" w:cs="Times New Roman"/>
                <w:b/>
                <w:sz w:val="18"/>
                <w:szCs w:val="18"/>
                <w:lang w:eastAsia="ru-RU"/>
              </w:rPr>
              <w:t>Отель / Условия размещения</w:t>
            </w:r>
          </w:p>
        </w:tc>
        <w:tc>
          <w:tcPr>
            <w:tcW w:w="1718" w:type="dxa"/>
            <w:tcBorders>
              <w:top w:val="single" w:sz="12" w:space="0" w:color="auto"/>
              <w:left w:val="single" w:sz="12" w:space="0" w:color="auto"/>
              <w:bottom w:val="single" w:sz="12" w:space="0" w:color="auto"/>
              <w:right w:val="single" w:sz="12" w:space="0" w:color="auto"/>
            </w:tcBorders>
            <w:shd w:val="clear" w:color="auto" w:fill="EFF1FF"/>
            <w:vAlign w:val="center"/>
          </w:tcPr>
          <w:p w:rsidR="00C561E4" w:rsidRPr="0021463A" w:rsidRDefault="00C561E4" w:rsidP="00D10E4A">
            <w:pPr>
              <w:spacing w:after="0"/>
              <w:contextualSpacing/>
              <w:jc w:val="center"/>
              <w:rPr>
                <w:rFonts w:ascii="Times New Roman" w:eastAsia="Times New Roman" w:hAnsi="Times New Roman" w:cs="Times New Roman"/>
                <w:b/>
                <w:sz w:val="18"/>
                <w:szCs w:val="18"/>
                <w:lang w:eastAsia="ru-RU"/>
              </w:rPr>
            </w:pPr>
            <w:r w:rsidRPr="0021463A">
              <w:rPr>
                <w:rFonts w:ascii="Times New Roman" w:eastAsia="Times New Roman" w:hAnsi="Times New Roman" w:cs="Times New Roman"/>
                <w:b/>
                <w:sz w:val="18"/>
                <w:szCs w:val="18"/>
                <w:lang w:eastAsia="ru-RU"/>
              </w:rPr>
              <w:t>Даты выездов:</w:t>
            </w:r>
          </w:p>
        </w:tc>
        <w:tc>
          <w:tcPr>
            <w:tcW w:w="1559" w:type="dxa"/>
            <w:tcBorders>
              <w:top w:val="single" w:sz="12" w:space="0" w:color="auto"/>
              <w:left w:val="single" w:sz="12" w:space="0" w:color="auto"/>
              <w:bottom w:val="single" w:sz="12" w:space="0" w:color="auto"/>
              <w:right w:val="single" w:sz="12" w:space="0" w:color="auto"/>
            </w:tcBorders>
            <w:shd w:val="clear" w:color="auto" w:fill="EFF1FF"/>
            <w:vAlign w:val="center"/>
            <w:hideMark/>
          </w:tcPr>
          <w:p w:rsidR="00C561E4" w:rsidRPr="0021463A" w:rsidRDefault="00C561E4" w:rsidP="00D10E4A">
            <w:pPr>
              <w:spacing w:after="0"/>
              <w:contextualSpacing/>
              <w:jc w:val="center"/>
              <w:rPr>
                <w:rFonts w:ascii="Times New Roman" w:eastAsia="Times New Roman" w:hAnsi="Times New Roman" w:cs="Times New Roman"/>
                <w:b/>
                <w:sz w:val="18"/>
                <w:szCs w:val="18"/>
                <w:lang w:eastAsia="ru-RU"/>
              </w:rPr>
            </w:pPr>
            <w:r w:rsidRPr="0021463A">
              <w:rPr>
                <w:rFonts w:ascii="Times New Roman" w:eastAsia="Times New Roman" w:hAnsi="Times New Roman" w:cs="Times New Roman"/>
                <w:b/>
                <w:sz w:val="18"/>
                <w:szCs w:val="18"/>
                <w:lang w:eastAsia="ru-RU"/>
              </w:rPr>
              <w:t>При 2-местном размещении</w:t>
            </w:r>
          </w:p>
        </w:tc>
        <w:tc>
          <w:tcPr>
            <w:tcW w:w="1418" w:type="dxa"/>
            <w:tcBorders>
              <w:top w:val="single" w:sz="12" w:space="0" w:color="auto"/>
              <w:left w:val="single" w:sz="12" w:space="0" w:color="auto"/>
              <w:bottom w:val="single" w:sz="12" w:space="0" w:color="auto"/>
              <w:right w:val="single" w:sz="12" w:space="0" w:color="auto"/>
            </w:tcBorders>
            <w:shd w:val="clear" w:color="auto" w:fill="EFF1FF"/>
            <w:vAlign w:val="center"/>
            <w:hideMark/>
          </w:tcPr>
          <w:p w:rsidR="00C561E4" w:rsidRPr="0021463A" w:rsidRDefault="00C561E4" w:rsidP="00D10E4A">
            <w:pPr>
              <w:spacing w:after="0"/>
              <w:contextualSpacing/>
              <w:jc w:val="center"/>
              <w:rPr>
                <w:rFonts w:ascii="Times New Roman" w:eastAsia="Times New Roman" w:hAnsi="Times New Roman" w:cs="Times New Roman"/>
                <w:b/>
                <w:sz w:val="18"/>
                <w:szCs w:val="18"/>
                <w:lang w:eastAsia="ru-RU"/>
              </w:rPr>
            </w:pPr>
            <w:r w:rsidRPr="0021463A">
              <w:rPr>
                <w:rFonts w:ascii="Times New Roman" w:eastAsia="Times New Roman" w:hAnsi="Times New Roman" w:cs="Times New Roman"/>
                <w:b/>
                <w:sz w:val="18"/>
                <w:szCs w:val="18"/>
                <w:lang w:eastAsia="ru-RU"/>
              </w:rPr>
              <w:t>Доплата</w:t>
            </w:r>
          </w:p>
          <w:p w:rsidR="00C561E4" w:rsidRPr="0021463A" w:rsidRDefault="00C561E4" w:rsidP="00D10E4A">
            <w:pPr>
              <w:spacing w:after="0"/>
              <w:contextualSpacing/>
              <w:jc w:val="center"/>
              <w:rPr>
                <w:rFonts w:ascii="Times New Roman" w:eastAsia="Times New Roman" w:hAnsi="Times New Roman" w:cs="Times New Roman"/>
                <w:b/>
                <w:sz w:val="18"/>
                <w:szCs w:val="18"/>
                <w:lang w:eastAsia="ru-RU"/>
              </w:rPr>
            </w:pPr>
            <w:r w:rsidRPr="0021463A">
              <w:rPr>
                <w:rFonts w:ascii="Times New Roman" w:eastAsia="Times New Roman" w:hAnsi="Times New Roman" w:cs="Times New Roman"/>
                <w:b/>
                <w:sz w:val="18"/>
                <w:szCs w:val="18"/>
                <w:lang w:eastAsia="ru-RU"/>
              </w:rPr>
              <w:t>за 1-местный номер (нетто)</w:t>
            </w:r>
          </w:p>
        </w:tc>
        <w:tc>
          <w:tcPr>
            <w:tcW w:w="1417" w:type="dxa"/>
            <w:tcBorders>
              <w:top w:val="single" w:sz="12" w:space="0" w:color="auto"/>
              <w:left w:val="single" w:sz="12" w:space="0" w:color="auto"/>
              <w:bottom w:val="single" w:sz="12" w:space="0" w:color="auto"/>
              <w:right w:val="single" w:sz="12" w:space="0" w:color="auto"/>
            </w:tcBorders>
            <w:shd w:val="clear" w:color="auto" w:fill="EFF1FF"/>
            <w:vAlign w:val="center"/>
          </w:tcPr>
          <w:p w:rsidR="00C561E4" w:rsidRPr="0021463A" w:rsidRDefault="00C561E4" w:rsidP="00D10E4A">
            <w:pPr>
              <w:spacing w:after="0"/>
              <w:contextualSpacing/>
              <w:jc w:val="center"/>
              <w:rPr>
                <w:rFonts w:ascii="Times New Roman" w:eastAsia="Times New Roman" w:hAnsi="Times New Roman" w:cs="Times New Roman"/>
                <w:b/>
                <w:sz w:val="18"/>
                <w:szCs w:val="18"/>
                <w:lang w:eastAsia="ru-RU"/>
              </w:rPr>
            </w:pPr>
            <w:r w:rsidRPr="0021463A">
              <w:rPr>
                <w:rFonts w:ascii="Times New Roman" w:eastAsia="Times New Roman" w:hAnsi="Times New Roman" w:cs="Times New Roman"/>
                <w:b/>
                <w:sz w:val="18"/>
                <w:szCs w:val="18"/>
                <w:lang w:eastAsia="ru-RU"/>
              </w:rPr>
              <w:t>Дополнительное место</w:t>
            </w:r>
          </w:p>
        </w:tc>
      </w:tr>
      <w:tr w:rsidR="00836543" w:rsidRPr="0021463A" w:rsidTr="00836543">
        <w:trPr>
          <w:trHeight w:val="571"/>
        </w:trPr>
        <w:tc>
          <w:tcPr>
            <w:tcW w:w="5235" w:type="dxa"/>
            <w:vMerge w:val="restart"/>
            <w:tcBorders>
              <w:top w:val="single" w:sz="12" w:space="0" w:color="auto"/>
              <w:left w:val="single" w:sz="12" w:space="0" w:color="auto"/>
              <w:right w:val="single" w:sz="12" w:space="0" w:color="auto"/>
            </w:tcBorders>
            <w:shd w:val="clear" w:color="auto" w:fill="EFF1FF"/>
            <w:vAlign w:val="center"/>
          </w:tcPr>
          <w:p w:rsidR="00836543" w:rsidRPr="0027521E" w:rsidRDefault="00836543" w:rsidP="00D10E4A">
            <w:pPr>
              <w:spacing w:after="0"/>
              <w:ind w:left="149" w:right="142"/>
              <w:contextualSpacing/>
              <w:jc w:val="both"/>
              <w:rPr>
                <w:rFonts w:ascii="Times New Roman" w:hAnsi="Times New Roman" w:cs="Times New Roman"/>
                <w:b/>
                <w:i/>
                <w:color w:val="3366FF"/>
                <w:sz w:val="18"/>
                <w:szCs w:val="18"/>
              </w:rPr>
            </w:pPr>
            <w:r w:rsidRPr="0021463A">
              <w:rPr>
                <w:rFonts w:ascii="Times New Roman" w:hAnsi="Times New Roman" w:cs="Times New Roman"/>
                <w:b/>
                <w:color w:val="FF0000"/>
                <w:sz w:val="18"/>
                <w:szCs w:val="18"/>
              </w:rPr>
              <w:t>ГОСТИНИЦА «АМБАССАДОР» 4*</w:t>
            </w:r>
            <w:r w:rsidRPr="0021463A">
              <w:rPr>
                <w:rFonts w:ascii="Times New Roman" w:hAnsi="Times New Roman" w:cs="Times New Roman"/>
                <w:sz w:val="18"/>
                <w:szCs w:val="18"/>
              </w:rPr>
              <w:t xml:space="preserve"> </w:t>
            </w:r>
            <w:r w:rsidRPr="0021463A">
              <w:rPr>
                <w:rFonts w:ascii="Times New Roman" w:hAnsi="Times New Roman" w:cs="Times New Roman"/>
                <w:b/>
                <w:i/>
                <w:color w:val="FF0000"/>
                <w:sz w:val="18"/>
                <w:szCs w:val="18"/>
                <w:u w:val="single"/>
              </w:rPr>
              <w:t>расположена в центре Санкт-Петербурга</w:t>
            </w:r>
            <w:r w:rsidRPr="0027521E">
              <w:rPr>
                <w:rFonts w:ascii="Times New Roman" w:hAnsi="Times New Roman" w:cs="Times New Roman"/>
                <w:b/>
                <w:i/>
                <w:color w:val="3366FF"/>
                <w:sz w:val="18"/>
                <w:szCs w:val="18"/>
                <w:u w:val="single"/>
              </w:rPr>
              <w:t>,</w:t>
            </w:r>
            <w:r w:rsidRPr="0027521E">
              <w:rPr>
                <w:rFonts w:ascii="Times New Roman" w:hAnsi="Times New Roman" w:cs="Times New Roman"/>
                <w:i/>
                <w:color w:val="3366FF"/>
                <w:sz w:val="18"/>
                <w:szCs w:val="18"/>
              </w:rPr>
              <w:t xml:space="preserve"> </w:t>
            </w:r>
            <w:r w:rsidRPr="0027521E">
              <w:rPr>
                <w:rFonts w:ascii="Times New Roman" w:hAnsi="Times New Roman" w:cs="Times New Roman"/>
                <w:b/>
                <w:i/>
                <w:color w:val="3366FF"/>
                <w:sz w:val="18"/>
                <w:szCs w:val="18"/>
              </w:rPr>
              <w:t>в шаговой доступности: Юсуповский дворец, Мариинский театр, Исаакиевский собор, торговые центры, магазины, рестораны, кафе, ночные клубы и т.д.</w:t>
            </w:r>
          </w:p>
          <w:p w:rsidR="00836543" w:rsidRPr="00F21ADA" w:rsidRDefault="00836543" w:rsidP="00D10E4A">
            <w:pPr>
              <w:spacing w:after="0"/>
              <w:ind w:left="149" w:right="142"/>
              <w:contextualSpacing/>
              <w:jc w:val="both"/>
              <w:rPr>
                <w:rFonts w:ascii="Times New Roman" w:hAnsi="Times New Roman" w:cs="Times New Roman"/>
                <w:b/>
                <w:i/>
                <w:color w:val="7030A0"/>
                <w:sz w:val="18"/>
                <w:szCs w:val="18"/>
              </w:rPr>
            </w:pPr>
            <w:r w:rsidRPr="00F21ADA">
              <w:rPr>
                <w:rFonts w:ascii="Times New Roman" w:hAnsi="Times New Roman" w:cs="Times New Roman"/>
                <w:b/>
                <w:i/>
                <w:color w:val="7030A0"/>
                <w:sz w:val="18"/>
                <w:szCs w:val="18"/>
              </w:rPr>
              <w:t>В гостинице для гостей включено бесплатное посещение бассейна, сауны и тренажерного зала с 8.00 до 12.00, в остальные часы – за доп. плату.</w:t>
            </w:r>
          </w:p>
          <w:p w:rsidR="00836543" w:rsidRPr="0021463A" w:rsidRDefault="00836543" w:rsidP="00D10E4A">
            <w:pPr>
              <w:spacing w:after="0"/>
              <w:ind w:left="149" w:right="142"/>
              <w:contextualSpacing/>
              <w:jc w:val="both"/>
              <w:rPr>
                <w:rFonts w:ascii="Times New Roman" w:hAnsi="Times New Roman" w:cs="Times New Roman"/>
                <w:i/>
                <w:sz w:val="18"/>
                <w:szCs w:val="18"/>
              </w:rPr>
            </w:pPr>
            <w:r w:rsidRPr="0021463A">
              <w:rPr>
                <w:rFonts w:ascii="Times New Roman" w:hAnsi="Times New Roman" w:cs="Times New Roman"/>
                <w:b/>
                <w:i/>
                <w:sz w:val="18"/>
                <w:szCs w:val="18"/>
              </w:rPr>
              <w:t xml:space="preserve">Размещение: </w:t>
            </w:r>
            <w:r w:rsidRPr="0021463A">
              <w:rPr>
                <w:rFonts w:ascii="Times New Roman" w:hAnsi="Times New Roman" w:cs="Times New Roman"/>
                <w:i/>
                <w:sz w:val="18"/>
                <w:szCs w:val="18"/>
              </w:rPr>
              <w:t>2-х-местные номера – удобства в номере. В номерах: необходимая мебель, телевизор, Wi-Fi, холодильник, кондиционер. В ванной комнате: санузел, душевая, банные принадлежности, полотенце, фен, тапочки, халаты.</w:t>
            </w:r>
          </w:p>
          <w:p w:rsidR="00836543" w:rsidRPr="0021463A" w:rsidRDefault="00836543" w:rsidP="00D10E4A">
            <w:pPr>
              <w:spacing w:after="0"/>
              <w:ind w:left="149" w:right="142"/>
              <w:contextualSpacing/>
              <w:jc w:val="both"/>
              <w:rPr>
                <w:rFonts w:ascii="Times New Roman" w:hAnsi="Times New Roman" w:cs="Times New Roman"/>
                <w:i/>
                <w:sz w:val="18"/>
                <w:szCs w:val="18"/>
              </w:rPr>
            </w:pPr>
            <w:r w:rsidRPr="0021463A">
              <w:rPr>
                <w:rFonts w:ascii="Times New Roman" w:hAnsi="Times New Roman" w:cs="Times New Roman"/>
                <w:b/>
                <w:i/>
                <w:sz w:val="18"/>
                <w:szCs w:val="18"/>
              </w:rPr>
              <w:t>Трехместное размещение:</w:t>
            </w:r>
            <w:r w:rsidRPr="0021463A">
              <w:rPr>
                <w:rFonts w:ascii="Times New Roman" w:hAnsi="Times New Roman" w:cs="Times New Roman"/>
                <w:i/>
                <w:sz w:val="18"/>
                <w:szCs w:val="18"/>
              </w:rPr>
              <w:t xml:space="preserve"> есть (2-местный номер + доп. место еврораскладушка)</w:t>
            </w:r>
          </w:p>
          <w:p w:rsidR="00836543" w:rsidRPr="0021463A" w:rsidRDefault="00836543" w:rsidP="00D10E4A">
            <w:pPr>
              <w:spacing w:after="0"/>
              <w:ind w:left="149" w:right="142"/>
              <w:contextualSpacing/>
              <w:jc w:val="both"/>
              <w:rPr>
                <w:rFonts w:ascii="Times New Roman" w:eastAsia="Times New Roman" w:hAnsi="Times New Roman" w:cs="Times New Roman"/>
                <w:b/>
                <w:bCs/>
                <w:color w:val="FF0000"/>
                <w:sz w:val="18"/>
                <w:szCs w:val="18"/>
                <w:lang w:eastAsia="ru-RU"/>
              </w:rPr>
            </w:pPr>
            <w:r w:rsidRPr="0021463A">
              <w:rPr>
                <w:rFonts w:ascii="Times New Roman" w:hAnsi="Times New Roman" w:cs="Times New Roman"/>
                <w:b/>
                <w:i/>
                <w:sz w:val="18"/>
                <w:szCs w:val="18"/>
              </w:rPr>
              <w:t>Завтрак в гостинице – «шведский стол»</w:t>
            </w:r>
          </w:p>
        </w:tc>
        <w:tc>
          <w:tcPr>
            <w:tcW w:w="1718" w:type="dxa"/>
            <w:tcBorders>
              <w:top w:val="single" w:sz="12" w:space="0" w:color="auto"/>
              <w:left w:val="single" w:sz="12" w:space="0" w:color="auto"/>
              <w:right w:val="single" w:sz="12" w:space="0" w:color="auto"/>
            </w:tcBorders>
            <w:shd w:val="clear" w:color="auto" w:fill="EFF1FF"/>
            <w:vAlign w:val="center"/>
          </w:tcPr>
          <w:p w:rsidR="00836543" w:rsidRPr="00355E6F" w:rsidRDefault="00CE5A37" w:rsidP="00CE5A37">
            <w:pPr>
              <w:spacing w:after="0"/>
              <w:ind w:left="149" w:right="142"/>
              <w:contextualSpacing/>
              <w:jc w:val="center"/>
              <w:rPr>
                <w:rFonts w:ascii="Times New Roman" w:eastAsia="Times New Roman" w:hAnsi="Times New Roman" w:cs="Times New Roman"/>
                <w:b/>
                <w:bCs/>
                <w:color w:val="0000FF"/>
                <w:sz w:val="18"/>
                <w:szCs w:val="18"/>
                <w:lang w:eastAsia="ru-RU"/>
              </w:rPr>
            </w:pPr>
            <w:r w:rsidRPr="00355E6F">
              <w:rPr>
                <w:rFonts w:ascii="Times New Roman" w:eastAsia="Times New Roman" w:hAnsi="Times New Roman" w:cs="Times New Roman"/>
                <w:b/>
                <w:bCs/>
                <w:color w:val="0000FF"/>
                <w:sz w:val="18"/>
                <w:szCs w:val="18"/>
                <w:lang w:eastAsia="ru-RU"/>
              </w:rPr>
              <w:t>23.07-27.07</w:t>
            </w:r>
          </w:p>
        </w:tc>
        <w:tc>
          <w:tcPr>
            <w:tcW w:w="1559" w:type="dxa"/>
            <w:tcBorders>
              <w:top w:val="single" w:sz="12" w:space="0" w:color="auto"/>
              <w:left w:val="single" w:sz="12" w:space="0" w:color="auto"/>
              <w:right w:val="single" w:sz="12" w:space="0" w:color="auto"/>
            </w:tcBorders>
            <w:shd w:val="clear" w:color="auto" w:fill="EFF1FF"/>
            <w:vAlign w:val="center"/>
          </w:tcPr>
          <w:p w:rsidR="00836543" w:rsidRPr="00355E6F" w:rsidRDefault="00CE5A37" w:rsidP="00D10E4A">
            <w:pPr>
              <w:contextualSpacing/>
              <w:jc w:val="center"/>
              <w:rPr>
                <w:rFonts w:ascii="Times New Roman" w:hAnsi="Times New Roman" w:cs="Times New Roman"/>
                <w:b/>
                <w:bCs/>
                <w:color w:val="006600"/>
                <w:sz w:val="18"/>
                <w:szCs w:val="18"/>
              </w:rPr>
            </w:pPr>
            <w:r w:rsidRPr="00355E6F">
              <w:rPr>
                <w:rFonts w:ascii="Times New Roman" w:hAnsi="Times New Roman" w:cs="Times New Roman"/>
                <w:b/>
                <w:bCs/>
                <w:color w:val="006600"/>
                <w:sz w:val="18"/>
                <w:szCs w:val="18"/>
              </w:rPr>
              <w:t>27 250 руб.</w:t>
            </w:r>
          </w:p>
        </w:tc>
        <w:tc>
          <w:tcPr>
            <w:tcW w:w="1418" w:type="dxa"/>
            <w:vMerge w:val="restart"/>
            <w:tcBorders>
              <w:top w:val="single" w:sz="12" w:space="0" w:color="auto"/>
              <w:left w:val="single" w:sz="12" w:space="0" w:color="auto"/>
              <w:right w:val="single" w:sz="12" w:space="0" w:color="auto"/>
            </w:tcBorders>
            <w:shd w:val="clear" w:color="auto" w:fill="EFF1FF"/>
            <w:vAlign w:val="center"/>
          </w:tcPr>
          <w:p w:rsidR="00836543" w:rsidRPr="00355E6F" w:rsidRDefault="00836543" w:rsidP="00D10E4A">
            <w:pPr>
              <w:contextualSpacing/>
              <w:jc w:val="center"/>
              <w:rPr>
                <w:rFonts w:ascii="Times New Roman" w:eastAsia="Times New Roman" w:hAnsi="Times New Roman" w:cs="Times New Roman"/>
                <w:b/>
                <w:color w:val="006600"/>
                <w:sz w:val="18"/>
                <w:szCs w:val="18"/>
                <w:lang w:eastAsia="ru-RU"/>
              </w:rPr>
            </w:pPr>
            <w:r w:rsidRPr="00355E6F">
              <w:rPr>
                <w:rFonts w:ascii="Times New Roman" w:eastAsia="Times New Roman" w:hAnsi="Times New Roman" w:cs="Times New Roman"/>
                <w:b/>
                <w:color w:val="006600"/>
                <w:sz w:val="18"/>
                <w:szCs w:val="18"/>
                <w:lang w:eastAsia="ru-RU"/>
              </w:rPr>
              <w:t>7 500</w:t>
            </w:r>
            <w:r w:rsidRPr="00355E6F">
              <w:rPr>
                <w:rFonts w:ascii="Times New Roman" w:hAnsi="Times New Roman" w:cs="Times New Roman"/>
                <w:b/>
                <w:bCs/>
                <w:color w:val="006600"/>
                <w:sz w:val="18"/>
                <w:szCs w:val="18"/>
              </w:rPr>
              <w:t xml:space="preserve"> руб.</w:t>
            </w:r>
          </w:p>
        </w:tc>
        <w:tc>
          <w:tcPr>
            <w:tcW w:w="1417" w:type="dxa"/>
            <w:tcBorders>
              <w:top w:val="single" w:sz="12" w:space="0" w:color="auto"/>
              <w:left w:val="single" w:sz="12" w:space="0" w:color="auto"/>
              <w:right w:val="single" w:sz="12" w:space="0" w:color="auto"/>
            </w:tcBorders>
            <w:shd w:val="clear" w:color="auto" w:fill="EFF1FF"/>
            <w:vAlign w:val="center"/>
          </w:tcPr>
          <w:p w:rsidR="00836543" w:rsidRPr="00355E6F" w:rsidRDefault="00CE5A37" w:rsidP="00D10E4A">
            <w:pPr>
              <w:contextualSpacing/>
              <w:jc w:val="center"/>
              <w:rPr>
                <w:rFonts w:ascii="Times New Roman" w:hAnsi="Times New Roman" w:cs="Times New Roman"/>
                <w:b/>
                <w:bCs/>
                <w:color w:val="006600"/>
                <w:sz w:val="18"/>
                <w:szCs w:val="18"/>
              </w:rPr>
            </w:pPr>
            <w:r w:rsidRPr="00355E6F">
              <w:rPr>
                <w:rFonts w:ascii="Times New Roman" w:hAnsi="Times New Roman" w:cs="Times New Roman"/>
                <w:b/>
                <w:bCs/>
                <w:color w:val="006600"/>
                <w:sz w:val="18"/>
                <w:szCs w:val="18"/>
              </w:rPr>
              <w:t>27 250 руб.</w:t>
            </w:r>
          </w:p>
        </w:tc>
      </w:tr>
      <w:tr w:rsidR="00836543" w:rsidRPr="0021463A" w:rsidTr="00355E6F">
        <w:trPr>
          <w:trHeight w:val="611"/>
        </w:trPr>
        <w:tc>
          <w:tcPr>
            <w:tcW w:w="5235" w:type="dxa"/>
            <w:vMerge/>
            <w:tcBorders>
              <w:left w:val="single" w:sz="12" w:space="0" w:color="auto"/>
              <w:right w:val="single" w:sz="12" w:space="0" w:color="auto"/>
            </w:tcBorders>
            <w:shd w:val="clear" w:color="auto" w:fill="EFF1FF"/>
            <w:vAlign w:val="center"/>
          </w:tcPr>
          <w:p w:rsidR="00836543" w:rsidRPr="0021463A" w:rsidRDefault="00836543" w:rsidP="00D10E4A">
            <w:pPr>
              <w:spacing w:after="0"/>
              <w:ind w:left="149" w:right="142"/>
              <w:contextualSpacing/>
              <w:jc w:val="both"/>
              <w:rPr>
                <w:rFonts w:ascii="Times New Roman" w:hAnsi="Times New Roman" w:cs="Times New Roman"/>
                <w:b/>
                <w:color w:val="FF0000"/>
                <w:sz w:val="18"/>
                <w:szCs w:val="18"/>
              </w:rPr>
            </w:pPr>
          </w:p>
        </w:tc>
        <w:tc>
          <w:tcPr>
            <w:tcW w:w="1718" w:type="dxa"/>
            <w:tcBorders>
              <w:top w:val="single" w:sz="12" w:space="0" w:color="auto"/>
              <w:left w:val="single" w:sz="12" w:space="0" w:color="auto"/>
              <w:right w:val="single" w:sz="12" w:space="0" w:color="auto"/>
            </w:tcBorders>
            <w:shd w:val="clear" w:color="auto" w:fill="EFF1FF"/>
            <w:vAlign w:val="center"/>
          </w:tcPr>
          <w:p w:rsidR="00CE5A37" w:rsidRPr="00355E6F" w:rsidRDefault="00CE5A37" w:rsidP="00CE5A37">
            <w:pPr>
              <w:spacing w:after="0"/>
              <w:ind w:left="149" w:right="142"/>
              <w:contextualSpacing/>
              <w:jc w:val="center"/>
              <w:rPr>
                <w:rFonts w:ascii="Times New Roman" w:eastAsia="Times New Roman" w:hAnsi="Times New Roman" w:cs="Times New Roman"/>
                <w:b/>
                <w:bCs/>
                <w:color w:val="0000FF"/>
                <w:sz w:val="18"/>
                <w:szCs w:val="18"/>
                <w:lang w:eastAsia="ru-RU"/>
              </w:rPr>
            </w:pPr>
            <w:r w:rsidRPr="00355E6F">
              <w:rPr>
                <w:rFonts w:ascii="Times New Roman" w:eastAsia="Times New Roman" w:hAnsi="Times New Roman" w:cs="Times New Roman"/>
                <w:b/>
                <w:bCs/>
                <w:color w:val="0000FF"/>
                <w:sz w:val="18"/>
                <w:szCs w:val="18"/>
                <w:lang w:eastAsia="ru-RU"/>
              </w:rPr>
              <w:t>30.07-03.08</w:t>
            </w:r>
          </w:p>
          <w:p w:rsidR="00836543" w:rsidRPr="00355E6F" w:rsidRDefault="00CE5A37" w:rsidP="00CE5A37">
            <w:pPr>
              <w:spacing w:after="0"/>
              <w:ind w:left="149" w:right="142"/>
              <w:contextualSpacing/>
              <w:jc w:val="center"/>
              <w:rPr>
                <w:rFonts w:ascii="Times New Roman" w:eastAsia="Times New Roman" w:hAnsi="Times New Roman" w:cs="Times New Roman"/>
                <w:b/>
                <w:bCs/>
                <w:color w:val="0000FF"/>
                <w:sz w:val="18"/>
                <w:szCs w:val="18"/>
                <w:lang w:eastAsia="ru-RU"/>
              </w:rPr>
            </w:pPr>
            <w:r w:rsidRPr="00355E6F">
              <w:rPr>
                <w:rFonts w:ascii="Times New Roman" w:eastAsia="Times New Roman" w:hAnsi="Times New Roman" w:cs="Times New Roman"/>
                <w:b/>
                <w:bCs/>
                <w:color w:val="0000FF"/>
                <w:sz w:val="18"/>
                <w:szCs w:val="18"/>
                <w:lang w:eastAsia="ru-RU"/>
              </w:rPr>
              <w:t>06.08-10.08</w:t>
            </w:r>
          </w:p>
        </w:tc>
        <w:tc>
          <w:tcPr>
            <w:tcW w:w="1559" w:type="dxa"/>
            <w:tcBorders>
              <w:top w:val="single" w:sz="12" w:space="0" w:color="auto"/>
              <w:left w:val="single" w:sz="12" w:space="0" w:color="auto"/>
              <w:right w:val="single" w:sz="12" w:space="0" w:color="auto"/>
            </w:tcBorders>
            <w:shd w:val="clear" w:color="auto" w:fill="EFF1FF"/>
            <w:vAlign w:val="center"/>
          </w:tcPr>
          <w:p w:rsidR="00836543" w:rsidRPr="00355E6F" w:rsidRDefault="00CE5A37" w:rsidP="00D10E4A">
            <w:pPr>
              <w:spacing w:after="0"/>
              <w:contextualSpacing/>
              <w:jc w:val="center"/>
              <w:rPr>
                <w:rFonts w:ascii="Times New Roman" w:hAnsi="Times New Roman" w:cs="Times New Roman"/>
                <w:b/>
                <w:bCs/>
                <w:strike/>
                <w:color w:val="006600"/>
                <w:sz w:val="18"/>
                <w:szCs w:val="18"/>
              </w:rPr>
            </w:pPr>
            <w:r w:rsidRPr="00355E6F">
              <w:rPr>
                <w:rFonts w:ascii="Times New Roman" w:hAnsi="Times New Roman" w:cs="Times New Roman"/>
                <w:b/>
                <w:bCs/>
                <w:strike/>
                <w:color w:val="006600"/>
                <w:sz w:val="18"/>
                <w:szCs w:val="18"/>
              </w:rPr>
              <w:t>27 250 руб.</w:t>
            </w:r>
          </w:p>
          <w:p w:rsidR="00CE5A37" w:rsidRPr="00355E6F" w:rsidRDefault="00CE5A37" w:rsidP="00D10E4A">
            <w:pPr>
              <w:spacing w:after="0"/>
              <w:contextualSpacing/>
              <w:jc w:val="center"/>
              <w:rPr>
                <w:rFonts w:ascii="Times New Roman" w:hAnsi="Times New Roman" w:cs="Times New Roman"/>
                <w:b/>
                <w:bCs/>
                <w:color w:val="FF0000"/>
                <w:sz w:val="18"/>
                <w:szCs w:val="18"/>
              </w:rPr>
            </w:pPr>
            <w:r w:rsidRPr="00355E6F">
              <w:rPr>
                <w:rFonts w:ascii="Times New Roman" w:hAnsi="Times New Roman" w:cs="Times New Roman"/>
                <w:b/>
                <w:bCs/>
                <w:color w:val="FF0000"/>
                <w:sz w:val="18"/>
                <w:szCs w:val="18"/>
              </w:rPr>
              <w:t>26 250 руб.</w:t>
            </w:r>
          </w:p>
        </w:tc>
        <w:tc>
          <w:tcPr>
            <w:tcW w:w="1418" w:type="dxa"/>
            <w:vMerge/>
            <w:tcBorders>
              <w:left w:val="single" w:sz="12" w:space="0" w:color="auto"/>
              <w:right w:val="single" w:sz="12" w:space="0" w:color="auto"/>
            </w:tcBorders>
            <w:shd w:val="clear" w:color="auto" w:fill="EFF1FF"/>
            <w:vAlign w:val="center"/>
          </w:tcPr>
          <w:p w:rsidR="00836543" w:rsidRPr="00355E6F" w:rsidRDefault="00836543" w:rsidP="00D10E4A">
            <w:pPr>
              <w:spacing w:after="0"/>
              <w:contextualSpacing/>
              <w:jc w:val="center"/>
              <w:rPr>
                <w:rFonts w:ascii="Times New Roman" w:eastAsia="Times New Roman" w:hAnsi="Times New Roman" w:cs="Times New Roman"/>
                <w:b/>
                <w:color w:val="006600"/>
                <w:sz w:val="18"/>
                <w:szCs w:val="18"/>
                <w:lang w:eastAsia="ru-RU"/>
              </w:rPr>
            </w:pPr>
          </w:p>
        </w:tc>
        <w:tc>
          <w:tcPr>
            <w:tcW w:w="1417" w:type="dxa"/>
            <w:tcBorders>
              <w:top w:val="single" w:sz="12" w:space="0" w:color="auto"/>
              <w:left w:val="single" w:sz="12" w:space="0" w:color="auto"/>
              <w:right w:val="single" w:sz="12" w:space="0" w:color="auto"/>
            </w:tcBorders>
            <w:shd w:val="clear" w:color="auto" w:fill="EFF1FF"/>
            <w:vAlign w:val="center"/>
          </w:tcPr>
          <w:p w:rsidR="00836543" w:rsidRPr="00355E6F" w:rsidRDefault="00CE5A37" w:rsidP="00D10E4A">
            <w:pPr>
              <w:spacing w:after="0"/>
              <w:contextualSpacing/>
              <w:jc w:val="center"/>
              <w:rPr>
                <w:rFonts w:ascii="Times New Roman" w:hAnsi="Times New Roman" w:cs="Times New Roman"/>
                <w:b/>
                <w:bCs/>
                <w:strike/>
                <w:color w:val="006600"/>
                <w:sz w:val="18"/>
                <w:szCs w:val="18"/>
              </w:rPr>
            </w:pPr>
            <w:r w:rsidRPr="00355E6F">
              <w:rPr>
                <w:rFonts w:ascii="Times New Roman" w:hAnsi="Times New Roman" w:cs="Times New Roman"/>
                <w:b/>
                <w:bCs/>
                <w:strike/>
                <w:color w:val="006600"/>
                <w:sz w:val="18"/>
                <w:szCs w:val="18"/>
              </w:rPr>
              <w:t>27 250 руб.</w:t>
            </w:r>
          </w:p>
          <w:p w:rsidR="00CE5A37" w:rsidRPr="00355E6F" w:rsidRDefault="00CE5A37" w:rsidP="00D10E4A">
            <w:pPr>
              <w:spacing w:after="0"/>
              <w:contextualSpacing/>
              <w:jc w:val="center"/>
              <w:rPr>
                <w:rFonts w:ascii="Times New Roman" w:hAnsi="Times New Roman" w:cs="Times New Roman"/>
                <w:b/>
                <w:bCs/>
                <w:color w:val="FF0000"/>
                <w:sz w:val="18"/>
                <w:szCs w:val="18"/>
              </w:rPr>
            </w:pPr>
            <w:r w:rsidRPr="00355E6F">
              <w:rPr>
                <w:rFonts w:ascii="Times New Roman" w:hAnsi="Times New Roman" w:cs="Times New Roman"/>
                <w:b/>
                <w:bCs/>
                <w:color w:val="FF0000"/>
                <w:sz w:val="18"/>
                <w:szCs w:val="18"/>
              </w:rPr>
              <w:t>26 250 руб.</w:t>
            </w:r>
          </w:p>
        </w:tc>
      </w:tr>
      <w:tr w:rsidR="00836543" w:rsidRPr="0021463A" w:rsidTr="001528C6">
        <w:trPr>
          <w:trHeight w:val="1312"/>
        </w:trPr>
        <w:tc>
          <w:tcPr>
            <w:tcW w:w="5235" w:type="dxa"/>
            <w:vMerge/>
            <w:tcBorders>
              <w:left w:val="single" w:sz="12" w:space="0" w:color="auto"/>
              <w:right w:val="single" w:sz="12" w:space="0" w:color="auto"/>
            </w:tcBorders>
            <w:shd w:val="clear" w:color="auto" w:fill="EFF1FF"/>
            <w:vAlign w:val="center"/>
          </w:tcPr>
          <w:p w:rsidR="00836543" w:rsidRPr="0021463A" w:rsidRDefault="00836543" w:rsidP="00D10E4A">
            <w:pPr>
              <w:spacing w:after="0"/>
              <w:ind w:left="149" w:right="142"/>
              <w:contextualSpacing/>
              <w:jc w:val="both"/>
              <w:rPr>
                <w:rFonts w:ascii="Times New Roman" w:hAnsi="Times New Roman" w:cs="Times New Roman"/>
                <w:b/>
                <w:color w:val="FF0000"/>
                <w:sz w:val="18"/>
                <w:szCs w:val="18"/>
              </w:rPr>
            </w:pPr>
          </w:p>
        </w:tc>
        <w:tc>
          <w:tcPr>
            <w:tcW w:w="1718" w:type="dxa"/>
            <w:tcBorders>
              <w:top w:val="single" w:sz="12" w:space="0" w:color="auto"/>
              <w:left w:val="single" w:sz="12" w:space="0" w:color="auto"/>
              <w:right w:val="single" w:sz="12" w:space="0" w:color="auto"/>
            </w:tcBorders>
            <w:shd w:val="clear" w:color="auto" w:fill="EFF1FF"/>
            <w:vAlign w:val="center"/>
          </w:tcPr>
          <w:p w:rsidR="00836543" w:rsidRPr="00355E6F" w:rsidRDefault="00836543" w:rsidP="00D10E4A">
            <w:pPr>
              <w:spacing w:after="0"/>
              <w:ind w:left="149" w:right="142"/>
              <w:contextualSpacing/>
              <w:jc w:val="center"/>
              <w:rPr>
                <w:rFonts w:ascii="Times New Roman" w:eastAsia="Times New Roman" w:hAnsi="Times New Roman" w:cs="Times New Roman"/>
                <w:b/>
                <w:bCs/>
                <w:color w:val="0000FF"/>
                <w:sz w:val="18"/>
                <w:szCs w:val="18"/>
                <w:lang w:eastAsia="ru-RU"/>
              </w:rPr>
            </w:pPr>
            <w:r w:rsidRPr="00355E6F">
              <w:rPr>
                <w:rFonts w:ascii="Times New Roman" w:eastAsia="Times New Roman" w:hAnsi="Times New Roman" w:cs="Times New Roman"/>
                <w:b/>
                <w:bCs/>
                <w:color w:val="0000FF"/>
                <w:sz w:val="18"/>
                <w:szCs w:val="18"/>
                <w:lang w:eastAsia="ru-RU"/>
              </w:rPr>
              <w:t>13.08-17.08</w:t>
            </w:r>
          </w:p>
          <w:p w:rsidR="00836543" w:rsidRPr="00355E6F" w:rsidRDefault="00836543" w:rsidP="00D10E4A">
            <w:pPr>
              <w:spacing w:after="0"/>
              <w:ind w:left="149" w:right="142"/>
              <w:contextualSpacing/>
              <w:jc w:val="center"/>
              <w:rPr>
                <w:rFonts w:ascii="Times New Roman" w:eastAsia="Times New Roman" w:hAnsi="Times New Roman" w:cs="Times New Roman"/>
                <w:b/>
                <w:bCs/>
                <w:color w:val="0000FF"/>
                <w:sz w:val="18"/>
                <w:szCs w:val="18"/>
                <w:lang w:eastAsia="ru-RU"/>
              </w:rPr>
            </w:pPr>
            <w:r w:rsidRPr="00355E6F">
              <w:rPr>
                <w:rFonts w:ascii="Times New Roman" w:eastAsia="Times New Roman" w:hAnsi="Times New Roman" w:cs="Times New Roman"/>
                <w:b/>
                <w:bCs/>
                <w:color w:val="0000FF"/>
                <w:sz w:val="18"/>
                <w:szCs w:val="18"/>
                <w:lang w:eastAsia="ru-RU"/>
              </w:rPr>
              <w:t>20.08-24.08</w:t>
            </w:r>
          </w:p>
          <w:p w:rsidR="00836543" w:rsidRPr="00355E6F" w:rsidRDefault="00836543" w:rsidP="00D10E4A">
            <w:pPr>
              <w:ind w:left="149" w:right="142"/>
              <w:contextualSpacing/>
              <w:jc w:val="center"/>
              <w:rPr>
                <w:rFonts w:ascii="Times New Roman" w:eastAsia="Times New Roman" w:hAnsi="Times New Roman" w:cs="Times New Roman"/>
                <w:b/>
                <w:bCs/>
                <w:color w:val="0000FF"/>
                <w:sz w:val="18"/>
                <w:szCs w:val="18"/>
                <w:lang w:eastAsia="ru-RU"/>
              </w:rPr>
            </w:pPr>
            <w:r w:rsidRPr="00355E6F">
              <w:rPr>
                <w:rFonts w:ascii="Times New Roman" w:eastAsia="Times New Roman" w:hAnsi="Times New Roman" w:cs="Times New Roman"/>
                <w:b/>
                <w:bCs/>
                <w:color w:val="0000FF"/>
                <w:sz w:val="18"/>
                <w:szCs w:val="18"/>
                <w:lang w:eastAsia="ru-RU"/>
              </w:rPr>
              <w:t>27.08-31.08</w:t>
            </w:r>
          </w:p>
        </w:tc>
        <w:tc>
          <w:tcPr>
            <w:tcW w:w="1559" w:type="dxa"/>
            <w:tcBorders>
              <w:top w:val="single" w:sz="12" w:space="0" w:color="auto"/>
              <w:left w:val="single" w:sz="12" w:space="0" w:color="auto"/>
              <w:right w:val="single" w:sz="12" w:space="0" w:color="auto"/>
            </w:tcBorders>
            <w:shd w:val="clear" w:color="auto" w:fill="EFF1FF"/>
            <w:vAlign w:val="center"/>
          </w:tcPr>
          <w:p w:rsidR="00836543" w:rsidRPr="00355E6F" w:rsidRDefault="00836543" w:rsidP="00D10E4A">
            <w:pPr>
              <w:spacing w:after="0"/>
              <w:contextualSpacing/>
              <w:jc w:val="center"/>
              <w:rPr>
                <w:rFonts w:ascii="Times New Roman" w:hAnsi="Times New Roman" w:cs="Times New Roman"/>
                <w:b/>
                <w:bCs/>
                <w:color w:val="006600"/>
                <w:sz w:val="18"/>
                <w:szCs w:val="18"/>
              </w:rPr>
            </w:pPr>
            <w:r w:rsidRPr="00355E6F">
              <w:rPr>
                <w:rFonts w:ascii="Times New Roman" w:hAnsi="Times New Roman" w:cs="Times New Roman"/>
                <w:b/>
                <w:bCs/>
                <w:color w:val="006600"/>
                <w:sz w:val="18"/>
                <w:szCs w:val="18"/>
              </w:rPr>
              <w:t>27 250 руб.</w:t>
            </w:r>
          </w:p>
        </w:tc>
        <w:tc>
          <w:tcPr>
            <w:tcW w:w="1418" w:type="dxa"/>
            <w:vMerge/>
            <w:tcBorders>
              <w:left w:val="single" w:sz="12" w:space="0" w:color="auto"/>
              <w:right w:val="single" w:sz="12" w:space="0" w:color="auto"/>
            </w:tcBorders>
            <w:shd w:val="clear" w:color="auto" w:fill="EFF1FF"/>
            <w:vAlign w:val="center"/>
          </w:tcPr>
          <w:p w:rsidR="00836543" w:rsidRPr="00355E6F" w:rsidRDefault="00836543" w:rsidP="00D10E4A">
            <w:pPr>
              <w:spacing w:after="0"/>
              <w:contextualSpacing/>
              <w:jc w:val="center"/>
              <w:rPr>
                <w:rFonts w:ascii="Times New Roman" w:eastAsia="Times New Roman" w:hAnsi="Times New Roman" w:cs="Times New Roman"/>
                <w:b/>
                <w:color w:val="006600"/>
                <w:sz w:val="18"/>
                <w:szCs w:val="18"/>
                <w:lang w:eastAsia="ru-RU"/>
              </w:rPr>
            </w:pPr>
          </w:p>
        </w:tc>
        <w:tc>
          <w:tcPr>
            <w:tcW w:w="1417" w:type="dxa"/>
            <w:tcBorders>
              <w:top w:val="single" w:sz="12" w:space="0" w:color="auto"/>
              <w:left w:val="single" w:sz="12" w:space="0" w:color="auto"/>
              <w:right w:val="single" w:sz="12" w:space="0" w:color="auto"/>
            </w:tcBorders>
            <w:shd w:val="clear" w:color="auto" w:fill="EFF1FF"/>
            <w:vAlign w:val="center"/>
          </w:tcPr>
          <w:p w:rsidR="00836543" w:rsidRPr="00355E6F" w:rsidRDefault="00836543" w:rsidP="00836543">
            <w:pPr>
              <w:spacing w:after="0"/>
              <w:contextualSpacing/>
              <w:jc w:val="center"/>
              <w:rPr>
                <w:rFonts w:ascii="Times New Roman" w:hAnsi="Times New Roman" w:cs="Times New Roman"/>
                <w:b/>
                <w:bCs/>
                <w:color w:val="006600"/>
                <w:sz w:val="18"/>
                <w:szCs w:val="18"/>
              </w:rPr>
            </w:pPr>
            <w:r w:rsidRPr="00355E6F">
              <w:rPr>
                <w:rFonts w:ascii="Times New Roman" w:hAnsi="Times New Roman" w:cs="Times New Roman"/>
                <w:b/>
                <w:bCs/>
                <w:color w:val="006600"/>
                <w:sz w:val="18"/>
                <w:szCs w:val="18"/>
              </w:rPr>
              <w:t>27 250 руб.</w:t>
            </w:r>
          </w:p>
        </w:tc>
      </w:tr>
      <w:tr w:rsidR="003C2FFD" w:rsidRPr="0021463A" w:rsidTr="001528C6">
        <w:trPr>
          <w:trHeight w:val="444"/>
        </w:trPr>
        <w:tc>
          <w:tcPr>
            <w:tcW w:w="5235" w:type="dxa"/>
            <w:vMerge/>
            <w:tcBorders>
              <w:left w:val="single" w:sz="12" w:space="0" w:color="auto"/>
              <w:bottom w:val="single" w:sz="12" w:space="0" w:color="auto"/>
              <w:right w:val="single" w:sz="12" w:space="0" w:color="auto"/>
            </w:tcBorders>
            <w:shd w:val="clear" w:color="auto" w:fill="EFF1FF"/>
            <w:vAlign w:val="center"/>
          </w:tcPr>
          <w:p w:rsidR="003C2FFD" w:rsidRPr="0021463A" w:rsidRDefault="003C2FFD" w:rsidP="00D10E4A">
            <w:pPr>
              <w:spacing w:after="0"/>
              <w:ind w:left="149" w:right="142"/>
              <w:contextualSpacing/>
              <w:jc w:val="both"/>
              <w:rPr>
                <w:rFonts w:ascii="Times New Roman" w:hAnsi="Times New Roman" w:cs="Times New Roman"/>
                <w:b/>
                <w:color w:val="FF0000"/>
                <w:sz w:val="18"/>
                <w:szCs w:val="18"/>
              </w:rPr>
            </w:pPr>
          </w:p>
        </w:tc>
        <w:tc>
          <w:tcPr>
            <w:tcW w:w="1718" w:type="dxa"/>
            <w:tcBorders>
              <w:top w:val="single" w:sz="12" w:space="0" w:color="auto"/>
              <w:left w:val="single" w:sz="12" w:space="0" w:color="auto"/>
              <w:bottom w:val="single" w:sz="12" w:space="0" w:color="auto"/>
              <w:right w:val="single" w:sz="12" w:space="0" w:color="auto"/>
            </w:tcBorders>
            <w:shd w:val="clear" w:color="auto" w:fill="EFF1FF"/>
            <w:vAlign w:val="center"/>
          </w:tcPr>
          <w:p w:rsidR="003C2FFD" w:rsidRPr="00355E6F" w:rsidRDefault="003C2FFD" w:rsidP="00D10E4A">
            <w:pPr>
              <w:spacing w:after="0"/>
              <w:ind w:left="149" w:right="142"/>
              <w:contextualSpacing/>
              <w:jc w:val="center"/>
              <w:rPr>
                <w:rFonts w:ascii="Times New Roman" w:eastAsia="Times New Roman" w:hAnsi="Times New Roman" w:cs="Times New Roman"/>
                <w:b/>
                <w:bCs/>
                <w:color w:val="0000FF"/>
                <w:sz w:val="18"/>
                <w:szCs w:val="18"/>
                <w:lang w:eastAsia="ru-RU"/>
              </w:rPr>
            </w:pPr>
            <w:r w:rsidRPr="00355E6F">
              <w:rPr>
                <w:rFonts w:ascii="Times New Roman" w:eastAsia="Times New Roman" w:hAnsi="Times New Roman" w:cs="Times New Roman"/>
                <w:b/>
                <w:bCs/>
                <w:color w:val="0000FF"/>
                <w:sz w:val="18"/>
                <w:szCs w:val="18"/>
                <w:lang w:eastAsia="ru-RU"/>
              </w:rPr>
              <w:t>10.09-14.09</w:t>
            </w:r>
          </w:p>
          <w:p w:rsidR="003C2FFD" w:rsidRPr="00355E6F" w:rsidRDefault="003C2FFD" w:rsidP="00D10E4A">
            <w:pPr>
              <w:ind w:left="149" w:right="142"/>
              <w:contextualSpacing/>
              <w:jc w:val="center"/>
              <w:rPr>
                <w:rFonts w:ascii="Times New Roman" w:eastAsia="Times New Roman" w:hAnsi="Times New Roman" w:cs="Times New Roman"/>
                <w:b/>
                <w:bCs/>
                <w:color w:val="0000FF"/>
                <w:sz w:val="18"/>
                <w:szCs w:val="18"/>
                <w:lang w:eastAsia="ru-RU"/>
              </w:rPr>
            </w:pPr>
            <w:r w:rsidRPr="00355E6F">
              <w:rPr>
                <w:rFonts w:ascii="Times New Roman" w:eastAsia="Times New Roman" w:hAnsi="Times New Roman" w:cs="Times New Roman"/>
                <w:b/>
                <w:bCs/>
                <w:color w:val="0000FF"/>
                <w:sz w:val="18"/>
                <w:szCs w:val="18"/>
                <w:lang w:eastAsia="ru-RU"/>
              </w:rPr>
              <w:t>17.09-21.09</w:t>
            </w:r>
          </w:p>
        </w:tc>
        <w:tc>
          <w:tcPr>
            <w:tcW w:w="1559" w:type="dxa"/>
            <w:tcBorders>
              <w:top w:val="single" w:sz="12" w:space="0" w:color="auto"/>
              <w:left w:val="single" w:sz="12" w:space="0" w:color="auto"/>
              <w:bottom w:val="single" w:sz="12" w:space="0" w:color="auto"/>
              <w:right w:val="single" w:sz="12" w:space="0" w:color="auto"/>
            </w:tcBorders>
            <w:shd w:val="clear" w:color="auto" w:fill="EFF1FF"/>
            <w:vAlign w:val="center"/>
          </w:tcPr>
          <w:p w:rsidR="00AB62CB" w:rsidRPr="00355E6F" w:rsidRDefault="00AB62CB" w:rsidP="00D10E4A">
            <w:pPr>
              <w:spacing w:after="0"/>
              <w:contextualSpacing/>
              <w:jc w:val="center"/>
              <w:rPr>
                <w:rFonts w:ascii="Times New Roman" w:hAnsi="Times New Roman" w:cs="Times New Roman"/>
                <w:b/>
                <w:bCs/>
                <w:color w:val="006600"/>
                <w:sz w:val="18"/>
                <w:szCs w:val="18"/>
              </w:rPr>
            </w:pPr>
            <w:r w:rsidRPr="00355E6F">
              <w:rPr>
                <w:rFonts w:ascii="Times New Roman" w:hAnsi="Times New Roman" w:cs="Times New Roman"/>
                <w:b/>
                <w:bCs/>
                <w:color w:val="006600"/>
                <w:sz w:val="18"/>
                <w:szCs w:val="18"/>
              </w:rPr>
              <w:t>25 000 руб.</w:t>
            </w:r>
          </w:p>
        </w:tc>
        <w:tc>
          <w:tcPr>
            <w:tcW w:w="1418" w:type="dxa"/>
            <w:tcBorders>
              <w:top w:val="single" w:sz="12" w:space="0" w:color="auto"/>
              <w:left w:val="single" w:sz="12" w:space="0" w:color="auto"/>
              <w:bottom w:val="single" w:sz="12" w:space="0" w:color="auto"/>
              <w:right w:val="single" w:sz="12" w:space="0" w:color="auto"/>
            </w:tcBorders>
            <w:shd w:val="clear" w:color="auto" w:fill="EFF1FF"/>
            <w:vAlign w:val="center"/>
          </w:tcPr>
          <w:p w:rsidR="003C2FFD" w:rsidRPr="00355E6F" w:rsidRDefault="003C2FFD" w:rsidP="00D10E4A">
            <w:pPr>
              <w:spacing w:after="0"/>
              <w:contextualSpacing/>
              <w:jc w:val="center"/>
              <w:rPr>
                <w:rFonts w:ascii="Times New Roman" w:eastAsia="Times New Roman" w:hAnsi="Times New Roman" w:cs="Times New Roman"/>
                <w:b/>
                <w:color w:val="006600"/>
                <w:sz w:val="18"/>
                <w:szCs w:val="18"/>
                <w:lang w:eastAsia="ru-RU"/>
              </w:rPr>
            </w:pPr>
            <w:r w:rsidRPr="00355E6F">
              <w:rPr>
                <w:rFonts w:ascii="Times New Roman" w:eastAsia="Times New Roman" w:hAnsi="Times New Roman" w:cs="Times New Roman"/>
                <w:b/>
                <w:color w:val="006600"/>
                <w:sz w:val="18"/>
                <w:szCs w:val="18"/>
                <w:lang w:eastAsia="ru-RU"/>
              </w:rPr>
              <w:t>7 000</w:t>
            </w:r>
            <w:r w:rsidRPr="00355E6F">
              <w:rPr>
                <w:rFonts w:ascii="Times New Roman" w:hAnsi="Times New Roman" w:cs="Times New Roman"/>
                <w:b/>
                <w:bCs/>
                <w:color w:val="006600"/>
                <w:sz w:val="18"/>
                <w:szCs w:val="18"/>
              </w:rPr>
              <w:t xml:space="preserve"> руб.</w:t>
            </w:r>
          </w:p>
        </w:tc>
        <w:tc>
          <w:tcPr>
            <w:tcW w:w="1417" w:type="dxa"/>
            <w:tcBorders>
              <w:top w:val="single" w:sz="12" w:space="0" w:color="auto"/>
              <w:left w:val="single" w:sz="12" w:space="0" w:color="auto"/>
              <w:bottom w:val="single" w:sz="12" w:space="0" w:color="auto"/>
              <w:right w:val="single" w:sz="12" w:space="0" w:color="auto"/>
            </w:tcBorders>
            <w:shd w:val="clear" w:color="auto" w:fill="EFF1FF"/>
            <w:vAlign w:val="center"/>
          </w:tcPr>
          <w:p w:rsidR="00AB62CB" w:rsidRPr="00355E6F" w:rsidRDefault="00AB62CB" w:rsidP="00D10E4A">
            <w:pPr>
              <w:spacing w:after="0"/>
              <w:contextualSpacing/>
              <w:jc w:val="center"/>
              <w:rPr>
                <w:rFonts w:ascii="Times New Roman" w:hAnsi="Times New Roman" w:cs="Times New Roman"/>
                <w:b/>
                <w:bCs/>
                <w:color w:val="006600"/>
                <w:sz w:val="18"/>
                <w:szCs w:val="18"/>
              </w:rPr>
            </w:pPr>
            <w:r w:rsidRPr="00355E6F">
              <w:rPr>
                <w:rFonts w:ascii="Times New Roman" w:hAnsi="Times New Roman" w:cs="Times New Roman"/>
                <w:b/>
                <w:bCs/>
                <w:color w:val="006600"/>
                <w:sz w:val="18"/>
                <w:szCs w:val="18"/>
              </w:rPr>
              <w:t>25 000 руб.</w:t>
            </w:r>
          </w:p>
        </w:tc>
      </w:tr>
    </w:tbl>
    <w:p w:rsidR="00C561E4" w:rsidRDefault="00C561E4" w:rsidP="009F2121">
      <w:pPr>
        <w:shd w:val="clear" w:color="auto" w:fill="FFFFFF"/>
        <w:spacing w:after="0"/>
        <w:jc w:val="both"/>
        <w:rPr>
          <w:rFonts w:ascii="Times New Roman" w:hAnsi="Times New Roman" w:cs="Times New Roman"/>
          <w:b/>
          <w:bCs/>
          <w:sz w:val="18"/>
          <w:szCs w:val="18"/>
          <w:lang w:eastAsia="ru-RU"/>
        </w:rPr>
      </w:pPr>
    </w:p>
    <w:p w:rsidR="00CA535C" w:rsidRPr="00F21ADA" w:rsidRDefault="00CA535C" w:rsidP="009F2121">
      <w:pPr>
        <w:shd w:val="clear" w:color="auto" w:fill="FFFFFF"/>
        <w:spacing w:after="0"/>
        <w:jc w:val="both"/>
        <w:rPr>
          <w:rFonts w:ascii="Times New Roman" w:hAnsi="Times New Roman" w:cs="Times New Roman"/>
          <w:sz w:val="18"/>
          <w:szCs w:val="22"/>
          <w:lang w:eastAsia="ru-RU"/>
        </w:rPr>
      </w:pPr>
      <w:r w:rsidRPr="00F21ADA">
        <w:rPr>
          <w:rFonts w:ascii="Times New Roman" w:hAnsi="Times New Roman" w:cs="Times New Roman"/>
          <w:b/>
          <w:bCs/>
          <w:sz w:val="18"/>
          <w:szCs w:val="22"/>
          <w:lang w:eastAsia="ru-RU"/>
        </w:rPr>
        <w:t>Скидка детям до 16 лет:</w:t>
      </w:r>
      <w:r w:rsidRPr="00F21ADA">
        <w:rPr>
          <w:rFonts w:ascii="Times New Roman" w:hAnsi="Times New Roman" w:cs="Times New Roman"/>
          <w:sz w:val="18"/>
          <w:szCs w:val="22"/>
          <w:lang w:eastAsia="ru-RU"/>
        </w:rPr>
        <w:t xml:space="preserve"> 300 руб.</w:t>
      </w:r>
    </w:p>
    <w:p w:rsidR="00513FF0" w:rsidRPr="00F21ADA" w:rsidRDefault="00513FF0" w:rsidP="009F2121">
      <w:pPr>
        <w:shd w:val="clear" w:color="auto" w:fill="FFFFFF"/>
        <w:spacing w:after="0"/>
        <w:jc w:val="both"/>
        <w:rPr>
          <w:rFonts w:ascii="Times New Roman" w:hAnsi="Times New Roman" w:cs="Times New Roman"/>
          <w:sz w:val="18"/>
          <w:szCs w:val="22"/>
          <w:lang w:eastAsia="ru-RU"/>
        </w:rPr>
      </w:pPr>
    </w:p>
    <w:p w:rsidR="00A02661" w:rsidRPr="00F21ADA" w:rsidRDefault="00CA535C" w:rsidP="009F2121">
      <w:pPr>
        <w:shd w:val="clear" w:color="auto" w:fill="FFFFFF"/>
        <w:spacing w:after="0"/>
        <w:jc w:val="both"/>
        <w:rPr>
          <w:rFonts w:ascii="Times New Roman" w:hAnsi="Times New Roman" w:cs="Times New Roman"/>
          <w:sz w:val="18"/>
          <w:szCs w:val="22"/>
          <w:lang w:eastAsia="ru-RU"/>
        </w:rPr>
      </w:pPr>
      <w:r w:rsidRPr="00F21ADA">
        <w:rPr>
          <w:rFonts w:ascii="Times New Roman" w:hAnsi="Times New Roman" w:cs="Times New Roman"/>
          <w:b/>
          <w:bCs/>
          <w:sz w:val="18"/>
          <w:szCs w:val="22"/>
          <w:lang w:eastAsia="ru-RU"/>
        </w:rPr>
        <w:t>В стоимость входит</w:t>
      </w:r>
      <w:r w:rsidRPr="00F21ADA">
        <w:rPr>
          <w:rFonts w:ascii="Times New Roman" w:hAnsi="Times New Roman" w:cs="Times New Roman"/>
          <w:sz w:val="18"/>
          <w:szCs w:val="22"/>
          <w:lang w:eastAsia="ru-RU"/>
        </w:rPr>
        <w:t>: транспортное обслуживание, услуги сопровождающего, проживание в гостинице (2 ночи), питание (завтраки-3, обеды-2), экскурсионное обслуживание, включая вход</w:t>
      </w:r>
      <w:r w:rsidR="00ED75E5" w:rsidRPr="00F21ADA">
        <w:rPr>
          <w:rFonts w:ascii="Times New Roman" w:hAnsi="Times New Roman" w:cs="Times New Roman"/>
          <w:sz w:val="18"/>
          <w:szCs w:val="22"/>
          <w:lang w:eastAsia="ru-RU"/>
        </w:rPr>
        <w:t>ные билеты в музеи по программе, курортный сбор.</w:t>
      </w:r>
    </w:p>
    <w:p w:rsidR="00DE5FAB" w:rsidRPr="00F21ADA" w:rsidRDefault="00DE5FAB" w:rsidP="009F2121">
      <w:pPr>
        <w:shd w:val="clear" w:color="auto" w:fill="FFFFFF"/>
        <w:spacing w:after="0"/>
        <w:jc w:val="both"/>
        <w:rPr>
          <w:rFonts w:ascii="Times New Roman" w:eastAsia="Times New Roman" w:hAnsi="Times New Roman" w:cs="Times New Roman"/>
          <w:b/>
          <w:bCs/>
          <w:color w:val="0000FF"/>
          <w:sz w:val="18"/>
          <w:szCs w:val="20"/>
          <w:lang w:eastAsia="ru-RU"/>
        </w:rPr>
      </w:pPr>
    </w:p>
    <w:p w:rsidR="0040663F" w:rsidRPr="00F21ADA" w:rsidRDefault="0040663F" w:rsidP="009F2121">
      <w:pPr>
        <w:shd w:val="clear" w:color="auto" w:fill="FFFFFF"/>
        <w:spacing w:after="0"/>
        <w:jc w:val="both"/>
        <w:rPr>
          <w:rFonts w:ascii="Times New Roman" w:hAnsi="Times New Roman" w:cs="Times New Roman"/>
          <w:sz w:val="18"/>
          <w:szCs w:val="22"/>
          <w:lang w:eastAsia="ru-RU"/>
        </w:rPr>
      </w:pPr>
      <w:r w:rsidRPr="00F21ADA">
        <w:rPr>
          <w:rFonts w:ascii="Times New Roman" w:eastAsia="Times New Roman" w:hAnsi="Times New Roman" w:cs="Times New Roman"/>
          <w:b/>
          <w:bCs/>
          <w:color w:val="0000FF"/>
          <w:sz w:val="18"/>
          <w:szCs w:val="20"/>
          <w:lang w:eastAsia="ru-RU"/>
        </w:rPr>
        <w:t>* Экскурсии за дополнительную плату:</w:t>
      </w:r>
    </w:p>
    <w:p w:rsidR="0040663F" w:rsidRPr="00F21ADA" w:rsidRDefault="00D50E6F" w:rsidP="009F2121">
      <w:pPr>
        <w:shd w:val="clear" w:color="auto" w:fill="FFFFFF"/>
        <w:spacing w:after="0"/>
        <w:jc w:val="both"/>
        <w:rPr>
          <w:rFonts w:ascii="Times New Roman" w:hAnsi="Times New Roman" w:cs="Times New Roman"/>
          <w:b/>
          <w:i/>
          <w:sz w:val="18"/>
          <w:szCs w:val="20"/>
          <w:lang w:eastAsia="ru-RU"/>
        </w:rPr>
      </w:pPr>
      <w:r w:rsidRPr="00F21ADA">
        <w:rPr>
          <w:rFonts w:ascii="Times New Roman" w:hAnsi="Times New Roman" w:cs="Times New Roman"/>
          <w:b/>
          <w:i/>
          <w:sz w:val="18"/>
          <w:szCs w:val="20"/>
          <w:lang w:eastAsia="ru-RU"/>
        </w:rPr>
        <w:t xml:space="preserve">- Ночная экскурсия </w:t>
      </w:r>
      <w:r w:rsidR="0040663F" w:rsidRPr="00F21ADA">
        <w:rPr>
          <w:rFonts w:ascii="Times New Roman" w:hAnsi="Times New Roman" w:cs="Times New Roman"/>
          <w:b/>
          <w:bCs/>
          <w:i/>
          <w:sz w:val="18"/>
          <w:szCs w:val="20"/>
          <w:lang w:eastAsia="ru-RU"/>
        </w:rPr>
        <w:t>«Тайны спящего города</w:t>
      </w:r>
      <w:r w:rsidR="0040663F" w:rsidRPr="00F21ADA">
        <w:rPr>
          <w:rFonts w:ascii="Times New Roman" w:hAnsi="Times New Roman" w:cs="Times New Roman"/>
          <w:b/>
          <w:i/>
          <w:sz w:val="18"/>
          <w:szCs w:val="20"/>
          <w:lang w:eastAsia="ru-RU"/>
        </w:rPr>
        <w:t xml:space="preserve">» </w:t>
      </w:r>
      <w:r w:rsidR="00B827D1" w:rsidRPr="00F21ADA">
        <w:rPr>
          <w:rFonts w:ascii="Times New Roman" w:hAnsi="Times New Roman" w:cs="Times New Roman"/>
          <w:b/>
          <w:bCs/>
          <w:i/>
          <w:sz w:val="18"/>
          <w:szCs w:val="20"/>
          <w:lang w:eastAsia="ru-RU"/>
        </w:rPr>
        <w:t xml:space="preserve">- </w:t>
      </w:r>
      <w:r w:rsidR="00F74C47" w:rsidRPr="00F21ADA">
        <w:rPr>
          <w:rFonts w:ascii="Times New Roman" w:hAnsi="Times New Roman" w:cs="Times New Roman"/>
          <w:b/>
          <w:i/>
          <w:sz w:val="18"/>
          <w:szCs w:val="20"/>
          <w:lang w:eastAsia="ru-RU"/>
        </w:rPr>
        <w:t>1 0</w:t>
      </w:r>
      <w:r w:rsidR="00DE5FAB" w:rsidRPr="00F21ADA">
        <w:rPr>
          <w:rFonts w:ascii="Times New Roman" w:hAnsi="Times New Roman" w:cs="Times New Roman"/>
          <w:b/>
          <w:i/>
          <w:sz w:val="18"/>
          <w:szCs w:val="20"/>
          <w:lang w:eastAsia="ru-RU"/>
        </w:rPr>
        <w:t>00 руб.</w:t>
      </w:r>
      <w:r w:rsidR="0040663F" w:rsidRPr="00F21ADA">
        <w:rPr>
          <w:rFonts w:ascii="Times New Roman" w:hAnsi="Times New Roman" w:cs="Times New Roman"/>
          <w:b/>
          <w:bCs/>
          <w:i/>
          <w:sz w:val="18"/>
          <w:szCs w:val="20"/>
          <w:lang w:eastAsia="ru-RU"/>
        </w:rPr>
        <w:t xml:space="preserve"> </w:t>
      </w:r>
      <w:r w:rsidR="0040663F" w:rsidRPr="00F21ADA">
        <w:rPr>
          <w:rFonts w:ascii="Times New Roman" w:hAnsi="Times New Roman" w:cs="Times New Roman"/>
          <w:b/>
          <w:bCs/>
          <w:i/>
          <w:color w:val="C00000"/>
          <w:sz w:val="18"/>
          <w:szCs w:val="20"/>
          <w:lang w:eastAsia="ru-RU"/>
        </w:rPr>
        <w:t>(</w:t>
      </w:r>
      <w:r w:rsidRPr="00F21ADA">
        <w:rPr>
          <w:rFonts w:ascii="Times New Roman" w:hAnsi="Times New Roman" w:cs="Times New Roman"/>
          <w:b/>
          <w:i/>
          <w:color w:val="C00000"/>
          <w:sz w:val="18"/>
          <w:szCs w:val="20"/>
          <w:lang w:eastAsia="ru-RU"/>
        </w:rPr>
        <w:t>оплата в автобусе, по желанию)</w:t>
      </w:r>
    </w:p>
    <w:p w:rsidR="0040663F" w:rsidRPr="00F21ADA" w:rsidRDefault="00D50E6F" w:rsidP="009F2121">
      <w:pPr>
        <w:shd w:val="clear" w:color="auto" w:fill="FFFFFF"/>
        <w:spacing w:after="0"/>
        <w:jc w:val="both"/>
        <w:rPr>
          <w:rFonts w:ascii="Times New Roman" w:hAnsi="Times New Roman" w:cs="Times New Roman"/>
          <w:b/>
          <w:i/>
          <w:color w:val="C00000"/>
          <w:sz w:val="18"/>
          <w:szCs w:val="20"/>
          <w:lang w:eastAsia="ru-RU"/>
        </w:rPr>
      </w:pPr>
      <w:r w:rsidRPr="00F21ADA">
        <w:rPr>
          <w:rFonts w:ascii="Times New Roman" w:hAnsi="Times New Roman" w:cs="Times New Roman"/>
          <w:b/>
          <w:bCs/>
          <w:i/>
          <w:iCs/>
          <w:sz w:val="18"/>
          <w:szCs w:val="20"/>
          <w:lang w:eastAsia="ru-RU"/>
        </w:rPr>
        <w:t xml:space="preserve">- </w:t>
      </w:r>
      <w:r w:rsidR="0040663F" w:rsidRPr="00F21ADA">
        <w:rPr>
          <w:rFonts w:ascii="Times New Roman" w:hAnsi="Times New Roman" w:cs="Times New Roman"/>
          <w:b/>
          <w:bCs/>
          <w:i/>
          <w:iCs/>
          <w:sz w:val="18"/>
          <w:szCs w:val="20"/>
          <w:lang w:eastAsia="ru-RU"/>
        </w:rPr>
        <w:t>Теплоходная экскурсия-прогулка по рек</w:t>
      </w:r>
      <w:r w:rsidRPr="00F21ADA">
        <w:rPr>
          <w:rFonts w:ascii="Times New Roman" w:hAnsi="Times New Roman" w:cs="Times New Roman"/>
          <w:b/>
          <w:bCs/>
          <w:i/>
          <w:iCs/>
          <w:sz w:val="18"/>
          <w:szCs w:val="20"/>
          <w:lang w:eastAsia="ru-RU"/>
        </w:rPr>
        <w:t>ам и каналам «Северная Венеция»</w:t>
      </w:r>
      <w:r w:rsidR="00B827D1" w:rsidRPr="00F21ADA">
        <w:rPr>
          <w:rFonts w:ascii="Times New Roman" w:hAnsi="Times New Roman" w:cs="Times New Roman"/>
          <w:b/>
          <w:bCs/>
          <w:i/>
          <w:iCs/>
          <w:sz w:val="18"/>
          <w:szCs w:val="20"/>
          <w:lang w:eastAsia="ru-RU"/>
        </w:rPr>
        <w:t xml:space="preserve"> - </w:t>
      </w:r>
      <w:r w:rsidR="00F74C47" w:rsidRPr="00F21ADA">
        <w:rPr>
          <w:rFonts w:ascii="Times New Roman" w:hAnsi="Times New Roman" w:cs="Times New Roman"/>
          <w:b/>
          <w:i/>
          <w:sz w:val="18"/>
          <w:szCs w:val="20"/>
          <w:lang w:eastAsia="ru-RU"/>
        </w:rPr>
        <w:t>1 0</w:t>
      </w:r>
      <w:r w:rsidR="005D54BD" w:rsidRPr="00F21ADA">
        <w:rPr>
          <w:rFonts w:ascii="Times New Roman" w:hAnsi="Times New Roman" w:cs="Times New Roman"/>
          <w:b/>
          <w:i/>
          <w:sz w:val="18"/>
          <w:szCs w:val="20"/>
          <w:lang w:eastAsia="ru-RU"/>
        </w:rPr>
        <w:t>00 руб.</w:t>
      </w:r>
      <w:r w:rsidR="00DE5FAB" w:rsidRPr="00F21ADA">
        <w:rPr>
          <w:rFonts w:ascii="Times New Roman" w:hAnsi="Times New Roman" w:cs="Times New Roman"/>
          <w:b/>
          <w:i/>
          <w:sz w:val="18"/>
          <w:szCs w:val="20"/>
          <w:lang w:eastAsia="ru-RU"/>
        </w:rPr>
        <w:t xml:space="preserve"> </w:t>
      </w:r>
      <w:r w:rsidR="0040663F" w:rsidRPr="00F21ADA">
        <w:rPr>
          <w:rFonts w:ascii="Times New Roman" w:hAnsi="Times New Roman" w:cs="Times New Roman"/>
          <w:b/>
          <w:bCs/>
          <w:i/>
          <w:color w:val="C00000"/>
          <w:sz w:val="18"/>
          <w:szCs w:val="20"/>
          <w:lang w:eastAsia="ru-RU"/>
        </w:rPr>
        <w:t>(</w:t>
      </w:r>
      <w:r w:rsidRPr="00F21ADA">
        <w:rPr>
          <w:rFonts w:ascii="Times New Roman" w:hAnsi="Times New Roman" w:cs="Times New Roman"/>
          <w:b/>
          <w:i/>
          <w:color w:val="C00000"/>
          <w:sz w:val="18"/>
          <w:szCs w:val="20"/>
          <w:lang w:eastAsia="ru-RU"/>
        </w:rPr>
        <w:t>оплата в автобусе, по желанию)</w:t>
      </w:r>
    </w:p>
    <w:p w:rsidR="00F74C47" w:rsidRPr="00F21ADA" w:rsidRDefault="00F74C47" w:rsidP="009F2121">
      <w:pPr>
        <w:shd w:val="clear" w:color="auto" w:fill="FFFFFF"/>
        <w:spacing w:after="0"/>
        <w:jc w:val="both"/>
        <w:rPr>
          <w:rFonts w:ascii="Times New Roman" w:hAnsi="Times New Roman" w:cs="Times New Roman"/>
          <w:b/>
          <w:bCs/>
          <w:i/>
          <w:color w:val="C00000"/>
          <w:sz w:val="18"/>
          <w:szCs w:val="20"/>
          <w:lang w:eastAsia="ru-RU"/>
        </w:rPr>
      </w:pPr>
      <w:r w:rsidRPr="00F21ADA">
        <w:rPr>
          <w:rFonts w:ascii="Times New Roman" w:hAnsi="Times New Roman" w:cs="Times New Roman"/>
          <w:b/>
          <w:i/>
          <w:sz w:val="18"/>
          <w:szCs w:val="20"/>
          <w:lang w:eastAsia="ru-RU"/>
        </w:rPr>
        <w:t>- Экскур</w:t>
      </w:r>
      <w:r w:rsidR="0031771F" w:rsidRPr="00F21ADA">
        <w:rPr>
          <w:rFonts w:ascii="Times New Roman" w:hAnsi="Times New Roman" w:cs="Times New Roman"/>
          <w:b/>
          <w:i/>
          <w:sz w:val="18"/>
          <w:szCs w:val="20"/>
          <w:lang w:eastAsia="ru-RU"/>
        </w:rPr>
        <w:t>сия по Новгородскому кремлю  - 7</w:t>
      </w:r>
      <w:r w:rsidRPr="00F21ADA">
        <w:rPr>
          <w:rFonts w:ascii="Times New Roman" w:hAnsi="Times New Roman" w:cs="Times New Roman"/>
          <w:b/>
          <w:i/>
          <w:sz w:val="18"/>
          <w:szCs w:val="20"/>
          <w:lang w:eastAsia="ru-RU"/>
        </w:rPr>
        <w:t xml:space="preserve">00 руб. </w:t>
      </w:r>
      <w:r w:rsidRPr="00F21ADA">
        <w:rPr>
          <w:rFonts w:ascii="Times New Roman" w:hAnsi="Times New Roman" w:cs="Times New Roman"/>
          <w:b/>
          <w:i/>
          <w:color w:val="C00000"/>
          <w:sz w:val="18"/>
          <w:szCs w:val="20"/>
          <w:lang w:eastAsia="ru-RU"/>
        </w:rPr>
        <w:t xml:space="preserve">(по желанию,  </w:t>
      </w:r>
      <w:r w:rsidRPr="00F21ADA">
        <w:rPr>
          <w:rFonts w:ascii="Times New Roman" w:hAnsi="Times New Roman" w:cs="Times New Roman"/>
          <w:b/>
          <w:bCs/>
          <w:i/>
          <w:color w:val="C00000"/>
          <w:sz w:val="18"/>
          <w:szCs w:val="20"/>
          <w:lang w:eastAsia="ru-RU"/>
        </w:rPr>
        <w:t>оплата в автобусе).</w:t>
      </w:r>
    </w:p>
    <w:p w:rsidR="0040663F" w:rsidRPr="00F21ADA" w:rsidRDefault="00D50E6F" w:rsidP="009F2121">
      <w:pPr>
        <w:shd w:val="clear" w:color="auto" w:fill="FFFFFF"/>
        <w:spacing w:after="0"/>
        <w:jc w:val="both"/>
        <w:rPr>
          <w:rFonts w:ascii="Times New Roman" w:hAnsi="Times New Roman" w:cs="Times New Roman"/>
          <w:b/>
          <w:bCs/>
          <w:i/>
          <w:iCs/>
          <w:sz w:val="18"/>
          <w:szCs w:val="20"/>
        </w:rPr>
      </w:pPr>
      <w:r w:rsidRPr="00F21ADA">
        <w:rPr>
          <w:rFonts w:ascii="Times New Roman" w:eastAsia="Times New Roman" w:hAnsi="Times New Roman" w:cs="Times New Roman"/>
          <w:b/>
          <w:bCs/>
          <w:i/>
          <w:sz w:val="18"/>
          <w:szCs w:val="20"/>
          <w:lang w:eastAsia="ru-RU"/>
        </w:rPr>
        <w:t xml:space="preserve">- </w:t>
      </w:r>
      <w:r w:rsidR="005D54BD" w:rsidRPr="00F21ADA">
        <w:rPr>
          <w:rFonts w:ascii="Times New Roman" w:eastAsia="Times New Roman" w:hAnsi="Times New Roman" w:cs="Times New Roman"/>
          <w:b/>
          <w:bCs/>
          <w:i/>
          <w:sz w:val="18"/>
          <w:szCs w:val="20"/>
          <w:lang w:eastAsia="ru-RU"/>
        </w:rPr>
        <w:t>Экскурсия в Е</w:t>
      </w:r>
      <w:r w:rsidRPr="00F21ADA">
        <w:rPr>
          <w:rFonts w:ascii="Times New Roman" w:eastAsia="Times New Roman" w:hAnsi="Times New Roman" w:cs="Times New Roman"/>
          <w:b/>
          <w:bCs/>
          <w:i/>
          <w:sz w:val="18"/>
          <w:szCs w:val="20"/>
          <w:lang w:eastAsia="ru-RU"/>
        </w:rPr>
        <w:t>катерининский дворец</w:t>
      </w:r>
      <w:r w:rsidR="0035130E" w:rsidRPr="00F21ADA">
        <w:rPr>
          <w:rFonts w:ascii="Times New Roman" w:eastAsia="Times New Roman" w:hAnsi="Times New Roman" w:cs="Times New Roman"/>
          <w:b/>
          <w:bCs/>
          <w:i/>
          <w:sz w:val="18"/>
          <w:szCs w:val="20"/>
          <w:lang w:eastAsia="ru-RU"/>
        </w:rPr>
        <w:t xml:space="preserve"> - </w:t>
      </w:r>
      <w:r w:rsidRPr="00F21ADA">
        <w:rPr>
          <w:rFonts w:ascii="Times New Roman" w:eastAsia="Times New Roman" w:hAnsi="Times New Roman" w:cs="Times New Roman"/>
          <w:b/>
          <w:bCs/>
          <w:i/>
          <w:sz w:val="18"/>
          <w:szCs w:val="20"/>
          <w:lang w:eastAsia="ru-RU"/>
        </w:rPr>
        <w:t xml:space="preserve"> </w:t>
      </w:r>
      <w:r w:rsidR="00573410" w:rsidRPr="00F21ADA">
        <w:rPr>
          <w:rFonts w:ascii="Times New Roman" w:hAnsi="Times New Roman" w:cs="Times New Roman"/>
          <w:b/>
          <w:i/>
          <w:sz w:val="18"/>
          <w:szCs w:val="20"/>
          <w:lang w:eastAsia="ru-RU"/>
        </w:rPr>
        <w:t>взр. – 2 3</w:t>
      </w:r>
      <w:r w:rsidR="0031771F" w:rsidRPr="00F21ADA">
        <w:rPr>
          <w:rFonts w:ascii="Times New Roman" w:hAnsi="Times New Roman" w:cs="Times New Roman"/>
          <w:b/>
          <w:i/>
          <w:sz w:val="18"/>
          <w:szCs w:val="20"/>
          <w:lang w:eastAsia="ru-RU"/>
        </w:rPr>
        <w:t>00 руб.; дети до 18</w:t>
      </w:r>
      <w:r w:rsidR="00F74C47" w:rsidRPr="00F21ADA">
        <w:rPr>
          <w:rFonts w:ascii="Times New Roman" w:hAnsi="Times New Roman" w:cs="Times New Roman"/>
          <w:b/>
          <w:i/>
          <w:sz w:val="18"/>
          <w:szCs w:val="20"/>
          <w:lang w:eastAsia="ru-RU"/>
        </w:rPr>
        <w:t xml:space="preserve"> лет – 1 8</w:t>
      </w:r>
      <w:r w:rsidRPr="00F21ADA">
        <w:rPr>
          <w:rFonts w:ascii="Times New Roman" w:hAnsi="Times New Roman" w:cs="Times New Roman"/>
          <w:b/>
          <w:i/>
          <w:sz w:val="18"/>
          <w:szCs w:val="20"/>
          <w:lang w:eastAsia="ru-RU"/>
        </w:rPr>
        <w:t xml:space="preserve">00 руб. </w:t>
      </w:r>
      <w:r w:rsidRPr="00F21ADA">
        <w:rPr>
          <w:rFonts w:ascii="Times New Roman" w:hAnsi="Times New Roman" w:cs="Times New Roman"/>
          <w:b/>
          <w:i/>
          <w:color w:val="C00000"/>
          <w:sz w:val="18"/>
          <w:szCs w:val="20"/>
          <w:lang w:eastAsia="ru-RU"/>
        </w:rPr>
        <w:t>(оплата при бронировании тура, по желанию)</w:t>
      </w:r>
    </w:p>
    <w:p w:rsidR="00D50E6F" w:rsidRPr="00F21ADA" w:rsidRDefault="00D50E6F" w:rsidP="009F2121">
      <w:pPr>
        <w:shd w:val="clear" w:color="auto" w:fill="FFFFFF"/>
        <w:spacing w:after="0"/>
        <w:jc w:val="both"/>
        <w:rPr>
          <w:rFonts w:ascii="Times New Roman" w:hAnsi="Times New Roman" w:cs="Times New Roman"/>
          <w:b/>
          <w:i/>
          <w:sz w:val="18"/>
          <w:szCs w:val="20"/>
          <w:lang w:eastAsia="ru-RU"/>
        </w:rPr>
      </w:pPr>
      <w:r w:rsidRPr="00F21ADA">
        <w:rPr>
          <w:rFonts w:ascii="Times New Roman" w:hAnsi="Times New Roman" w:cs="Times New Roman"/>
          <w:b/>
          <w:i/>
          <w:sz w:val="18"/>
          <w:szCs w:val="20"/>
        </w:rPr>
        <w:t>- Александровский дворец</w:t>
      </w:r>
      <w:r w:rsidR="0035130E" w:rsidRPr="00F21ADA">
        <w:rPr>
          <w:rFonts w:ascii="Times New Roman" w:hAnsi="Times New Roman" w:cs="Times New Roman"/>
          <w:b/>
          <w:i/>
          <w:sz w:val="18"/>
          <w:szCs w:val="20"/>
        </w:rPr>
        <w:t xml:space="preserve"> - </w:t>
      </w:r>
      <w:r w:rsidRPr="00F21ADA">
        <w:rPr>
          <w:rFonts w:ascii="Times New Roman" w:hAnsi="Times New Roman" w:cs="Times New Roman"/>
          <w:i/>
          <w:sz w:val="18"/>
          <w:szCs w:val="20"/>
        </w:rPr>
        <w:t xml:space="preserve"> </w:t>
      </w:r>
      <w:r w:rsidR="00F74C47" w:rsidRPr="00F21ADA">
        <w:rPr>
          <w:rFonts w:ascii="Times New Roman" w:hAnsi="Times New Roman" w:cs="Times New Roman"/>
          <w:b/>
          <w:i/>
          <w:sz w:val="18"/>
          <w:szCs w:val="20"/>
          <w:lang w:eastAsia="ru-RU"/>
        </w:rPr>
        <w:t>взр. – 1</w:t>
      </w:r>
      <w:r w:rsidR="003937C4" w:rsidRPr="00F21ADA">
        <w:rPr>
          <w:rFonts w:ascii="Times New Roman" w:hAnsi="Times New Roman" w:cs="Times New Roman"/>
          <w:b/>
          <w:i/>
          <w:sz w:val="18"/>
          <w:szCs w:val="20"/>
          <w:lang w:eastAsia="ru-RU"/>
        </w:rPr>
        <w:t xml:space="preserve"> 500 руб.; дети до 18 лет  – 1 0</w:t>
      </w:r>
      <w:r w:rsidRPr="00F21ADA">
        <w:rPr>
          <w:rFonts w:ascii="Times New Roman" w:hAnsi="Times New Roman" w:cs="Times New Roman"/>
          <w:b/>
          <w:i/>
          <w:sz w:val="18"/>
          <w:szCs w:val="20"/>
          <w:lang w:eastAsia="ru-RU"/>
        </w:rPr>
        <w:t xml:space="preserve">00 руб. </w:t>
      </w:r>
      <w:r w:rsidRPr="00F21ADA">
        <w:rPr>
          <w:rFonts w:ascii="Times New Roman" w:hAnsi="Times New Roman" w:cs="Times New Roman"/>
          <w:b/>
          <w:i/>
          <w:color w:val="C00000"/>
          <w:sz w:val="18"/>
          <w:szCs w:val="20"/>
          <w:lang w:eastAsia="ru-RU"/>
        </w:rPr>
        <w:t>(оплата при бронировании тура, по желанию)</w:t>
      </w:r>
    </w:p>
    <w:p w:rsidR="00ED75E5" w:rsidRPr="00F21ADA" w:rsidRDefault="00ED75E5" w:rsidP="009F2121">
      <w:pPr>
        <w:shd w:val="clear" w:color="auto" w:fill="FFFFFF"/>
        <w:spacing w:after="0"/>
        <w:jc w:val="both"/>
        <w:rPr>
          <w:rFonts w:ascii="Times New Roman" w:eastAsia="Times New Roman" w:hAnsi="Times New Roman" w:cs="Times New Roman"/>
          <w:i/>
          <w:sz w:val="18"/>
          <w:szCs w:val="22"/>
          <w:lang w:eastAsia="ru-RU"/>
        </w:rPr>
      </w:pPr>
    </w:p>
    <w:p w:rsidR="003E0D3E" w:rsidRPr="00F21ADA" w:rsidRDefault="0040663F" w:rsidP="009F2121">
      <w:pPr>
        <w:shd w:val="clear" w:color="auto" w:fill="FFFFFF"/>
        <w:spacing w:after="0"/>
        <w:jc w:val="center"/>
        <w:textAlignment w:val="bottom"/>
        <w:rPr>
          <w:rFonts w:ascii="Times New Roman" w:eastAsia="Times New Roman" w:hAnsi="Times New Roman" w:cs="Times New Roman"/>
          <w:sz w:val="16"/>
          <w:szCs w:val="22"/>
          <w:lang w:eastAsia="ru-RU"/>
        </w:rPr>
      </w:pPr>
      <w:r w:rsidRPr="00F21ADA">
        <w:rPr>
          <w:rFonts w:ascii="Times New Roman" w:eastAsia="Times New Roman" w:hAnsi="Times New Roman" w:cs="Times New Roman"/>
          <w:b/>
          <w:bCs/>
          <w:color w:val="FF0000"/>
          <w:sz w:val="16"/>
          <w:szCs w:val="22"/>
          <w:highlight w:val="yellow"/>
          <w:lang w:eastAsia="ru-RU"/>
        </w:rPr>
        <w:t>ВНИМАНИЕ:</w:t>
      </w:r>
      <w:r w:rsidRPr="00F21ADA">
        <w:rPr>
          <w:rFonts w:ascii="Times New Roman" w:eastAsia="Times New Roman" w:hAnsi="Times New Roman" w:cs="Times New Roman"/>
          <w:color w:val="FF0000"/>
          <w:sz w:val="16"/>
          <w:szCs w:val="22"/>
          <w:lang w:eastAsia="ru-RU"/>
        </w:rPr>
        <w:t xml:space="preserve"> </w:t>
      </w:r>
      <w:r w:rsidRPr="00F21ADA">
        <w:rPr>
          <w:rFonts w:ascii="Times New Roman" w:eastAsia="Times New Roman" w:hAnsi="Times New Roman" w:cs="Times New Roman"/>
          <w:i/>
          <w:iCs/>
          <w:sz w:val="16"/>
          <w:szCs w:val="22"/>
          <w:lang w:eastAsia="ru-RU"/>
        </w:rPr>
        <w:t>Турфирма оставляет за соб</w:t>
      </w:r>
      <w:r w:rsidR="00E31A03" w:rsidRPr="00F21ADA">
        <w:rPr>
          <w:rFonts w:ascii="Times New Roman" w:eastAsia="Times New Roman" w:hAnsi="Times New Roman" w:cs="Times New Roman"/>
          <w:i/>
          <w:iCs/>
          <w:sz w:val="16"/>
          <w:szCs w:val="22"/>
          <w:lang w:eastAsia="ru-RU"/>
        </w:rPr>
        <w:t>ой право на внесение изменений и</w:t>
      </w:r>
      <w:r w:rsidRPr="00F21ADA">
        <w:rPr>
          <w:rFonts w:ascii="Times New Roman" w:eastAsia="Times New Roman" w:hAnsi="Times New Roman" w:cs="Times New Roman"/>
          <w:i/>
          <w:iCs/>
          <w:sz w:val="16"/>
          <w:szCs w:val="22"/>
          <w:lang w:eastAsia="ru-RU"/>
        </w:rPr>
        <w:t xml:space="preserve"> порядок посещения экскурсионных объектов или замену их на равноценные,</w:t>
      </w:r>
      <w:r w:rsidRPr="00F21ADA">
        <w:rPr>
          <w:rFonts w:ascii="Times New Roman" w:eastAsia="Times New Roman" w:hAnsi="Times New Roman" w:cs="Times New Roman"/>
          <w:sz w:val="16"/>
          <w:szCs w:val="22"/>
          <w:lang w:eastAsia="ru-RU"/>
        </w:rPr>
        <w:t> </w:t>
      </w:r>
      <w:r w:rsidRPr="00F21ADA">
        <w:rPr>
          <w:rFonts w:ascii="Times New Roman" w:eastAsia="Times New Roman" w:hAnsi="Times New Roman" w:cs="Times New Roman"/>
          <w:i/>
          <w:iCs/>
          <w:sz w:val="16"/>
          <w:szCs w:val="22"/>
          <w:lang w:eastAsia="ru-RU"/>
        </w:rPr>
        <w:t>не меняя при этом объема предоставляемых услуг</w:t>
      </w:r>
      <w:r w:rsidR="00E31A03" w:rsidRPr="00F21ADA">
        <w:rPr>
          <w:rFonts w:ascii="Times New Roman" w:eastAsia="Times New Roman" w:hAnsi="Times New Roman" w:cs="Times New Roman"/>
          <w:i/>
          <w:iCs/>
          <w:sz w:val="16"/>
          <w:szCs w:val="22"/>
          <w:lang w:eastAsia="ru-RU"/>
        </w:rPr>
        <w:t>.</w:t>
      </w:r>
    </w:p>
    <w:sectPr w:rsidR="003E0D3E" w:rsidRPr="00F21ADA" w:rsidSect="005B6C8B">
      <w:pgSz w:w="11906" w:h="16838"/>
      <w:pgMar w:top="284" w:right="284" w:bottom="284" w:left="28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6ACB" w:rsidRDefault="00326ACB" w:rsidP="00BA12CF">
      <w:pPr>
        <w:spacing w:after="0"/>
      </w:pPr>
      <w:r>
        <w:separator/>
      </w:r>
    </w:p>
  </w:endnote>
  <w:endnote w:type="continuationSeparator" w:id="0">
    <w:p w:rsidR="00326ACB" w:rsidRDefault="00326ACB" w:rsidP="00BA12CF">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6ACB" w:rsidRDefault="00326ACB" w:rsidP="00BA12CF">
      <w:pPr>
        <w:spacing w:after="0"/>
      </w:pPr>
      <w:r>
        <w:separator/>
      </w:r>
    </w:p>
  </w:footnote>
  <w:footnote w:type="continuationSeparator" w:id="0">
    <w:p w:rsidR="00326ACB" w:rsidRDefault="00326ACB" w:rsidP="00BA12CF">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D42C8F"/>
    <w:multiLevelType w:val="multilevel"/>
    <w:tmpl w:val="6646010E"/>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
    <w:nsid w:val="09DD24A1"/>
    <w:multiLevelType w:val="hybridMultilevel"/>
    <w:tmpl w:val="F9087510"/>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2">
    <w:nsid w:val="0A981982"/>
    <w:multiLevelType w:val="hybridMultilevel"/>
    <w:tmpl w:val="EDF8FDBA"/>
    <w:lvl w:ilvl="0" w:tplc="04190001">
      <w:start w:val="8"/>
      <w:numFmt w:val="bullet"/>
      <w:lvlText w:val=""/>
      <w:lvlJc w:val="left"/>
      <w:pPr>
        <w:ind w:left="720" w:hanging="360"/>
      </w:pPr>
      <w:rPr>
        <w:rFonts w:ascii="Symbol" w:eastAsia="Times New Roman"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
    <w:nsid w:val="0B254160"/>
    <w:multiLevelType w:val="hybridMultilevel"/>
    <w:tmpl w:val="A91ACC8A"/>
    <w:lvl w:ilvl="0" w:tplc="15304E22">
      <w:start w:val="1"/>
      <w:numFmt w:val="bullet"/>
      <w:lvlText w:val=""/>
      <w:lvlJc w:val="left"/>
      <w:pPr>
        <w:tabs>
          <w:tab w:val="num" w:pos="170"/>
        </w:tabs>
        <w:ind w:left="170" w:hanging="170"/>
      </w:pPr>
      <w:rPr>
        <w:rFonts w:ascii="Wingdings" w:hAnsi="Wingdings" w:cs="Wingding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4">
    <w:nsid w:val="0E4821FD"/>
    <w:multiLevelType w:val="multilevel"/>
    <w:tmpl w:val="5C406506"/>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5">
    <w:nsid w:val="17A37547"/>
    <w:multiLevelType w:val="multilevel"/>
    <w:tmpl w:val="D7625CD0"/>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6">
    <w:nsid w:val="331443DA"/>
    <w:multiLevelType w:val="multilevel"/>
    <w:tmpl w:val="810632F0"/>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7">
    <w:nsid w:val="409550FB"/>
    <w:multiLevelType w:val="hybridMultilevel"/>
    <w:tmpl w:val="694ABFE0"/>
    <w:lvl w:ilvl="0" w:tplc="FB408972">
      <w:start w:val="1"/>
      <w:numFmt w:val="bullet"/>
      <w:lvlText w:val=""/>
      <w:lvlJc w:val="left"/>
      <w:pPr>
        <w:tabs>
          <w:tab w:val="num" w:pos="720"/>
        </w:tabs>
        <w:ind w:left="720" w:hanging="360"/>
      </w:pPr>
      <w:rPr>
        <w:rFonts w:ascii="Symbol" w:eastAsia="Times New Roman" w:hAnsi="Symbol" w:hint="default"/>
        <w:b/>
        <w:bCs/>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8">
    <w:nsid w:val="43487519"/>
    <w:multiLevelType w:val="hybridMultilevel"/>
    <w:tmpl w:val="164CD2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4E5C68B6"/>
    <w:multiLevelType w:val="multilevel"/>
    <w:tmpl w:val="B13CFD48"/>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0">
    <w:nsid w:val="52A53EF0"/>
    <w:multiLevelType w:val="multilevel"/>
    <w:tmpl w:val="7A4AC650"/>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num w:numId="1">
    <w:abstractNumId w:val="2"/>
  </w:num>
  <w:num w:numId="2">
    <w:abstractNumId w:val="0"/>
  </w:num>
  <w:num w:numId="3">
    <w:abstractNumId w:val="10"/>
  </w:num>
  <w:num w:numId="4">
    <w:abstractNumId w:val="6"/>
  </w:num>
  <w:num w:numId="5">
    <w:abstractNumId w:val="9"/>
  </w:num>
  <w:num w:numId="6">
    <w:abstractNumId w:val="7"/>
  </w:num>
  <w:num w:numId="7">
    <w:abstractNumId w:val="4"/>
  </w:num>
  <w:num w:numId="8">
    <w:abstractNumId w:val="5"/>
  </w:num>
  <w:num w:numId="9">
    <w:abstractNumId w:val="3"/>
  </w:num>
  <w:num w:numId="10">
    <w:abstractNumId w:val="1"/>
  </w:num>
  <w:num w:numId="1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footnotePr>
    <w:footnote w:id="-1"/>
    <w:footnote w:id="0"/>
  </w:footnotePr>
  <w:endnotePr>
    <w:endnote w:id="-1"/>
    <w:endnote w:id="0"/>
  </w:endnotePr>
  <w:compat/>
  <w:rsids>
    <w:rsidRoot w:val="001D3B81"/>
    <w:rsid w:val="00000CC4"/>
    <w:rsid w:val="000051ED"/>
    <w:rsid w:val="000120DE"/>
    <w:rsid w:val="000252BB"/>
    <w:rsid w:val="00040A85"/>
    <w:rsid w:val="00046E0D"/>
    <w:rsid w:val="00047302"/>
    <w:rsid w:val="000562E5"/>
    <w:rsid w:val="0005789C"/>
    <w:rsid w:val="0006185F"/>
    <w:rsid w:val="000626B6"/>
    <w:rsid w:val="00072A15"/>
    <w:rsid w:val="00072F8D"/>
    <w:rsid w:val="00086BAC"/>
    <w:rsid w:val="0009168E"/>
    <w:rsid w:val="00093013"/>
    <w:rsid w:val="000945B6"/>
    <w:rsid w:val="000A3302"/>
    <w:rsid w:val="000A418B"/>
    <w:rsid w:val="000A47C1"/>
    <w:rsid w:val="000A77E7"/>
    <w:rsid w:val="000D1DAD"/>
    <w:rsid w:val="000D23CF"/>
    <w:rsid w:val="000D3670"/>
    <w:rsid w:val="000D5DFF"/>
    <w:rsid w:val="000D6206"/>
    <w:rsid w:val="000D7848"/>
    <w:rsid w:val="000E759B"/>
    <w:rsid w:val="000E7B47"/>
    <w:rsid w:val="000F17E8"/>
    <w:rsid w:val="000F36D3"/>
    <w:rsid w:val="000F48B0"/>
    <w:rsid w:val="000F7412"/>
    <w:rsid w:val="00103DDE"/>
    <w:rsid w:val="0010610D"/>
    <w:rsid w:val="00114CB9"/>
    <w:rsid w:val="001209A1"/>
    <w:rsid w:val="00120A45"/>
    <w:rsid w:val="00133525"/>
    <w:rsid w:val="00133A50"/>
    <w:rsid w:val="0013665A"/>
    <w:rsid w:val="00137023"/>
    <w:rsid w:val="00137FBB"/>
    <w:rsid w:val="00141568"/>
    <w:rsid w:val="001514FB"/>
    <w:rsid w:val="0015222C"/>
    <w:rsid w:val="001528C6"/>
    <w:rsid w:val="00160A4A"/>
    <w:rsid w:val="00164513"/>
    <w:rsid w:val="00164E19"/>
    <w:rsid w:val="001674F2"/>
    <w:rsid w:val="00181771"/>
    <w:rsid w:val="001859E8"/>
    <w:rsid w:val="001878BC"/>
    <w:rsid w:val="0019143C"/>
    <w:rsid w:val="00191CB1"/>
    <w:rsid w:val="001928CD"/>
    <w:rsid w:val="00197836"/>
    <w:rsid w:val="001A4FA9"/>
    <w:rsid w:val="001B0DD0"/>
    <w:rsid w:val="001C0D0B"/>
    <w:rsid w:val="001C64C1"/>
    <w:rsid w:val="001D0175"/>
    <w:rsid w:val="001D3B81"/>
    <w:rsid w:val="001D5E69"/>
    <w:rsid w:val="001E5B9A"/>
    <w:rsid w:val="001F013D"/>
    <w:rsid w:val="002005DA"/>
    <w:rsid w:val="00201F7F"/>
    <w:rsid w:val="002129C0"/>
    <w:rsid w:val="0021463A"/>
    <w:rsid w:val="00214D49"/>
    <w:rsid w:val="0021595E"/>
    <w:rsid w:val="002172E1"/>
    <w:rsid w:val="00221BF8"/>
    <w:rsid w:val="00221EDF"/>
    <w:rsid w:val="0022481B"/>
    <w:rsid w:val="0023346F"/>
    <w:rsid w:val="00235B87"/>
    <w:rsid w:val="002428CD"/>
    <w:rsid w:val="00244C59"/>
    <w:rsid w:val="00245D67"/>
    <w:rsid w:val="00250C74"/>
    <w:rsid w:val="00252B90"/>
    <w:rsid w:val="002541C2"/>
    <w:rsid w:val="002563E5"/>
    <w:rsid w:val="00256CDE"/>
    <w:rsid w:val="00263CF2"/>
    <w:rsid w:val="0027521E"/>
    <w:rsid w:val="002805E0"/>
    <w:rsid w:val="00282C59"/>
    <w:rsid w:val="00283EBA"/>
    <w:rsid w:val="00287A40"/>
    <w:rsid w:val="00287F00"/>
    <w:rsid w:val="00290FF4"/>
    <w:rsid w:val="00291EE8"/>
    <w:rsid w:val="002A302D"/>
    <w:rsid w:val="002B203A"/>
    <w:rsid w:val="002D29AD"/>
    <w:rsid w:val="002D2FBA"/>
    <w:rsid w:val="002E0707"/>
    <w:rsid w:val="002E2173"/>
    <w:rsid w:val="002E4FF7"/>
    <w:rsid w:val="002F42D9"/>
    <w:rsid w:val="002F5F60"/>
    <w:rsid w:val="00301B34"/>
    <w:rsid w:val="003024A2"/>
    <w:rsid w:val="00302B07"/>
    <w:rsid w:val="00303A27"/>
    <w:rsid w:val="00304AE6"/>
    <w:rsid w:val="00304E53"/>
    <w:rsid w:val="003064BC"/>
    <w:rsid w:val="00307287"/>
    <w:rsid w:val="00310F07"/>
    <w:rsid w:val="003119C0"/>
    <w:rsid w:val="00311E7A"/>
    <w:rsid w:val="0031345D"/>
    <w:rsid w:val="003148B1"/>
    <w:rsid w:val="00316B1D"/>
    <w:rsid w:val="0031764A"/>
    <w:rsid w:val="0031771F"/>
    <w:rsid w:val="00321BFE"/>
    <w:rsid w:val="00322014"/>
    <w:rsid w:val="00324A50"/>
    <w:rsid w:val="0032634D"/>
    <w:rsid w:val="00326ACB"/>
    <w:rsid w:val="00326DEA"/>
    <w:rsid w:val="003278EE"/>
    <w:rsid w:val="00327E52"/>
    <w:rsid w:val="0033102D"/>
    <w:rsid w:val="00331555"/>
    <w:rsid w:val="00335E79"/>
    <w:rsid w:val="00341EB2"/>
    <w:rsid w:val="00343BA1"/>
    <w:rsid w:val="0035022F"/>
    <w:rsid w:val="0035130E"/>
    <w:rsid w:val="00354E6D"/>
    <w:rsid w:val="00355E6F"/>
    <w:rsid w:val="00361DEC"/>
    <w:rsid w:val="0036303C"/>
    <w:rsid w:val="003713BB"/>
    <w:rsid w:val="003822C1"/>
    <w:rsid w:val="00382858"/>
    <w:rsid w:val="003853D9"/>
    <w:rsid w:val="00387F7F"/>
    <w:rsid w:val="003937C4"/>
    <w:rsid w:val="003A2AB5"/>
    <w:rsid w:val="003A6011"/>
    <w:rsid w:val="003A6123"/>
    <w:rsid w:val="003A66B8"/>
    <w:rsid w:val="003A7FFE"/>
    <w:rsid w:val="003B4E0C"/>
    <w:rsid w:val="003B6E98"/>
    <w:rsid w:val="003C2FFD"/>
    <w:rsid w:val="003D371F"/>
    <w:rsid w:val="003D5407"/>
    <w:rsid w:val="003E0CA6"/>
    <w:rsid w:val="003E0D3E"/>
    <w:rsid w:val="003E38A1"/>
    <w:rsid w:val="003F0F09"/>
    <w:rsid w:val="003F48EC"/>
    <w:rsid w:val="004044A1"/>
    <w:rsid w:val="0040663F"/>
    <w:rsid w:val="00406C1F"/>
    <w:rsid w:val="00410FAD"/>
    <w:rsid w:val="004127CE"/>
    <w:rsid w:val="00415478"/>
    <w:rsid w:val="00430165"/>
    <w:rsid w:val="00442895"/>
    <w:rsid w:val="00442AE8"/>
    <w:rsid w:val="004430F8"/>
    <w:rsid w:val="00444FE3"/>
    <w:rsid w:val="004519E2"/>
    <w:rsid w:val="00454E98"/>
    <w:rsid w:val="00457940"/>
    <w:rsid w:val="00457F8A"/>
    <w:rsid w:val="004630DC"/>
    <w:rsid w:val="004633BB"/>
    <w:rsid w:val="00474114"/>
    <w:rsid w:val="0048222B"/>
    <w:rsid w:val="00482FA1"/>
    <w:rsid w:val="00487538"/>
    <w:rsid w:val="00491635"/>
    <w:rsid w:val="00491BD4"/>
    <w:rsid w:val="00492CD1"/>
    <w:rsid w:val="00495962"/>
    <w:rsid w:val="004A1982"/>
    <w:rsid w:val="004A2422"/>
    <w:rsid w:val="004A41A3"/>
    <w:rsid w:val="004A5307"/>
    <w:rsid w:val="004B1483"/>
    <w:rsid w:val="004B295D"/>
    <w:rsid w:val="004B2DBC"/>
    <w:rsid w:val="004B3F09"/>
    <w:rsid w:val="004C0E36"/>
    <w:rsid w:val="004C4EAB"/>
    <w:rsid w:val="004C61A3"/>
    <w:rsid w:val="004D0889"/>
    <w:rsid w:val="004D4217"/>
    <w:rsid w:val="004D7B31"/>
    <w:rsid w:val="004E0D89"/>
    <w:rsid w:val="004E1DC0"/>
    <w:rsid w:val="004E31BB"/>
    <w:rsid w:val="004E6709"/>
    <w:rsid w:val="004E6DC6"/>
    <w:rsid w:val="00510067"/>
    <w:rsid w:val="00513FF0"/>
    <w:rsid w:val="00514A68"/>
    <w:rsid w:val="005154E7"/>
    <w:rsid w:val="00520FBB"/>
    <w:rsid w:val="00522AF6"/>
    <w:rsid w:val="0052331E"/>
    <w:rsid w:val="00530524"/>
    <w:rsid w:val="00533D44"/>
    <w:rsid w:val="0054143F"/>
    <w:rsid w:val="00541B06"/>
    <w:rsid w:val="0054308B"/>
    <w:rsid w:val="0054412F"/>
    <w:rsid w:val="00551331"/>
    <w:rsid w:val="00552B06"/>
    <w:rsid w:val="0055624E"/>
    <w:rsid w:val="00557228"/>
    <w:rsid w:val="00561018"/>
    <w:rsid w:val="00564C31"/>
    <w:rsid w:val="005650B2"/>
    <w:rsid w:val="00565EA0"/>
    <w:rsid w:val="005665CF"/>
    <w:rsid w:val="00567A57"/>
    <w:rsid w:val="00573410"/>
    <w:rsid w:val="005771D3"/>
    <w:rsid w:val="00577F6B"/>
    <w:rsid w:val="00586719"/>
    <w:rsid w:val="0059134E"/>
    <w:rsid w:val="00593616"/>
    <w:rsid w:val="00594814"/>
    <w:rsid w:val="00596E74"/>
    <w:rsid w:val="005A0966"/>
    <w:rsid w:val="005A1024"/>
    <w:rsid w:val="005B146D"/>
    <w:rsid w:val="005B2012"/>
    <w:rsid w:val="005B6C8B"/>
    <w:rsid w:val="005C1DB1"/>
    <w:rsid w:val="005C62DF"/>
    <w:rsid w:val="005D080E"/>
    <w:rsid w:val="005D286B"/>
    <w:rsid w:val="005D3F58"/>
    <w:rsid w:val="005D54BD"/>
    <w:rsid w:val="005E25BC"/>
    <w:rsid w:val="005E2F00"/>
    <w:rsid w:val="005E3071"/>
    <w:rsid w:val="005F0C3E"/>
    <w:rsid w:val="005F14DC"/>
    <w:rsid w:val="005F3A83"/>
    <w:rsid w:val="006042C9"/>
    <w:rsid w:val="006057B4"/>
    <w:rsid w:val="00611B59"/>
    <w:rsid w:val="00622FEA"/>
    <w:rsid w:val="00623C5E"/>
    <w:rsid w:val="0062467E"/>
    <w:rsid w:val="006249F7"/>
    <w:rsid w:val="00624F77"/>
    <w:rsid w:val="00626B51"/>
    <w:rsid w:val="00633182"/>
    <w:rsid w:val="006337F3"/>
    <w:rsid w:val="00634720"/>
    <w:rsid w:val="00635ECC"/>
    <w:rsid w:val="006424FA"/>
    <w:rsid w:val="00652CF9"/>
    <w:rsid w:val="00662032"/>
    <w:rsid w:val="0066699E"/>
    <w:rsid w:val="00666F9C"/>
    <w:rsid w:val="006722F0"/>
    <w:rsid w:val="0068076A"/>
    <w:rsid w:val="00682900"/>
    <w:rsid w:val="006830BA"/>
    <w:rsid w:val="0069764F"/>
    <w:rsid w:val="006A0C04"/>
    <w:rsid w:val="006A1BDC"/>
    <w:rsid w:val="006A2A26"/>
    <w:rsid w:val="006A4998"/>
    <w:rsid w:val="006C2B85"/>
    <w:rsid w:val="006C32B5"/>
    <w:rsid w:val="006E3A23"/>
    <w:rsid w:val="006E6C15"/>
    <w:rsid w:val="006E6C24"/>
    <w:rsid w:val="006F3BEF"/>
    <w:rsid w:val="0070039C"/>
    <w:rsid w:val="00700744"/>
    <w:rsid w:val="00703A3D"/>
    <w:rsid w:val="0071331F"/>
    <w:rsid w:val="00716AB4"/>
    <w:rsid w:val="00737610"/>
    <w:rsid w:val="00743734"/>
    <w:rsid w:val="00746A7F"/>
    <w:rsid w:val="007502BA"/>
    <w:rsid w:val="00751FED"/>
    <w:rsid w:val="00752231"/>
    <w:rsid w:val="007544C5"/>
    <w:rsid w:val="00755308"/>
    <w:rsid w:val="007608C5"/>
    <w:rsid w:val="00762DED"/>
    <w:rsid w:val="007661EA"/>
    <w:rsid w:val="00767A9A"/>
    <w:rsid w:val="00770DAA"/>
    <w:rsid w:val="00773344"/>
    <w:rsid w:val="00775261"/>
    <w:rsid w:val="00780ACD"/>
    <w:rsid w:val="0078349D"/>
    <w:rsid w:val="00783B27"/>
    <w:rsid w:val="007864CD"/>
    <w:rsid w:val="00791567"/>
    <w:rsid w:val="0079641D"/>
    <w:rsid w:val="00796A45"/>
    <w:rsid w:val="007A2D5D"/>
    <w:rsid w:val="007A398F"/>
    <w:rsid w:val="007A3E20"/>
    <w:rsid w:val="007B170A"/>
    <w:rsid w:val="007B3CE0"/>
    <w:rsid w:val="007B4482"/>
    <w:rsid w:val="007B4C2D"/>
    <w:rsid w:val="007B5068"/>
    <w:rsid w:val="007B6A43"/>
    <w:rsid w:val="007C11E4"/>
    <w:rsid w:val="007C1983"/>
    <w:rsid w:val="007C1CA6"/>
    <w:rsid w:val="007C1CD0"/>
    <w:rsid w:val="007C2520"/>
    <w:rsid w:val="007C2AA5"/>
    <w:rsid w:val="007D0995"/>
    <w:rsid w:val="007D26AA"/>
    <w:rsid w:val="007D2E9E"/>
    <w:rsid w:val="007D465D"/>
    <w:rsid w:val="007E098C"/>
    <w:rsid w:val="007E2C14"/>
    <w:rsid w:val="007E64AE"/>
    <w:rsid w:val="007F4304"/>
    <w:rsid w:val="007F7352"/>
    <w:rsid w:val="007F7CB9"/>
    <w:rsid w:val="00804E14"/>
    <w:rsid w:val="00805EBB"/>
    <w:rsid w:val="008077FB"/>
    <w:rsid w:val="00810809"/>
    <w:rsid w:val="00814940"/>
    <w:rsid w:val="00821E8D"/>
    <w:rsid w:val="00827445"/>
    <w:rsid w:val="008317BD"/>
    <w:rsid w:val="00834D25"/>
    <w:rsid w:val="00836543"/>
    <w:rsid w:val="00842689"/>
    <w:rsid w:val="00844CD8"/>
    <w:rsid w:val="0084509D"/>
    <w:rsid w:val="0084767F"/>
    <w:rsid w:val="008519AD"/>
    <w:rsid w:val="008533AC"/>
    <w:rsid w:val="00855F47"/>
    <w:rsid w:val="00860B7A"/>
    <w:rsid w:val="008664DD"/>
    <w:rsid w:val="008703E4"/>
    <w:rsid w:val="00871B47"/>
    <w:rsid w:val="00882CBD"/>
    <w:rsid w:val="00886151"/>
    <w:rsid w:val="0088652C"/>
    <w:rsid w:val="008916EB"/>
    <w:rsid w:val="00892460"/>
    <w:rsid w:val="00892614"/>
    <w:rsid w:val="008A1857"/>
    <w:rsid w:val="008B051E"/>
    <w:rsid w:val="008B3ACF"/>
    <w:rsid w:val="008B6487"/>
    <w:rsid w:val="008C0CDB"/>
    <w:rsid w:val="008C17A2"/>
    <w:rsid w:val="008C7AB9"/>
    <w:rsid w:val="008D116E"/>
    <w:rsid w:val="008D26EA"/>
    <w:rsid w:val="008D35A7"/>
    <w:rsid w:val="008D3783"/>
    <w:rsid w:val="008D63BF"/>
    <w:rsid w:val="008D74A6"/>
    <w:rsid w:val="008D7CEF"/>
    <w:rsid w:val="008E20BC"/>
    <w:rsid w:val="008E26C8"/>
    <w:rsid w:val="008E3D1E"/>
    <w:rsid w:val="008E4038"/>
    <w:rsid w:val="008E46C8"/>
    <w:rsid w:val="008E71D4"/>
    <w:rsid w:val="008F1457"/>
    <w:rsid w:val="008F222F"/>
    <w:rsid w:val="008F29B7"/>
    <w:rsid w:val="008F6D5D"/>
    <w:rsid w:val="00906D7A"/>
    <w:rsid w:val="00907205"/>
    <w:rsid w:val="00907859"/>
    <w:rsid w:val="00910031"/>
    <w:rsid w:val="00920F2E"/>
    <w:rsid w:val="009232DF"/>
    <w:rsid w:val="009348B7"/>
    <w:rsid w:val="0094210C"/>
    <w:rsid w:val="0094620F"/>
    <w:rsid w:val="00952225"/>
    <w:rsid w:val="00955943"/>
    <w:rsid w:val="009628C3"/>
    <w:rsid w:val="00963198"/>
    <w:rsid w:val="009736B2"/>
    <w:rsid w:val="009749E8"/>
    <w:rsid w:val="00974D73"/>
    <w:rsid w:val="00975736"/>
    <w:rsid w:val="00984277"/>
    <w:rsid w:val="00985A99"/>
    <w:rsid w:val="00991680"/>
    <w:rsid w:val="009960C5"/>
    <w:rsid w:val="009A325A"/>
    <w:rsid w:val="009A365F"/>
    <w:rsid w:val="009B0E7F"/>
    <w:rsid w:val="009B70A5"/>
    <w:rsid w:val="009B7119"/>
    <w:rsid w:val="009B7EA4"/>
    <w:rsid w:val="009C06CF"/>
    <w:rsid w:val="009C7757"/>
    <w:rsid w:val="009D1323"/>
    <w:rsid w:val="009D4EDE"/>
    <w:rsid w:val="009D7542"/>
    <w:rsid w:val="009E3328"/>
    <w:rsid w:val="009F1A24"/>
    <w:rsid w:val="009F2121"/>
    <w:rsid w:val="009F3A6E"/>
    <w:rsid w:val="009F7A89"/>
    <w:rsid w:val="00A0056B"/>
    <w:rsid w:val="00A00F4F"/>
    <w:rsid w:val="00A020A7"/>
    <w:rsid w:val="00A02661"/>
    <w:rsid w:val="00A02924"/>
    <w:rsid w:val="00A05F9D"/>
    <w:rsid w:val="00A11447"/>
    <w:rsid w:val="00A12375"/>
    <w:rsid w:val="00A133FE"/>
    <w:rsid w:val="00A13C19"/>
    <w:rsid w:val="00A1525D"/>
    <w:rsid w:val="00A26FEA"/>
    <w:rsid w:val="00A33705"/>
    <w:rsid w:val="00A41354"/>
    <w:rsid w:val="00A43881"/>
    <w:rsid w:val="00A470D4"/>
    <w:rsid w:val="00A501A3"/>
    <w:rsid w:val="00A51CC4"/>
    <w:rsid w:val="00A55B80"/>
    <w:rsid w:val="00A640D5"/>
    <w:rsid w:val="00A65636"/>
    <w:rsid w:val="00A66004"/>
    <w:rsid w:val="00A70EC5"/>
    <w:rsid w:val="00A739B6"/>
    <w:rsid w:val="00A80979"/>
    <w:rsid w:val="00A85968"/>
    <w:rsid w:val="00A90250"/>
    <w:rsid w:val="00A90A0C"/>
    <w:rsid w:val="00A90D96"/>
    <w:rsid w:val="00AA0085"/>
    <w:rsid w:val="00AA4EBC"/>
    <w:rsid w:val="00AB32CF"/>
    <w:rsid w:val="00AB62CB"/>
    <w:rsid w:val="00AB6691"/>
    <w:rsid w:val="00AC4A1B"/>
    <w:rsid w:val="00AD1BDF"/>
    <w:rsid w:val="00AD412F"/>
    <w:rsid w:val="00AD637B"/>
    <w:rsid w:val="00AD6F02"/>
    <w:rsid w:val="00AF3BFE"/>
    <w:rsid w:val="00AF43CE"/>
    <w:rsid w:val="00AF468A"/>
    <w:rsid w:val="00B07EEF"/>
    <w:rsid w:val="00B10CEE"/>
    <w:rsid w:val="00B11E10"/>
    <w:rsid w:val="00B12DEB"/>
    <w:rsid w:val="00B14F2D"/>
    <w:rsid w:val="00B17B03"/>
    <w:rsid w:val="00B20EA2"/>
    <w:rsid w:val="00B23AD8"/>
    <w:rsid w:val="00B23F22"/>
    <w:rsid w:val="00B26034"/>
    <w:rsid w:val="00B30F2A"/>
    <w:rsid w:val="00B340A7"/>
    <w:rsid w:val="00B50D2C"/>
    <w:rsid w:val="00B5362B"/>
    <w:rsid w:val="00B5398E"/>
    <w:rsid w:val="00B544FA"/>
    <w:rsid w:val="00B54EAE"/>
    <w:rsid w:val="00B558AA"/>
    <w:rsid w:val="00B5604D"/>
    <w:rsid w:val="00B576E1"/>
    <w:rsid w:val="00B646FF"/>
    <w:rsid w:val="00B77830"/>
    <w:rsid w:val="00B81E37"/>
    <w:rsid w:val="00B827D1"/>
    <w:rsid w:val="00B84F55"/>
    <w:rsid w:val="00B8662C"/>
    <w:rsid w:val="00B90419"/>
    <w:rsid w:val="00B9196E"/>
    <w:rsid w:val="00B94D47"/>
    <w:rsid w:val="00B9551E"/>
    <w:rsid w:val="00BA12CF"/>
    <w:rsid w:val="00BA3CB2"/>
    <w:rsid w:val="00BA40BA"/>
    <w:rsid w:val="00BA646E"/>
    <w:rsid w:val="00BA67B7"/>
    <w:rsid w:val="00BB039E"/>
    <w:rsid w:val="00BB0A0E"/>
    <w:rsid w:val="00BC1218"/>
    <w:rsid w:val="00BC2D03"/>
    <w:rsid w:val="00BC3B27"/>
    <w:rsid w:val="00BD1B84"/>
    <w:rsid w:val="00BD3E80"/>
    <w:rsid w:val="00BD652D"/>
    <w:rsid w:val="00BD7862"/>
    <w:rsid w:val="00BD78C3"/>
    <w:rsid w:val="00BE15F1"/>
    <w:rsid w:val="00C12C92"/>
    <w:rsid w:val="00C153B0"/>
    <w:rsid w:val="00C21F57"/>
    <w:rsid w:val="00C2265D"/>
    <w:rsid w:val="00C234E7"/>
    <w:rsid w:val="00C25BCA"/>
    <w:rsid w:val="00C310C5"/>
    <w:rsid w:val="00C340AE"/>
    <w:rsid w:val="00C4168D"/>
    <w:rsid w:val="00C42994"/>
    <w:rsid w:val="00C45C60"/>
    <w:rsid w:val="00C473D2"/>
    <w:rsid w:val="00C55F59"/>
    <w:rsid w:val="00C561E4"/>
    <w:rsid w:val="00C568AA"/>
    <w:rsid w:val="00C62F65"/>
    <w:rsid w:val="00C65134"/>
    <w:rsid w:val="00C764A4"/>
    <w:rsid w:val="00C770AE"/>
    <w:rsid w:val="00C855DC"/>
    <w:rsid w:val="00C85D24"/>
    <w:rsid w:val="00C93A4D"/>
    <w:rsid w:val="00C93EA6"/>
    <w:rsid w:val="00C9412D"/>
    <w:rsid w:val="00C94D53"/>
    <w:rsid w:val="00C96369"/>
    <w:rsid w:val="00C96C17"/>
    <w:rsid w:val="00CA00DA"/>
    <w:rsid w:val="00CA2A2F"/>
    <w:rsid w:val="00CA535C"/>
    <w:rsid w:val="00CB03DF"/>
    <w:rsid w:val="00CB1747"/>
    <w:rsid w:val="00CB688E"/>
    <w:rsid w:val="00CC132F"/>
    <w:rsid w:val="00CC4340"/>
    <w:rsid w:val="00CD08C5"/>
    <w:rsid w:val="00CD371A"/>
    <w:rsid w:val="00CD4A02"/>
    <w:rsid w:val="00CD635B"/>
    <w:rsid w:val="00CE0921"/>
    <w:rsid w:val="00CE5A37"/>
    <w:rsid w:val="00CF0422"/>
    <w:rsid w:val="00CF1523"/>
    <w:rsid w:val="00CF30CE"/>
    <w:rsid w:val="00CF7EC2"/>
    <w:rsid w:val="00D06564"/>
    <w:rsid w:val="00D07904"/>
    <w:rsid w:val="00D12FDC"/>
    <w:rsid w:val="00D25EF9"/>
    <w:rsid w:val="00D37180"/>
    <w:rsid w:val="00D45439"/>
    <w:rsid w:val="00D50E6F"/>
    <w:rsid w:val="00D54FC0"/>
    <w:rsid w:val="00D726DE"/>
    <w:rsid w:val="00D74C8F"/>
    <w:rsid w:val="00D77DAA"/>
    <w:rsid w:val="00D801A2"/>
    <w:rsid w:val="00D816F1"/>
    <w:rsid w:val="00D92F0D"/>
    <w:rsid w:val="00D92F6B"/>
    <w:rsid w:val="00D93D39"/>
    <w:rsid w:val="00DB0E36"/>
    <w:rsid w:val="00DC0927"/>
    <w:rsid w:val="00DC335A"/>
    <w:rsid w:val="00DC538E"/>
    <w:rsid w:val="00DD04FE"/>
    <w:rsid w:val="00DD7214"/>
    <w:rsid w:val="00DE47D3"/>
    <w:rsid w:val="00DE5FAB"/>
    <w:rsid w:val="00E03872"/>
    <w:rsid w:val="00E127E0"/>
    <w:rsid w:val="00E13928"/>
    <w:rsid w:val="00E16E9B"/>
    <w:rsid w:val="00E17FF5"/>
    <w:rsid w:val="00E228CE"/>
    <w:rsid w:val="00E26825"/>
    <w:rsid w:val="00E27010"/>
    <w:rsid w:val="00E30950"/>
    <w:rsid w:val="00E3198F"/>
    <w:rsid w:val="00E31A03"/>
    <w:rsid w:val="00E34837"/>
    <w:rsid w:val="00E36F33"/>
    <w:rsid w:val="00E40A42"/>
    <w:rsid w:val="00E60B60"/>
    <w:rsid w:val="00E611AF"/>
    <w:rsid w:val="00E6192B"/>
    <w:rsid w:val="00E61993"/>
    <w:rsid w:val="00E64691"/>
    <w:rsid w:val="00E71C2F"/>
    <w:rsid w:val="00E828ED"/>
    <w:rsid w:val="00E84882"/>
    <w:rsid w:val="00E8661A"/>
    <w:rsid w:val="00E9681F"/>
    <w:rsid w:val="00EA00DE"/>
    <w:rsid w:val="00EA1950"/>
    <w:rsid w:val="00EB0ED1"/>
    <w:rsid w:val="00EC616E"/>
    <w:rsid w:val="00ED66E8"/>
    <w:rsid w:val="00ED75E5"/>
    <w:rsid w:val="00EE16A8"/>
    <w:rsid w:val="00EE6E26"/>
    <w:rsid w:val="00EE7F8C"/>
    <w:rsid w:val="00EF0845"/>
    <w:rsid w:val="00EF3714"/>
    <w:rsid w:val="00F0207A"/>
    <w:rsid w:val="00F12227"/>
    <w:rsid w:val="00F1613A"/>
    <w:rsid w:val="00F20369"/>
    <w:rsid w:val="00F21ADA"/>
    <w:rsid w:val="00F22A80"/>
    <w:rsid w:val="00F26AFD"/>
    <w:rsid w:val="00F32B21"/>
    <w:rsid w:val="00F332DC"/>
    <w:rsid w:val="00F4186B"/>
    <w:rsid w:val="00F556CC"/>
    <w:rsid w:val="00F5625E"/>
    <w:rsid w:val="00F6067E"/>
    <w:rsid w:val="00F606E5"/>
    <w:rsid w:val="00F67C61"/>
    <w:rsid w:val="00F74C47"/>
    <w:rsid w:val="00F84E94"/>
    <w:rsid w:val="00F969B1"/>
    <w:rsid w:val="00FA1949"/>
    <w:rsid w:val="00FB1BC1"/>
    <w:rsid w:val="00FB2031"/>
    <w:rsid w:val="00FC623A"/>
    <w:rsid w:val="00FC6A21"/>
    <w:rsid w:val="00FD650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
    <w:name w:val="Normal"/>
    <w:qFormat/>
    <w:rsid w:val="00B340A7"/>
    <w:pPr>
      <w:spacing w:after="80"/>
    </w:pPr>
    <w:rPr>
      <w:rFonts w:cs="Calibri"/>
      <w:sz w:val="24"/>
      <w:szCs w:val="24"/>
      <w:lang w:eastAsia="en-US"/>
    </w:rPr>
  </w:style>
  <w:style w:type="paragraph" w:styleId="1">
    <w:name w:val="heading 1"/>
    <w:basedOn w:val="a"/>
    <w:next w:val="a"/>
    <w:link w:val="10"/>
    <w:uiPriority w:val="99"/>
    <w:qFormat/>
    <w:rsid w:val="00B340A7"/>
    <w:pPr>
      <w:keepNext/>
      <w:spacing w:before="240" w:after="60"/>
      <w:outlineLvl w:val="0"/>
    </w:pPr>
    <w:rPr>
      <w:rFonts w:ascii="Cambria" w:hAnsi="Cambria" w:cs="Cambria"/>
      <w:b/>
      <w:bCs/>
      <w:kern w:val="32"/>
      <w:sz w:val="32"/>
      <w:szCs w:val="32"/>
      <w:lang w:eastAsia="ru-RU"/>
    </w:rPr>
  </w:style>
  <w:style w:type="paragraph" w:styleId="2">
    <w:name w:val="heading 2"/>
    <w:basedOn w:val="a"/>
    <w:next w:val="a"/>
    <w:link w:val="20"/>
    <w:uiPriority w:val="99"/>
    <w:qFormat/>
    <w:rsid w:val="00B340A7"/>
    <w:pPr>
      <w:keepNext/>
      <w:spacing w:before="240" w:after="60"/>
      <w:outlineLvl w:val="1"/>
    </w:pPr>
    <w:rPr>
      <w:rFonts w:ascii="Cambria" w:hAnsi="Cambria" w:cs="Cambria"/>
      <w:b/>
      <w:bCs/>
      <w:i/>
      <w:iCs/>
      <w:sz w:val="28"/>
      <w:szCs w:val="28"/>
      <w:lang w:eastAsia="ru-RU"/>
    </w:rPr>
  </w:style>
  <w:style w:type="paragraph" w:styleId="3">
    <w:name w:val="heading 3"/>
    <w:basedOn w:val="a"/>
    <w:next w:val="a"/>
    <w:link w:val="30"/>
    <w:uiPriority w:val="99"/>
    <w:qFormat/>
    <w:rsid w:val="00B340A7"/>
    <w:pPr>
      <w:keepNext/>
      <w:spacing w:before="240" w:after="60"/>
      <w:outlineLvl w:val="2"/>
    </w:pPr>
    <w:rPr>
      <w:rFonts w:ascii="Cambria" w:hAnsi="Cambria" w:cs="Cambria"/>
      <w:b/>
      <w:bCs/>
      <w:sz w:val="26"/>
      <w:szCs w:val="26"/>
      <w:lang w:eastAsia="ru-RU"/>
    </w:rPr>
  </w:style>
  <w:style w:type="paragraph" w:styleId="4">
    <w:name w:val="heading 4"/>
    <w:basedOn w:val="a"/>
    <w:next w:val="a"/>
    <w:link w:val="40"/>
    <w:uiPriority w:val="99"/>
    <w:qFormat/>
    <w:rsid w:val="00B340A7"/>
    <w:pPr>
      <w:keepNext/>
      <w:spacing w:before="240" w:after="60"/>
      <w:outlineLvl w:val="3"/>
    </w:pPr>
    <w:rPr>
      <w:b/>
      <w:bCs/>
      <w:sz w:val="28"/>
      <w:szCs w:val="28"/>
      <w:lang w:eastAsia="ru-RU"/>
    </w:rPr>
  </w:style>
  <w:style w:type="paragraph" w:styleId="5">
    <w:name w:val="heading 5"/>
    <w:basedOn w:val="a"/>
    <w:next w:val="a"/>
    <w:link w:val="50"/>
    <w:uiPriority w:val="99"/>
    <w:qFormat/>
    <w:rsid w:val="00B340A7"/>
    <w:pPr>
      <w:spacing w:before="240" w:after="60"/>
      <w:outlineLvl w:val="4"/>
    </w:pPr>
    <w:rPr>
      <w:b/>
      <w:bCs/>
      <w:i/>
      <w:iCs/>
      <w:sz w:val="26"/>
      <w:szCs w:val="26"/>
      <w:lang w:eastAsia="ru-RU"/>
    </w:rPr>
  </w:style>
  <w:style w:type="paragraph" w:styleId="6">
    <w:name w:val="heading 6"/>
    <w:basedOn w:val="a"/>
    <w:next w:val="a"/>
    <w:link w:val="60"/>
    <w:uiPriority w:val="99"/>
    <w:qFormat/>
    <w:rsid w:val="00B340A7"/>
    <w:pPr>
      <w:spacing w:before="240" w:after="60"/>
      <w:outlineLvl w:val="5"/>
    </w:pPr>
    <w:rPr>
      <w:b/>
      <w:bCs/>
      <w:sz w:val="20"/>
      <w:szCs w:val="20"/>
      <w:lang w:eastAsia="ru-RU"/>
    </w:rPr>
  </w:style>
  <w:style w:type="paragraph" w:styleId="7">
    <w:name w:val="heading 7"/>
    <w:basedOn w:val="a"/>
    <w:next w:val="a"/>
    <w:link w:val="70"/>
    <w:uiPriority w:val="99"/>
    <w:qFormat/>
    <w:rsid w:val="00B340A7"/>
    <w:pPr>
      <w:spacing w:before="240" w:after="60"/>
      <w:outlineLvl w:val="6"/>
    </w:pPr>
    <w:rPr>
      <w:lang w:eastAsia="ru-RU"/>
    </w:rPr>
  </w:style>
  <w:style w:type="paragraph" w:styleId="8">
    <w:name w:val="heading 8"/>
    <w:basedOn w:val="a"/>
    <w:next w:val="a"/>
    <w:link w:val="80"/>
    <w:uiPriority w:val="99"/>
    <w:qFormat/>
    <w:rsid w:val="00B340A7"/>
    <w:pPr>
      <w:spacing w:before="240" w:after="60"/>
      <w:outlineLvl w:val="7"/>
    </w:pPr>
    <w:rPr>
      <w:i/>
      <w:iCs/>
      <w:lang w:eastAsia="ru-RU"/>
    </w:rPr>
  </w:style>
  <w:style w:type="paragraph" w:styleId="9">
    <w:name w:val="heading 9"/>
    <w:basedOn w:val="a"/>
    <w:next w:val="a"/>
    <w:link w:val="90"/>
    <w:uiPriority w:val="99"/>
    <w:qFormat/>
    <w:rsid w:val="00B340A7"/>
    <w:pPr>
      <w:spacing w:before="240" w:after="60"/>
      <w:outlineLvl w:val="8"/>
    </w:pPr>
    <w:rPr>
      <w:rFonts w:ascii="Cambria" w:hAnsi="Cambria" w:cs="Cambria"/>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B340A7"/>
    <w:rPr>
      <w:rFonts w:ascii="Cambria" w:hAnsi="Cambria" w:cs="Cambria"/>
      <w:b/>
      <w:bCs/>
      <w:kern w:val="32"/>
      <w:sz w:val="32"/>
      <w:szCs w:val="32"/>
    </w:rPr>
  </w:style>
  <w:style w:type="character" w:customStyle="1" w:styleId="20">
    <w:name w:val="Заголовок 2 Знак"/>
    <w:basedOn w:val="a0"/>
    <w:link w:val="2"/>
    <w:uiPriority w:val="99"/>
    <w:semiHidden/>
    <w:locked/>
    <w:rsid w:val="00B340A7"/>
    <w:rPr>
      <w:rFonts w:ascii="Cambria" w:hAnsi="Cambria" w:cs="Cambria"/>
      <w:b/>
      <w:bCs/>
      <w:i/>
      <w:iCs/>
      <w:sz w:val="28"/>
      <w:szCs w:val="28"/>
    </w:rPr>
  </w:style>
  <w:style w:type="character" w:customStyle="1" w:styleId="30">
    <w:name w:val="Заголовок 3 Знак"/>
    <w:basedOn w:val="a0"/>
    <w:link w:val="3"/>
    <w:uiPriority w:val="99"/>
    <w:semiHidden/>
    <w:locked/>
    <w:rsid w:val="00B340A7"/>
    <w:rPr>
      <w:rFonts w:ascii="Cambria" w:hAnsi="Cambria" w:cs="Cambria"/>
      <w:b/>
      <w:bCs/>
      <w:sz w:val="26"/>
      <w:szCs w:val="26"/>
    </w:rPr>
  </w:style>
  <w:style w:type="character" w:customStyle="1" w:styleId="40">
    <w:name w:val="Заголовок 4 Знак"/>
    <w:basedOn w:val="a0"/>
    <w:link w:val="4"/>
    <w:uiPriority w:val="99"/>
    <w:semiHidden/>
    <w:locked/>
    <w:rsid w:val="00B340A7"/>
    <w:rPr>
      <w:b/>
      <w:bCs/>
      <w:sz w:val="28"/>
      <w:szCs w:val="28"/>
    </w:rPr>
  </w:style>
  <w:style w:type="character" w:customStyle="1" w:styleId="50">
    <w:name w:val="Заголовок 5 Знак"/>
    <w:basedOn w:val="a0"/>
    <w:link w:val="5"/>
    <w:uiPriority w:val="99"/>
    <w:semiHidden/>
    <w:locked/>
    <w:rsid w:val="00B340A7"/>
    <w:rPr>
      <w:b/>
      <w:bCs/>
      <w:i/>
      <w:iCs/>
      <w:sz w:val="26"/>
      <w:szCs w:val="26"/>
    </w:rPr>
  </w:style>
  <w:style w:type="character" w:customStyle="1" w:styleId="60">
    <w:name w:val="Заголовок 6 Знак"/>
    <w:basedOn w:val="a0"/>
    <w:link w:val="6"/>
    <w:uiPriority w:val="99"/>
    <w:semiHidden/>
    <w:locked/>
    <w:rsid w:val="00B340A7"/>
    <w:rPr>
      <w:b/>
      <w:bCs/>
    </w:rPr>
  </w:style>
  <w:style w:type="character" w:customStyle="1" w:styleId="70">
    <w:name w:val="Заголовок 7 Знак"/>
    <w:basedOn w:val="a0"/>
    <w:link w:val="7"/>
    <w:uiPriority w:val="99"/>
    <w:semiHidden/>
    <w:locked/>
    <w:rsid w:val="00B340A7"/>
    <w:rPr>
      <w:sz w:val="24"/>
      <w:szCs w:val="24"/>
    </w:rPr>
  </w:style>
  <w:style w:type="character" w:customStyle="1" w:styleId="80">
    <w:name w:val="Заголовок 8 Знак"/>
    <w:basedOn w:val="a0"/>
    <w:link w:val="8"/>
    <w:uiPriority w:val="99"/>
    <w:semiHidden/>
    <w:locked/>
    <w:rsid w:val="00B340A7"/>
    <w:rPr>
      <w:i/>
      <w:iCs/>
      <w:sz w:val="24"/>
      <w:szCs w:val="24"/>
    </w:rPr>
  </w:style>
  <w:style w:type="character" w:customStyle="1" w:styleId="90">
    <w:name w:val="Заголовок 9 Знак"/>
    <w:basedOn w:val="a0"/>
    <w:link w:val="9"/>
    <w:uiPriority w:val="99"/>
    <w:semiHidden/>
    <w:locked/>
    <w:rsid w:val="00B340A7"/>
    <w:rPr>
      <w:rFonts w:ascii="Cambria" w:hAnsi="Cambria" w:cs="Cambria"/>
    </w:rPr>
  </w:style>
  <w:style w:type="paragraph" w:styleId="a3">
    <w:name w:val="caption"/>
    <w:basedOn w:val="a"/>
    <w:next w:val="a"/>
    <w:uiPriority w:val="99"/>
    <w:qFormat/>
    <w:rsid w:val="00CD08C5"/>
    <w:rPr>
      <w:rFonts w:ascii="Cambria" w:hAnsi="Cambria" w:cs="Cambria"/>
      <w:smallCaps/>
      <w:color w:val="1F497D"/>
      <w:spacing w:val="6"/>
      <w:sz w:val="22"/>
      <w:szCs w:val="22"/>
    </w:rPr>
  </w:style>
  <w:style w:type="paragraph" w:styleId="a4">
    <w:name w:val="Title"/>
    <w:basedOn w:val="a"/>
    <w:next w:val="a"/>
    <w:link w:val="a5"/>
    <w:uiPriority w:val="99"/>
    <w:qFormat/>
    <w:rsid w:val="00B340A7"/>
    <w:pPr>
      <w:spacing w:before="240" w:after="60"/>
      <w:jc w:val="center"/>
      <w:outlineLvl w:val="0"/>
    </w:pPr>
    <w:rPr>
      <w:rFonts w:ascii="Cambria" w:hAnsi="Cambria" w:cs="Cambria"/>
      <w:b/>
      <w:bCs/>
      <w:kern w:val="28"/>
      <w:sz w:val="32"/>
      <w:szCs w:val="32"/>
      <w:lang w:eastAsia="ru-RU"/>
    </w:rPr>
  </w:style>
  <w:style w:type="character" w:customStyle="1" w:styleId="a5">
    <w:name w:val="Название Знак"/>
    <w:basedOn w:val="a0"/>
    <w:link w:val="a4"/>
    <w:uiPriority w:val="99"/>
    <w:locked/>
    <w:rsid w:val="00B340A7"/>
    <w:rPr>
      <w:rFonts w:ascii="Cambria" w:hAnsi="Cambria" w:cs="Cambria"/>
      <w:b/>
      <w:bCs/>
      <w:kern w:val="28"/>
      <w:sz w:val="32"/>
      <w:szCs w:val="32"/>
    </w:rPr>
  </w:style>
  <w:style w:type="paragraph" w:styleId="a6">
    <w:name w:val="Subtitle"/>
    <w:basedOn w:val="a"/>
    <w:next w:val="a"/>
    <w:link w:val="a7"/>
    <w:uiPriority w:val="99"/>
    <w:qFormat/>
    <w:rsid w:val="00B340A7"/>
    <w:pPr>
      <w:spacing w:after="60"/>
      <w:jc w:val="center"/>
      <w:outlineLvl w:val="1"/>
    </w:pPr>
    <w:rPr>
      <w:rFonts w:ascii="Cambria" w:hAnsi="Cambria" w:cs="Cambria"/>
      <w:lang w:eastAsia="ru-RU"/>
    </w:rPr>
  </w:style>
  <w:style w:type="character" w:customStyle="1" w:styleId="a7">
    <w:name w:val="Подзаголовок Знак"/>
    <w:basedOn w:val="a0"/>
    <w:link w:val="a6"/>
    <w:uiPriority w:val="99"/>
    <w:locked/>
    <w:rsid w:val="00B340A7"/>
    <w:rPr>
      <w:rFonts w:ascii="Cambria" w:hAnsi="Cambria" w:cs="Cambria"/>
      <w:sz w:val="24"/>
      <w:szCs w:val="24"/>
    </w:rPr>
  </w:style>
  <w:style w:type="character" w:styleId="a8">
    <w:name w:val="Strong"/>
    <w:basedOn w:val="a0"/>
    <w:uiPriority w:val="22"/>
    <w:qFormat/>
    <w:rsid w:val="00B340A7"/>
    <w:rPr>
      <w:b/>
      <w:bCs/>
    </w:rPr>
  </w:style>
  <w:style w:type="character" w:styleId="a9">
    <w:name w:val="Emphasis"/>
    <w:basedOn w:val="a0"/>
    <w:uiPriority w:val="20"/>
    <w:qFormat/>
    <w:rsid w:val="00B340A7"/>
    <w:rPr>
      <w:rFonts w:ascii="Calibri" w:hAnsi="Calibri" w:cs="Calibri"/>
      <w:b/>
      <w:bCs/>
      <w:i/>
      <w:iCs/>
    </w:rPr>
  </w:style>
  <w:style w:type="paragraph" w:styleId="aa">
    <w:name w:val="No Spacing"/>
    <w:basedOn w:val="a"/>
    <w:link w:val="ab"/>
    <w:uiPriority w:val="99"/>
    <w:qFormat/>
    <w:rsid w:val="00B340A7"/>
    <w:rPr>
      <w:rFonts w:cs="Times New Roman"/>
      <w:sz w:val="32"/>
      <w:szCs w:val="32"/>
    </w:rPr>
  </w:style>
  <w:style w:type="character" w:customStyle="1" w:styleId="ab">
    <w:name w:val="Без интервала Знак"/>
    <w:link w:val="aa"/>
    <w:uiPriority w:val="99"/>
    <w:locked/>
    <w:rsid w:val="00CD08C5"/>
    <w:rPr>
      <w:sz w:val="32"/>
      <w:szCs w:val="32"/>
    </w:rPr>
  </w:style>
  <w:style w:type="paragraph" w:styleId="ac">
    <w:name w:val="List Paragraph"/>
    <w:basedOn w:val="a"/>
    <w:uiPriority w:val="99"/>
    <w:qFormat/>
    <w:rsid w:val="00B340A7"/>
    <w:pPr>
      <w:ind w:left="720"/>
    </w:pPr>
  </w:style>
  <w:style w:type="paragraph" w:styleId="21">
    <w:name w:val="Quote"/>
    <w:basedOn w:val="a"/>
    <w:next w:val="a"/>
    <w:link w:val="22"/>
    <w:uiPriority w:val="99"/>
    <w:qFormat/>
    <w:rsid w:val="00B340A7"/>
    <w:rPr>
      <w:i/>
      <w:iCs/>
      <w:lang w:eastAsia="ru-RU"/>
    </w:rPr>
  </w:style>
  <w:style w:type="character" w:customStyle="1" w:styleId="22">
    <w:name w:val="Цитата 2 Знак"/>
    <w:basedOn w:val="a0"/>
    <w:link w:val="21"/>
    <w:uiPriority w:val="99"/>
    <w:locked/>
    <w:rsid w:val="00B340A7"/>
    <w:rPr>
      <w:i/>
      <w:iCs/>
      <w:sz w:val="24"/>
      <w:szCs w:val="24"/>
    </w:rPr>
  </w:style>
  <w:style w:type="paragraph" w:styleId="ad">
    <w:name w:val="Intense Quote"/>
    <w:basedOn w:val="a"/>
    <w:next w:val="a"/>
    <w:link w:val="ae"/>
    <w:uiPriority w:val="99"/>
    <w:qFormat/>
    <w:rsid w:val="00B340A7"/>
    <w:pPr>
      <w:ind w:left="720" w:right="720"/>
    </w:pPr>
    <w:rPr>
      <w:b/>
      <w:bCs/>
      <w:i/>
      <w:iCs/>
      <w:lang w:eastAsia="ru-RU"/>
    </w:rPr>
  </w:style>
  <w:style w:type="character" w:customStyle="1" w:styleId="ae">
    <w:name w:val="Выделенная цитата Знак"/>
    <w:basedOn w:val="a0"/>
    <w:link w:val="ad"/>
    <w:uiPriority w:val="99"/>
    <w:locked/>
    <w:rsid w:val="00B340A7"/>
    <w:rPr>
      <w:b/>
      <w:bCs/>
      <w:i/>
      <w:iCs/>
      <w:sz w:val="24"/>
      <w:szCs w:val="24"/>
    </w:rPr>
  </w:style>
  <w:style w:type="character" w:styleId="af">
    <w:name w:val="Subtle Emphasis"/>
    <w:basedOn w:val="a0"/>
    <w:uiPriority w:val="99"/>
    <w:qFormat/>
    <w:rsid w:val="00B340A7"/>
    <w:rPr>
      <w:i/>
      <w:iCs/>
      <w:color w:val="auto"/>
    </w:rPr>
  </w:style>
  <w:style w:type="character" w:styleId="af0">
    <w:name w:val="Intense Emphasis"/>
    <w:basedOn w:val="a0"/>
    <w:uiPriority w:val="99"/>
    <w:qFormat/>
    <w:rsid w:val="00B340A7"/>
    <w:rPr>
      <w:b/>
      <w:bCs/>
      <w:i/>
      <w:iCs/>
      <w:sz w:val="24"/>
      <w:szCs w:val="24"/>
      <w:u w:val="single"/>
    </w:rPr>
  </w:style>
  <w:style w:type="character" w:styleId="af1">
    <w:name w:val="Subtle Reference"/>
    <w:basedOn w:val="a0"/>
    <w:uiPriority w:val="99"/>
    <w:qFormat/>
    <w:rsid w:val="00B340A7"/>
    <w:rPr>
      <w:sz w:val="24"/>
      <w:szCs w:val="24"/>
      <w:u w:val="single"/>
    </w:rPr>
  </w:style>
  <w:style w:type="character" w:styleId="af2">
    <w:name w:val="Intense Reference"/>
    <w:basedOn w:val="a0"/>
    <w:uiPriority w:val="99"/>
    <w:qFormat/>
    <w:rsid w:val="00B340A7"/>
    <w:rPr>
      <w:b/>
      <w:bCs/>
      <w:sz w:val="24"/>
      <w:szCs w:val="24"/>
      <w:u w:val="single"/>
    </w:rPr>
  </w:style>
  <w:style w:type="character" w:styleId="af3">
    <w:name w:val="Book Title"/>
    <w:basedOn w:val="a0"/>
    <w:uiPriority w:val="99"/>
    <w:qFormat/>
    <w:rsid w:val="00B340A7"/>
    <w:rPr>
      <w:rFonts w:ascii="Cambria" w:hAnsi="Cambria" w:cs="Cambria"/>
      <w:b/>
      <w:bCs/>
      <w:i/>
      <w:iCs/>
      <w:sz w:val="24"/>
      <w:szCs w:val="24"/>
    </w:rPr>
  </w:style>
  <w:style w:type="paragraph" w:styleId="af4">
    <w:name w:val="TOC Heading"/>
    <w:basedOn w:val="1"/>
    <w:next w:val="a"/>
    <w:uiPriority w:val="99"/>
    <w:qFormat/>
    <w:rsid w:val="00B340A7"/>
    <w:pPr>
      <w:outlineLvl w:val="9"/>
    </w:pPr>
  </w:style>
  <w:style w:type="character" w:styleId="af5">
    <w:name w:val="Hyperlink"/>
    <w:basedOn w:val="a0"/>
    <w:uiPriority w:val="99"/>
    <w:rsid w:val="006E6C15"/>
    <w:rPr>
      <w:color w:val="0000FF"/>
      <w:u w:val="single"/>
    </w:rPr>
  </w:style>
  <w:style w:type="paragraph" w:styleId="af6">
    <w:name w:val="header"/>
    <w:basedOn w:val="a"/>
    <w:link w:val="af7"/>
    <w:uiPriority w:val="99"/>
    <w:rsid w:val="006E6C15"/>
    <w:pPr>
      <w:tabs>
        <w:tab w:val="center" w:pos="4153"/>
        <w:tab w:val="right" w:pos="8306"/>
      </w:tabs>
      <w:spacing w:after="0"/>
    </w:pPr>
    <w:rPr>
      <w:rFonts w:cs="Times New Roman"/>
      <w:sz w:val="20"/>
      <w:szCs w:val="20"/>
      <w:lang w:eastAsia="ru-RU"/>
    </w:rPr>
  </w:style>
  <w:style w:type="character" w:customStyle="1" w:styleId="af7">
    <w:name w:val="Верхний колонтитул Знак"/>
    <w:basedOn w:val="a0"/>
    <w:link w:val="af6"/>
    <w:uiPriority w:val="99"/>
    <w:locked/>
    <w:rsid w:val="006E6C15"/>
    <w:rPr>
      <w:rFonts w:ascii="Times New Roman" w:hAnsi="Times New Roman" w:cs="Times New Roman"/>
      <w:sz w:val="20"/>
      <w:szCs w:val="20"/>
    </w:rPr>
  </w:style>
  <w:style w:type="paragraph" w:styleId="af8">
    <w:name w:val="footer"/>
    <w:basedOn w:val="a"/>
    <w:link w:val="af9"/>
    <w:uiPriority w:val="99"/>
    <w:rsid w:val="00BA12CF"/>
    <w:pPr>
      <w:tabs>
        <w:tab w:val="center" w:pos="4677"/>
        <w:tab w:val="right" w:pos="9355"/>
      </w:tabs>
      <w:spacing w:after="0"/>
    </w:pPr>
    <w:rPr>
      <w:lang w:eastAsia="ru-RU"/>
    </w:rPr>
  </w:style>
  <w:style w:type="character" w:customStyle="1" w:styleId="af9">
    <w:name w:val="Нижний колонтитул Знак"/>
    <w:basedOn w:val="a0"/>
    <w:link w:val="af8"/>
    <w:uiPriority w:val="99"/>
    <w:locked/>
    <w:rsid w:val="00BA12CF"/>
    <w:rPr>
      <w:sz w:val="24"/>
      <w:szCs w:val="24"/>
    </w:rPr>
  </w:style>
  <w:style w:type="table" w:styleId="afa">
    <w:name w:val="Table Grid"/>
    <w:basedOn w:val="a1"/>
    <w:uiPriority w:val="99"/>
    <w:rsid w:val="00CC4340"/>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0"/>
    <w:uiPriority w:val="99"/>
    <w:rsid w:val="00F12227"/>
  </w:style>
  <w:style w:type="paragraph" w:styleId="afb">
    <w:name w:val="Balloon Text"/>
    <w:basedOn w:val="a"/>
    <w:link w:val="afc"/>
    <w:uiPriority w:val="99"/>
    <w:semiHidden/>
    <w:rsid w:val="00F26AFD"/>
    <w:pPr>
      <w:spacing w:after="0"/>
    </w:pPr>
    <w:rPr>
      <w:rFonts w:ascii="Tahoma" w:hAnsi="Tahoma" w:cs="Tahoma"/>
      <w:sz w:val="16"/>
      <w:szCs w:val="16"/>
      <w:lang w:eastAsia="ru-RU"/>
    </w:rPr>
  </w:style>
  <w:style w:type="character" w:customStyle="1" w:styleId="afc">
    <w:name w:val="Текст выноски Знак"/>
    <w:basedOn w:val="a0"/>
    <w:link w:val="afb"/>
    <w:uiPriority w:val="99"/>
    <w:semiHidden/>
    <w:locked/>
    <w:rsid w:val="00F26AFD"/>
    <w:rPr>
      <w:rFonts w:ascii="Tahoma" w:hAnsi="Tahoma" w:cs="Tahoma"/>
      <w:sz w:val="16"/>
      <w:szCs w:val="16"/>
    </w:rPr>
  </w:style>
  <w:style w:type="paragraph" w:customStyle="1" w:styleId="11">
    <w:name w:val="Знак1"/>
    <w:basedOn w:val="a"/>
    <w:uiPriority w:val="99"/>
    <w:rsid w:val="003E0CA6"/>
    <w:pPr>
      <w:tabs>
        <w:tab w:val="num" w:pos="360"/>
      </w:tabs>
      <w:spacing w:after="160" w:line="240" w:lineRule="exact"/>
    </w:pPr>
    <w:rPr>
      <w:rFonts w:ascii="Verdana" w:hAnsi="Verdana" w:cs="Verdana"/>
      <w:sz w:val="20"/>
      <w:szCs w:val="20"/>
      <w:lang w:val="en-US"/>
    </w:rPr>
  </w:style>
  <w:style w:type="paragraph" w:styleId="afd">
    <w:name w:val="Normal (Web)"/>
    <w:basedOn w:val="a"/>
    <w:uiPriority w:val="99"/>
    <w:rsid w:val="00BE15F1"/>
    <w:pPr>
      <w:spacing w:before="100" w:beforeAutospacing="1" w:after="100" w:afterAutospacing="1" w:line="276" w:lineRule="auto"/>
      <w:jc w:val="both"/>
    </w:pPr>
    <w:rPr>
      <w:rFonts w:ascii="Times New Roman" w:eastAsia="Times New Roman" w:hAnsi="Times New Roman" w:cs="Times New Roman"/>
      <w:sz w:val="20"/>
      <w:szCs w:val="20"/>
      <w:lang w:eastAsia="ru-RU"/>
    </w:rPr>
  </w:style>
  <w:style w:type="paragraph" w:customStyle="1" w:styleId="style50">
    <w:name w:val="style50"/>
    <w:basedOn w:val="a"/>
    <w:rsid w:val="006042C9"/>
    <w:pPr>
      <w:spacing w:before="100" w:beforeAutospacing="1" w:after="100" w:afterAutospacing="1"/>
    </w:pPr>
    <w:rPr>
      <w:rFonts w:ascii="Times New Roman" w:eastAsia="Times New Roman" w:hAnsi="Times New Roman" w:cs="Times New Roman"/>
      <w:lang w:eastAsia="ru-RU"/>
    </w:rPr>
  </w:style>
</w:styles>
</file>

<file path=word/webSettings.xml><?xml version="1.0" encoding="utf-8"?>
<w:webSettings xmlns:r="http://schemas.openxmlformats.org/officeDocument/2006/relationships" xmlns:w="http://schemas.openxmlformats.org/wordprocessingml/2006/main">
  <w:divs>
    <w:div w:id="193232577">
      <w:bodyDiv w:val="1"/>
      <w:marLeft w:val="0"/>
      <w:marRight w:val="0"/>
      <w:marTop w:val="0"/>
      <w:marBottom w:val="0"/>
      <w:divBdr>
        <w:top w:val="none" w:sz="0" w:space="0" w:color="auto"/>
        <w:left w:val="none" w:sz="0" w:space="0" w:color="auto"/>
        <w:bottom w:val="none" w:sz="0" w:space="0" w:color="auto"/>
        <w:right w:val="none" w:sz="0" w:space="0" w:color="auto"/>
      </w:divBdr>
    </w:div>
    <w:div w:id="197356080">
      <w:bodyDiv w:val="1"/>
      <w:marLeft w:val="0"/>
      <w:marRight w:val="0"/>
      <w:marTop w:val="0"/>
      <w:marBottom w:val="0"/>
      <w:divBdr>
        <w:top w:val="none" w:sz="0" w:space="0" w:color="auto"/>
        <w:left w:val="none" w:sz="0" w:space="0" w:color="auto"/>
        <w:bottom w:val="none" w:sz="0" w:space="0" w:color="auto"/>
        <w:right w:val="none" w:sz="0" w:space="0" w:color="auto"/>
      </w:divBdr>
    </w:div>
    <w:div w:id="588849920">
      <w:marLeft w:val="0"/>
      <w:marRight w:val="0"/>
      <w:marTop w:val="0"/>
      <w:marBottom w:val="0"/>
      <w:divBdr>
        <w:top w:val="none" w:sz="0" w:space="0" w:color="auto"/>
        <w:left w:val="none" w:sz="0" w:space="0" w:color="auto"/>
        <w:bottom w:val="none" w:sz="0" w:space="0" w:color="auto"/>
        <w:right w:val="none" w:sz="0" w:space="0" w:color="auto"/>
      </w:divBdr>
    </w:div>
    <w:div w:id="588849921">
      <w:marLeft w:val="0"/>
      <w:marRight w:val="0"/>
      <w:marTop w:val="0"/>
      <w:marBottom w:val="0"/>
      <w:divBdr>
        <w:top w:val="none" w:sz="0" w:space="0" w:color="auto"/>
        <w:left w:val="none" w:sz="0" w:space="0" w:color="auto"/>
        <w:bottom w:val="none" w:sz="0" w:space="0" w:color="auto"/>
        <w:right w:val="none" w:sz="0" w:space="0" w:color="auto"/>
      </w:divBdr>
    </w:div>
    <w:div w:id="588849922">
      <w:marLeft w:val="0"/>
      <w:marRight w:val="0"/>
      <w:marTop w:val="0"/>
      <w:marBottom w:val="0"/>
      <w:divBdr>
        <w:top w:val="none" w:sz="0" w:space="0" w:color="auto"/>
        <w:left w:val="none" w:sz="0" w:space="0" w:color="auto"/>
        <w:bottom w:val="none" w:sz="0" w:space="0" w:color="auto"/>
        <w:right w:val="none" w:sz="0" w:space="0" w:color="auto"/>
      </w:divBdr>
    </w:div>
    <w:div w:id="588849923">
      <w:marLeft w:val="0"/>
      <w:marRight w:val="0"/>
      <w:marTop w:val="0"/>
      <w:marBottom w:val="0"/>
      <w:divBdr>
        <w:top w:val="none" w:sz="0" w:space="0" w:color="auto"/>
        <w:left w:val="none" w:sz="0" w:space="0" w:color="auto"/>
        <w:bottom w:val="none" w:sz="0" w:space="0" w:color="auto"/>
        <w:right w:val="none" w:sz="0" w:space="0" w:color="auto"/>
      </w:divBdr>
    </w:div>
    <w:div w:id="588849925">
      <w:marLeft w:val="0"/>
      <w:marRight w:val="0"/>
      <w:marTop w:val="0"/>
      <w:marBottom w:val="0"/>
      <w:divBdr>
        <w:top w:val="none" w:sz="0" w:space="0" w:color="auto"/>
        <w:left w:val="none" w:sz="0" w:space="0" w:color="auto"/>
        <w:bottom w:val="none" w:sz="0" w:space="0" w:color="auto"/>
        <w:right w:val="none" w:sz="0" w:space="0" w:color="auto"/>
      </w:divBdr>
    </w:div>
    <w:div w:id="588849926">
      <w:marLeft w:val="0"/>
      <w:marRight w:val="0"/>
      <w:marTop w:val="0"/>
      <w:marBottom w:val="0"/>
      <w:divBdr>
        <w:top w:val="none" w:sz="0" w:space="0" w:color="auto"/>
        <w:left w:val="none" w:sz="0" w:space="0" w:color="auto"/>
        <w:bottom w:val="none" w:sz="0" w:space="0" w:color="auto"/>
        <w:right w:val="none" w:sz="0" w:space="0" w:color="auto"/>
      </w:divBdr>
      <w:divsChild>
        <w:div w:id="588849924">
          <w:marLeft w:val="0"/>
          <w:marRight w:val="0"/>
          <w:marTop w:val="0"/>
          <w:marBottom w:val="0"/>
          <w:divBdr>
            <w:top w:val="none" w:sz="0" w:space="0" w:color="auto"/>
            <w:left w:val="none" w:sz="0" w:space="0" w:color="auto"/>
            <w:bottom w:val="none" w:sz="0" w:space="0" w:color="auto"/>
            <w:right w:val="none" w:sz="0" w:space="0" w:color="auto"/>
          </w:divBdr>
        </w:div>
      </w:divsChild>
    </w:div>
    <w:div w:id="588849927">
      <w:marLeft w:val="0"/>
      <w:marRight w:val="0"/>
      <w:marTop w:val="0"/>
      <w:marBottom w:val="0"/>
      <w:divBdr>
        <w:top w:val="none" w:sz="0" w:space="0" w:color="auto"/>
        <w:left w:val="none" w:sz="0" w:space="0" w:color="auto"/>
        <w:bottom w:val="none" w:sz="0" w:space="0" w:color="auto"/>
        <w:right w:val="none" w:sz="0" w:space="0" w:color="auto"/>
      </w:divBdr>
    </w:div>
    <w:div w:id="588849928">
      <w:marLeft w:val="0"/>
      <w:marRight w:val="0"/>
      <w:marTop w:val="0"/>
      <w:marBottom w:val="0"/>
      <w:divBdr>
        <w:top w:val="none" w:sz="0" w:space="0" w:color="auto"/>
        <w:left w:val="none" w:sz="0" w:space="0" w:color="auto"/>
        <w:bottom w:val="none" w:sz="0" w:space="0" w:color="auto"/>
        <w:right w:val="none" w:sz="0" w:space="0" w:color="auto"/>
      </w:divBdr>
    </w:div>
    <w:div w:id="699162857">
      <w:bodyDiv w:val="1"/>
      <w:marLeft w:val="0"/>
      <w:marRight w:val="0"/>
      <w:marTop w:val="0"/>
      <w:marBottom w:val="0"/>
      <w:divBdr>
        <w:top w:val="none" w:sz="0" w:space="0" w:color="auto"/>
        <w:left w:val="none" w:sz="0" w:space="0" w:color="auto"/>
        <w:bottom w:val="none" w:sz="0" w:space="0" w:color="auto"/>
        <w:right w:val="none" w:sz="0" w:space="0" w:color="auto"/>
      </w:divBdr>
    </w:div>
    <w:div w:id="1626229151">
      <w:bodyDiv w:val="1"/>
      <w:marLeft w:val="0"/>
      <w:marRight w:val="0"/>
      <w:marTop w:val="0"/>
      <w:marBottom w:val="0"/>
      <w:divBdr>
        <w:top w:val="none" w:sz="0" w:space="0" w:color="auto"/>
        <w:left w:val="none" w:sz="0" w:space="0" w:color="auto"/>
        <w:bottom w:val="none" w:sz="0" w:space="0" w:color="auto"/>
        <w:right w:val="none" w:sz="0" w:space="0" w:color="auto"/>
      </w:divBdr>
      <w:divsChild>
        <w:div w:id="1412855024">
          <w:marLeft w:val="0"/>
          <w:marRight w:val="0"/>
          <w:marTop w:val="0"/>
          <w:marBottom w:val="0"/>
          <w:divBdr>
            <w:top w:val="none" w:sz="0" w:space="0" w:color="auto"/>
            <w:left w:val="none" w:sz="0" w:space="0" w:color="auto"/>
            <w:bottom w:val="none" w:sz="0" w:space="0" w:color="auto"/>
            <w:right w:val="none" w:sz="0" w:space="0" w:color="auto"/>
          </w:divBdr>
          <w:divsChild>
            <w:div w:id="1268584424">
              <w:marLeft w:val="0"/>
              <w:marRight w:val="0"/>
              <w:marTop w:val="0"/>
              <w:marBottom w:val="0"/>
              <w:divBdr>
                <w:top w:val="none" w:sz="0" w:space="0" w:color="auto"/>
                <w:left w:val="none" w:sz="0" w:space="0" w:color="auto"/>
                <w:bottom w:val="none" w:sz="0" w:space="0" w:color="auto"/>
                <w:right w:val="none" w:sz="0" w:space="0" w:color="auto"/>
              </w:divBdr>
            </w:div>
          </w:divsChild>
        </w:div>
        <w:div w:id="1686400103">
          <w:marLeft w:val="0"/>
          <w:marRight w:val="0"/>
          <w:marTop w:val="0"/>
          <w:marBottom w:val="0"/>
          <w:divBdr>
            <w:top w:val="none" w:sz="0" w:space="0" w:color="auto"/>
            <w:left w:val="none" w:sz="0" w:space="0" w:color="auto"/>
            <w:bottom w:val="none" w:sz="0" w:space="0" w:color="auto"/>
            <w:right w:val="none" w:sz="0" w:space="0" w:color="auto"/>
          </w:divBdr>
          <w:divsChild>
            <w:div w:id="744763188">
              <w:marLeft w:val="0"/>
              <w:marRight w:val="0"/>
              <w:marTop w:val="0"/>
              <w:marBottom w:val="0"/>
              <w:divBdr>
                <w:top w:val="none" w:sz="0" w:space="0" w:color="auto"/>
                <w:left w:val="none" w:sz="0" w:space="0" w:color="auto"/>
                <w:bottom w:val="none" w:sz="0" w:space="0" w:color="auto"/>
                <w:right w:val="none" w:sz="0" w:space="0" w:color="auto"/>
              </w:divBdr>
              <w:divsChild>
                <w:div w:id="381909163">
                  <w:marLeft w:val="0"/>
                  <w:marRight w:val="0"/>
                  <w:marTop w:val="0"/>
                  <w:marBottom w:val="0"/>
                  <w:divBdr>
                    <w:top w:val="none" w:sz="0" w:space="0" w:color="auto"/>
                    <w:left w:val="none" w:sz="0" w:space="0" w:color="auto"/>
                    <w:bottom w:val="none" w:sz="0" w:space="0" w:color="auto"/>
                    <w:right w:val="none" w:sz="0" w:space="0" w:color="auto"/>
                  </w:divBdr>
                  <w:divsChild>
                    <w:div w:id="930357811">
                      <w:marLeft w:val="0"/>
                      <w:marRight w:val="0"/>
                      <w:marTop w:val="0"/>
                      <w:marBottom w:val="0"/>
                      <w:divBdr>
                        <w:top w:val="none" w:sz="0" w:space="0" w:color="auto"/>
                        <w:left w:val="none" w:sz="0" w:space="0" w:color="auto"/>
                        <w:bottom w:val="none" w:sz="0" w:space="0" w:color="auto"/>
                        <w:right w:val="none" w:sz="0" w:space="0" w:color="auto"/>
                      </w:divBdr>
                      <w:divsChild>
                        <w:div w:id="1904294187">
                          <w:marLeft w:val="0"/>
                          <w:marRight w:val="0"/>
                          <w:marTop w:val="0"/>
                          <w:marBottom w:val="0"/>
                          <w:divBdr>
                            <w:top w:val="none" w:sz="0" w:space="0" w:color="auto"/>
                            <w:left w:val="none" w:sz="0" w:space="0" w:color="auto"/>
                            <w:bottom w:val="none" w:sz="0" w:space="0" w:color="auto"/>
                            <w:right w:val="none" w:sz="0" w:space="0" w:color="auto"/>
                          </w:divBdr>
                          <w:divsChild>
                            <w:div w:id="706952699">
                              <w:marLeft w:val="0"/>
                              <w:marRight w:val="0"/>
                              <w:marTop w:val="0"/>
                              <w:marBottom w:val="0"/>
                              <w:divBdr>
                                <w:top w:val="none" w:sz="0" w:space="0" w:color="auto"/>
                                <w:left w:val="none" w:sz="0" w:space="0" w:color="auto"/>
                                <w:bottom w:val="none" w:sz="0" w:space="0" w:color="auto"/>
                                <w:right w:val="none" w:sz="0" w:space="0" w:color="auto"/>
                              </w:divBdr>
                              <w:divsChild>
                                <w:div w:id="1300917327">
                                  <w:marLeft w:val="54"/>
                                  <w:marRight w:val="0"/>
                                  <w:marTop w:val="0"/>
                                  <w:marBottom w:val="27"/>
                                  <w:divBdr>
                                    <w:top w:val="none" w:sz="0" w:space="0" w:color="auto"/>
                                    <w:left w:val="none" w:sz="0" w:space="0" w:color="auto"/>
                                    <w:bottom w:val="none" w:sz="0" w:space="0" w:color="auto"/>
                                    <w:right w:val="none" w:sz="0" w:space="0" w:color="auto"/>
                                  </w:divBdr>
                                </w:div>
                              </w:divsChild>
                            </w:div>
                            <w:div w:id="1305743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2786372">
                  <w:marLeft w:val="0"/>
                  <w:marRight w:val="0"/>
                  <w:marTop w:val="0"/>
                  <w:marBottom w:val="0"/>
                  <w:divBdr>
                    <w:top w:val="none" w:sz="0" w:space="0" w:color="auto"/>
                    <w:left w:val="none" w:sz="0" w:space="0" w:color="auto"/>
                    <w:bottom w:val="none" w:sz="0" w:space="0" w:color="auto"/>
                    <w:right w:val="none" w:sz="0" w:space="0" w:color="auto"/>
                  </w:divBdr>
                  <w:divsChild>
                    <w:div w:id="2123064530">
                      <w:marLeft w:val="0"/>
                      <w:marRight w:val="0"/>
                      <w:marTop w:val="0"/>
                      <w:marBottom w:val="0"/>
                      <w:divBdr>
                        <w:top w:val="none" w:sz="0" w:space="0" w:color="auto"/>
                        <w:left w:val="none" w:sz="0" w:space="0" w:color="auto"/>
                        <w:bottom w:val="none" w:sz="0" w:space="0" w:color="auto"/>
                        <w:right w:val="none" w:sz="0" w:space="0" w:color="auto"/>
                      </w:divBdr>
                      <w:divsChild>
                        <w:div w:id="213123459">
                          <w:marLeft w:val="0"/>
                          <w:marRight w:val="0"/>
                          <w:marTop w:val="0"/>
                          <w:marBottom w:val="0"/>
                          <w:divBdr>
                            <w:top w:val="none" w:sz="0" w:space="0" w:color="auto"/>
                            <w:left w:val="none" w:sz="0" w:space="0" w:color="auto"/>
                            <w:bottom w:val="none" w:sz="0" w:space="0" w:color="auto"/>
                            <w:right w:val="none" w:sz="0" w:space="0" w:color="auto"/>
                          </w:divBdr>
                          <w:divsChild>
                            <w:div w:id="608781507">
                              <w:marLeft w:val="0"/>
                              <w:marRight w:val="0"/>
                              <w:marTop w:val="0"/>
                              <w:marBottom w:val="0"/>
                              <w:divBdr>
                                <w:top w:val="none" w:sz="0" w:space="0" w:color="auto"/>
                                <w:left w:val="none" w:sz="0" w:space="0" w:color="auto"/>
                                <w:bottom w:val="none" w:sz="0" w:space="0" w:color="auto"/>
                                <w:right w:val="none" w:sz="0" w:space="0" w:color="auto"/>
                              </w:divBdr>
                              <w:divsChild>
                                <w:div w:id="780031460">
                                  <w:marLeft w:val="0"/>
                                  <w:marRight w:val="0"/>
                                  <w:marTop w:val="0"/>
                                  <w:marBottom w:val="0"/>
                                  <w:divBdr>
                                    <w:top w:val="none" w:sz="0" w:space="0" w:color="auto"/>
                                    <w:left w:val="none" w:sz="0" w:space="0" w:color="auto"/>
                                    <w:bottom w:val="none" w:sz="0" w:space="0" w:color="auto"/>
                                    <w:right w:val="none" w:sz="0" w:space="0" w:color="auto"/>
                                  </w:divBdr>
                                  <w:divsChild>
                                    <w:div w:id="300230987">
                                      <w:marLeft w:val="0"/>
                                      <w:marRight w:val="0"/>
                                      <w:marTop w:val="0"/>
                                      <w:marBottom w:val="0"/>
                                      <w:divBdr>
                                        <w:top w:val="none" w:sz="0" w:space="0" w:color="auto"/>
                                        <w:left w:val="none" w:sz="0" w:space="0" w:color="auto"/>
                                        <w:bottom w:val="none" w:sz="0" w:space="0" w:color="auto"/>
                                        <w:right w:val="none" w:sz="0" w:space="0" w:color="auto"/>
                                      </w:divBdr>
                                      <w:divsChild>
                                        <w:div w:id="126821405">
                                          <w:marLeft w:val="0"/>
                                          <w:marRight w:val="0"/>
                                          <w:marTop w:val="0"/>
                                          <w:marBottom w:val="0"/>
                                          <w:divBdr>
                                            <w:top w:val="none" w:sz="0" w:space="0" w:color="auto"/>
                                            <w:left w:val="none" w:sz="0" w:space="0" w:color="auto"/>
                                            <w:bottom w:val="none" w:sz="0" w:space="0" w:color="auto"/>
                                            <w:right w:val="none" w:sz="0" w:space="0" w:color="auto"/>
                                          </w:divBdr>
                                          <w:divsChild>
                                            <w:div w:id="1556971062">
                                              <w:marLeft w:val="0"/>
                                              <w:marRight w:val="0"/>
                                              <w:marTop w:val="0"/>
                                              <w:marBottom w:val="0"/>
                                              <w:divBdr>
                                                <w:top w:val="none" w:sz="0" w:space="0" w:color="auto"/>
                                                <w:left w:val="none" w:sz="0" w:space="0" w:color="auto"/>
                                                <w:bottom w:val="none" w:sz="0" w:space="0" w:color="auto"/>
                                                <w:right w:val="none" w:sz="0" w:space="0" w:color="auto"/>
                                              </w:divBdr>
                                              <w:divsChild>
                                                <w:div w:id="1206603514">
                                                  <w:marLeft w:val="0"/>
                                                  <w:marRight w:val="0"/>
                                                  <w:marTop w:val="0"/>
                                                  <w:marBottom w:val="0"/>
                                                  <w:divBdr>
                                                    <w:top w:val="none" w:sz="0" w:space="0" w:color="auto"/>
                                                    <w:left w:val="none" w:sz="0" w:space="0" w:color="auto"/>
                                                    <w:bottom w:val="none" w:sz="0" w:space="0" w:color="auto"/>
                                                    <w:right w:val="none" w:sz="0" w:space="0" w:color="auto"/>
                                                  </w:divBdr>
                                                  <w:divsChild>
                                                    <w:div w:id="1139110788">
                                                      <w:marLeft w:val="0"/>
                                                      <w:marRight w:val="0"/>
                                                      <w:marTop w:val="0"/>
                                                      <w:marBottom w:val="0"/>
                                                      <w:divBdr>
                                                        <w:top w:val="none" w:sz="0" w:space="0" w:color="auto"/>
                                                        <w:left w:val="none" w:sz="0" w:space="0" w:color="auto"/>
                                                        <w:bottom w:val="none" w:sz="0" w:space="0" w:color="auto"/>
                                                        <w:right w:val="none" w:sz="0" w:space="0" w:color="auto"/>
                                                      </w:divBdr>
                                                      <w:divsChild>
                                                        <w:div w:id="1601572286">
                                                          <w:marLeft w:val="0"/>
                                                          <w:marRight w:val="0"/>
                                                          <w:marTop w:val="0"/>
                                                          <w:marBottom w:val="0"/>
                                                          <w:divBdr>
                                                            <w:top w:val="none" w:sz="0" w:space="0" w:color="auto"/>
                                                            <w:left w:val="none" w:sz="0" w:space="0" w:color="auto"/>
                                                            <w:bottom w:val="none" w:sz="0" w:space="0" w:color="auto"/>
                                                            <w:right w:val="none" w:sz="0" w:space="0" w:color="auto"/>
                                                          </w:divBdr>
                                                          <w:divsChild>
                                                            <w:div w:id="426466073">
                                                              <w:marLeft w:val="0"/>
                                                              <w:marRight w:val="0"/>
                                                              <w:marTop w:val="0"/>
                                                              <w:marBottom w:val="0"/>
                                                              <w:divBdr>
                                                                <w:top w:val="none" w:sz="0" w:space="0" w:color="auto"/>
                                                                <w:left w:val="none" w:sz="0" w:space="0" w:color="auto"/>
                                                                <w:bottom w:val="none" w:sz="0" w:space="0" w:color="auto"/>
                                                                <w:right w:val="none" w:sz="0" w:space="0" w:color="auto"/>
                                                              </w:divBdr>
                                                              <w:divsChild>
                                                                <w:div w:id="1767386049">
                                                                  <w:marLeft w:val="0"/>
                                                                  <w:marRight w:val="0"/>
                                                                  <w:marTop w:val="0"/>
                                                                  <w:marBottom w:val="0"/>
                                                                  <w:divBdr>
                                                                    <w:top w:val="none" w:sz="0" w:space="0" w:color="auto"/>
                                                                    <w:left w:val="none" w:sz="0" w:space="0" w:color="auto"/>
                                                                    <w:bottom w:val="none" w:sz="0" w:space="0" w:color="auto"/>
                                                                    <w:right w:val="none" w:sz="0" w:space="0" w:color="auto"/>
                                                                  </w:divBdr>
                                                                  <w:divsChild>
                                                                    <w:div w:id="1555658453">
                                                                      <w:marLeft w:val="0"/>
                                                                      <w:marRight w:val="0"/>
                                                                      <w:marTop w:val="0"/>
                                                                      <w:marBottom w:val="0"/>
                                                                      <w:divBdr>
                                                                        <w:top w:val="none" w:sz="0" w:space="0" w:color="auto"/>
                                                                        <w:left w:val="none" w:sz="0" w:space="0" w:color="auto"/>
                                                                        <w:bottom w:val="none" w:sz="0" w:space="0" w:color="auto"/>
                                                                        <w:right w:val="none" w:sz="0" w:space="0" w:color="auto"/>
                                                                      </w:divBdr>
                                                                      <w:divsChild>
                                                                        <w:div w:id="1434547325">
                                                                          <w:marLeft w:val="0"/>
                                                                          <w:marRight w:val="0"/>
                                                                          <w:marTop w:val="0"/>
                                                                          <w:marBottom w:val="0"/>
                                                                          <w:divBdr>
                                                                            <w:top w:val="none" w:sz="0" w:space="0" w:color="auto"/>
                                                                            <w:left w:val="none" w:sz="0" w:space="0" w:color="auto"/>
                                                                            <w:bottom w:val="none" w:sz="0" w:space="0" w:color="auto"/>
                                                                            <w:right w:val="none" w:sz="0" w:space="0" w:color="auto"/>
                                                                          </w:divBdr>
                                                                        </w:div>
                                                                        <w:div w:id="2114594357">
                                                                          <w:marLeft w:val="0"/>
                                                                          <w:marRight w:val="0"/>
                                                                          <w:marTop w:val="0"/>
                                                                          <w:marBottom w:val="0"/>
                                                                          <w:divBdr>
                                                                            <w:top w:val="none" w:sz="0" w:space="0" w:color="auto"/>
                                                                            <w:left w:val="none" w:sz="0" w:space="0" w:color="auto"/>
                                                                            <w:bottom w:val="none" w:sz="0" w:space="0" w:color="auto"/>
                                                                            <w:right w:val="none" w:sz="0" w:space="0" w:color="auto"/>
                                                                          </w:divBdr>
                                                                        </w:div>
                                                                        <w:div w:id="1578595271">
                                                                          <w:marLeft w:val="0"/>
                                                                          <w:marRight w:val="0"/>
                                                                          <w:marTop w:val="0"/>
                                                                          <w:marBottom w:val="0"/>
                                                                          <w:divBdr>
                                                                            <w:top w:val="none" w:sz="0" w:space="0" w:color="auto"/>
                                                                            <w:left w:val="none" w:sz="0" w:space="0" w:color="auto"/>
                                                                            <w:bottom w:val="none" w:sz="0" w:space="0" w:color="auto"/>
                                                                            <w:right w:val="none" w:sz="0" w:space="0" w:color="auto"/>
                                                                          </w:divBdr>
                                                                        </w:div>
                                                                        <w:div w:id="1024405591">
                                                                          <w:marLeft w:val="0"/>
                                                                          <w:marRight w:val="0"/>
                                                                          <w:marTop w:val="0"/>
                                                                          <w:marBottom w:val="0"/>
                                                                          <w:divBdr>
                                                                            <w:top w:val="none" w:sz="0" w:space="0" w:color="auto"/>
                                                                            <w:left w:val="none" w:sz="0" w:space="0" w:color="auto"/>
                                                                            <w:bottom w:val="none" w:sz="0" w:space="0" w:color="auto"/>
                                                                            <w:right w:val="none" w:sz="0" w:space="0" w:color="auto"/>
                                                                          </w:divBdr>
                                                                        </w:div>
                                                                        <w:div w:id="121464731">
                                                                          <w:marLeft w:val="0"/>
                                                                          <w:marRight w:val="0"/>
                                                                          <w:marTop w:val="0"/>
                                                                          <w:marBottom w:val="0"/>
                                                                          <w:divBdr>
                                                                            <w:top w:val="none" w:sz="0" w:space="0" w:color="auto"/>
                                                                            <w:left w:val="none" w:sz="0" w:space="0" w:color="auto"/>
                                                                            <w:bottom w:val="none" w:sz="0" w:space="0" w:color="auto"/>
                                                                            <w:right w:val="none" w:sz="0" w:space="0" w:color="auto"/>
                                                                          </w:divBdr>
                                                                        </w:div>
                                                                        <w:div w:id="1053575415">
                                                                          <w:marLeft w:val="0"/>
                                                                          <w:marRight w:val="0"/>
                                                                          <w:marTop w:val="0"/>
                                                                          <w:marBottom w:val="0"/>
                                                                          <w:divBdr>
                                                                            <w:top w:val="none" w:sz="0" w:space="0" w:color="auto"/>
                                                                            <w:left w:val="none" w:sz="0" w:space="0" w:color="auto"/>
                                                                            <w:bottom w:val="none" w:sz="0" w:space="0" w:color="auto"/>
                                                                            <w:right w:val="none" w:sz="0" w:space="0" w:color="auto"/>
                                                                          </w:divBdr>
                                                                        </w:div>
                                                                        <w:div w:id="965499972">
                                                                          <w:marLeft w:val="0"/>
                                                                          <w:marRight w:val="0"/>
                                                                          <w:marTop w:val="0"/>
                                                                          <w:marBottom w:val="0"/>
                                                                          <w:divBdr>
                                                                            <w:top w:val="none" w:sz="0" w:space="0" w:color="auto"/>
                                                                            <w:left w:val="none" w:sz="0" w:space="0" w:color="auto"/>
                                                                            <w:bottom w:val="none" w:sz="0" w:space="0" w:color="auto"/>
                                                                            <w:right w:val="none" w:sz="0" w:space="0" w:color="auto"/>
                                                                          </w:divBdr>
                                                                        </w:div>
                                                                        <w:div w:id="857619643">
                                                                          <w:marLeft w:val="0"/>
                                                                          <w:marRight w:val="0"/>
                                                                          <w:marTop w:val="0"/>
                                                                          <w:marBottom w:val="0"/>
                                                                          <w:divBdr>
                                                                            <w:top w:val="none" w:sz="0" w:space="0" w:color="auto"/>
                                                                            <w:left w:val="none" w:sz="0" w:space="0" w:color="auto"/>
                                                                            <w:bottom w:val="none" w:sz="0" w:space="0" w:color="auto"/>
                                                                            <w:right w:val="none" w:sz="0" w:space="0" w:color="auto"/>
                                                                          </w:divBdr>
                                                                        </w:div>
                                                                        <w:div w:id="1985693876">
                                                                          <w:marLeft w:val="0"/>
                                                                          <w:marRight w:val="0"/>
                                                                          <w:marTop w:val="0"/>
                                                                          <w:marBottom w:val="0"/>
                                                                          <w:divBdr>
                                                                            <w:top w:val="none" w:sz="0" w:space="0" w:color="auto"/>
                                                                            <w:left w:val="none" w:sz="0" w:space="0" w:color="auto"/>
                                                                            <w:bottom w:val="none" w:sz="0" w:space="0" w:color="auto"/>
                                                                            <w:right w:val="none" w:sz="0" w:space="0" w:color="auto"/>
                                                                          </w:divBdr>
                                                                        </w:div>
                                                                        <w:div w:id="897399915">
                                                                          <w:marLeft w:val="0"/>
                                                                          <w:marRight w:val="0"/>
                                                                          <w:marTop w:val="0"/>
                                                                          <w:marBottom w:val="0"/>
                                                                          <w:divBdr>
                                                                            <w:top w:val="none" w:sz="0" w:space="0" w:color="auto"/>
                                                                            <w:left w:val="none" w:sz="0" w:space="0" w:color="auto"/>
                                                                            <w:bottom w:val="none" w:sz="0" w:space="0" w:color="auto"/>
                                                                            <w:right w:val="none" w:sz="0" w:space="0" w:color="auto"/>
                                                                          </w:divBdr>
                                                                        </w:div>
                                                                        <w:div w:id="1698658664">
                                                                          <w:marLeft w:val="0"/>
                                                                          <w:marRight w:val="0"/>
                                                                          <w:marTop w:val="0"/>
                                                                          <w:marBottom w:val="0"/>
                                                                          <w:divBdr>
                                                                            <w:top w:val="none" w:sz="0" w:space="0" w:color="auto"/>
                                                                            <w:left w:val="none" w:sz="0" w:space="0" w:color="auto"/>
                                                                            <w:bottom w:val="none" w:sz="0" w:space="0" w:color="auto"/>
                                                                            <w:right w:val="none" w:sz="0" w:space="0" w:color="auto"/>
                                                                          </w:divBdr>
                                                                        </w:div>
                                                                        <w:div w:id="819730786">
                                                                          <w:marLeft w:val="0"/>
                                                                          <w:marRight w:val="0"/>
                                                                          <w:marTop w:val="0"/>
                                                                          <w:marBottom w:val="0"/>
                                                                          <w:divBdr>
                                                                            <w:top w:val="none" w:sz="0" w:space="0" w:color="auto"/>
                                                                            <w:left w:val="none" w:sz="0" w:space="0" w:color="auto"/>
                                                                            <w:bottom w:val="none" w:sz="0" w:space="0" w:color="auto"/>
                                                                            <w:right w:val="none" w:sz="0" w:space="0" w:color="auto"/>
                                                                          </w:divBdr>
                                                                        </w:div>
                                                                        <w:div w:id="1682076779">
                                                                          <w:marLeft w:val="0"/>
                                                                          <w:marRight w:val="0"/>
                                                                          <w:marTop w:val="0"/>
                                                                          <w:marBottom w:val="0"/>
                                                                          <w:divBdr>
                                                                            <w:top w:val="none" w:sz="0" w:space="0" w:color="auto"/>
                                                                            <w:left w:val="none" w:sz="0" w:space="0" w:color="auto"/>
                                                                            <w:bottom w:val="none" w:sz="0" w:space="0" w:color="auto"/>
                                                                            <w:right w:val="none" w:sz="0" w:space="0" w:color="auto"/>
                                                                          </w:divBdr>
                                                                        </w:div>
                                                                        <w:div w:id="1391348566">
                                                                          <w:marLeft w:val="0"/>
                                                                          <w:marRight w:val="0"/>
                                                                          <w:marTop w:val="0"/>
                                                                          <w:marBottom w:val="0"/>
                                                                          <w:divBdr>
                                                                            <w:top w:val="none" w:sz="0" w:space="0" w:color="auto"/>
                                                                            <w:left w:val="none" w:sz="0" w:space="0" w:color="auto"/>
                                                                            <w:bottom w:val="none" w:sz="0" w:space="0" w:color="auto"/>
                                                                            <w:right w:val="none" w:sz="0" w:space="0" w:color="auto"/>
                                                                          </w:divBdr>
                                                                        </w:div>
                                                                        <w:div w:id="990642288">
                                                                          <w:marLeft w:val="0"/>
                                                                          <w:marRight w:val="0"/>
                                                                          <w:marTop w:val="0"/>
                                                                          <w:marBottom w:val="0"/>
                                                                          <w:divBdr>
                                                                            <w:top w:val="none" w:sz="0" w:space="0" w:color="auto"/>
                                                                            <w:left w:val="none" w:sz="0" w:space="0" w:color="auto"/>
                                                                            <w:bottom w:val="none" w:sz="0" w:space="0" w:color="auto"/>
                                                                            <w:right w:val="none" w:sz="0" w:space="0" w:color="auto"/>
                                                                          </w:divBdr>
                                                                        </w:div>
                                                                        <w:div w:id="1540967180">
                                                                          <w:marLeft w:val="0"/>
                                                                          <w:marRight w:val="0"/>
                                                                          <w:marTop w:val="0"/>
                                                                          <w:marBottom w:val="0"/>
                                                                          <w:divBdr>
                                                                            <w:top w:val="none" w:sz="0" w:space="0" w:color="auto"/>
                                                                            <w:left w:val="none" w:sz="0" w:space="0" w:color="auto"/>
                                                                            <w:bottom w:val="none" w:sz="0" w:space="0" w:color="auto"/>
                                                                            <w:right w:val="none" w:sz="0" w:space="0" w:color="auto"/>
                                                                          </w:divBdr>
                                                                        </w:div>
                                                                        <w:div w:id="793183477">
                                                                          <w:marLeft w:val="0"/>
                                                                          <w:marRight w:val="0"/>
                                                                          <w:marTop w:val="0"/>
                                                                          <w:marBottom w:val="0"/>
                                                                          <w:divBdr>
                                                                            <w:top w:val="none" w:sz="0" w:space="0" w:color="auto"/>
                                                                            <w:left w:val="none" w:sz="0" w:space="0" w:color="auto"/>
                                                                            <w:bottom w:val="none" w:sz="0" w:space="0" w:color="auto"/>
                                                                            <w:right w:val="none" w:sz="0" w:space="0" w:color="auto"/>
                                                                          </w:divBdr>
                                                                        </w:div>
                                                                        <w:div w:id="727340306">
                                                                          <w:marLeft w:val="0"/>
                                                                          <w:marRight w:val="0"/>
                                                                          <w:marTop w:val="0"/>
                                                                          <w:marBottom w:val="0"/>
                                                                          <w:divBdr>
                                                                            <w:top w:val="none" w:sz="0" w:space="0" w:color="auto"/>
                                                                            <w:left w:val="none" w:sz="0" w:space="0" w:color="auto"/>
                                                                            <w:bottom w:val="none" w:sz="0" w:space="0" w:color="auto"/>
                                                                            <w:right w:val="none" w:sz="0" w:space="0" w:color="auto"/>
                                                                          </w:divBdr>
                                                                        </w:div>
                                                                        <w:div w:id="718868994">
                                                                          <w:marLeft w:val="0"/>
                                                                          <w:marRight w:val="0"/>
                                                                          <w:marTop w:val="0"/>
                                                                          <w:marBottom w:val="0"/>
                                                                          <w:divBdr>
                                                                            <w:top w:val="none" w:sz="0" w:space="0" w:color="auto"/>
                                                                            <w:left w:val="none" w:sz="0" w:space="0" w:color="auto"/>
                                                                            <w:bottom w:val="none" w:sz="0" w:space="0" w:color="auto"/>
                                                                            <w:right w:val="none" w:sz="0" w:space="0" w:color="auto"/>
                                                                          </w:divBdr>
                                                                        </w:div>
                                                                      </w:divsChild>
                                                                    </w:div>
                                                                    <w:div w:id="2020965632">
                                                                      <w:marLeft w:val="0"/>
                                                                      <w:marRight w:val="0"/>
                                                                      <w:marTop w:val="0"/>
                                                                      <w:marBottom w:val="0"/>
                                                                      <w:divBdr>
                                                                        <w:top w:val="none" w:sz="0" w:space="0" w:color="auto"/>
                                                                        <w:left w:val="none" w:sz="0" w:space="0" w:color="auto"/>
                                                                        <w:bottom w:val="none" w:sz="0" w:space="0" w:color="auto"/>
                                                                        <w:right w:val="none" w:sz="0" w:space="0" w:color="auto"/>
                                                                      </w:divBdr>
                                                                    </w:div>
                                                                    <w:div w:id="2101481316">
                                                                      <w:marLeft w:val="0"/>
                                                                      <w:marRight w:val="0"/>
                                                                      <w:marTop w:val="0"/>
                                                                      <w:marBottom w:val="0"/>
                                                                      <w:divBdr>
                                                                        <w:top w:val="none" w:sz="0" w:space="0" w:color="auto"/>
                                                                        <w:left w:val="none" w:sz="0" w:space="0" w:color="auto"/>
                                                                        <w:bottom w:val="none" w:sz="0" w:space="0" w:color="auto"/>
                                                                        <w:right w:val="none" w:sz="0" w:space="0" w:color="auto"/>
                                                                      </w:divBdr>
                                                                      <w:divsChild>
                                                                        <w:div w:id="12460845">
                                                                          <w:marLeft w:val="0"/>
                                                                          <w:marRight w:val="0"/>
                                                                          <w:marTop w:val="0"/>
                                                                          <w:marBottom w:val="0"/>
                                                                          <w:divBdr>
                                                                            <w:top w:val="none" w:sz="0" w:space="0" w:color="auto"/>
                                                                            <w:left w:val="none" w:sz="0" w:space="0" w:color="auto"/>
                                                                            <w:bottom w:val="none" w:sz="0" w:space="0" w:color="auto"/>
                                                                            <w:right w:val="none" w:sz="0" w:space="0" w:color="auto"/>
                                                                          </w:divBdr>
                                                                          <w:divsChild>
                                                                            <w:div w:id="383723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24215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ratingtour.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E1D124-9046-4912-ADFA-A6A502A81E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2060</Words>
  <Characters>11748</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Рейтинг</dc:creator>
  <cp:lastModifiedBy>Пользователь Windows</cp:lastModifiedBy>
  <cp:revision>6</cp:revision>
  <cp:lastPrinted>2026-07-20T13:18:00Z</cp:lastPrinted>
  <dcterms:created xsi:type="dcterms:W3CDTF">2026-07-20T13:11:00Z</dcterms:created>
  <dcterms:modified xsi:type="dcterms:W3CDTF">2026-07-20T13:18:00Z</dcterms:modified>
</cp:coreProperties>
</file>