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108" w:tblpY="449"/>
        <w:tblW w:w="11369" w:type="dxa"/>
        <w:tblLook w:val="01E0"/>
      </w:tblPr>
      <w:tblGrid>
        <w:gridCol w:w="3510"/>
        <w:gridCol w:w="4253"/>
        <w:gridCol w:w="3606"/>
      </w:tblGrid>
      <w:tr w:rsidR="00E34837" w:rsidRPr="00D14339" w:rsidTr="00D47753">
        <w:trPr>
          <w:trHeight w:val="899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E34837" w:rsidRPr="00D47753" w:rsidRDefault="00E34837" w:rsidP="00D47753">
            <w:pPr>
              <w:pStyle w:val="aa"/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47753">
              <w:rPr>
                <w:rFonts w:ascii="Times New Roman" w:hAnsi="Times New Roman"/>
                <w:b/>
                <w:sz w:val="20"/>
                <w:szCs w:val="20"/>
              </w:rPr>
              <w:t xml:space="preserve">г. Тула, ул. Советская, </w:t>
            </w:r>
            <w:r w:rsidR="00D47753" w:rsidRPr="00D47753">
              <w:rPr>
                <w:rFonts w:ascii="Times New Roman" w:hAnsi="Times New Roman"/>
                <w:b/>
                <w:sz w:val="20"/>
                <w:szCs w:val="20"/>
              </w:rPr>
              <w:t xml:space="preserve">д. </w:t>
            </w:r>
            <w:r w:rsidRPr="00D47753">
              <w:rPr>
                <w:rFonts w:ascii="Times New Roman" w:hAnsi="Times New Roman"/>
                <w:b/>
                <w:sz w:val="20"/>
                <w:szCs w:val="20"/>
              </w:rPr>
              <w:t>33, оф.201</w:t>
            </w:r>
          </w:p>
          <w:p w:rsidR="0059612D" w:rsidRPr="00FD6224" w:rsidRDefault="00D47753" w:rsidP="00D47753">
            <w:pPr>
              <w:pStyle w:val="aa"/>
              <w:spacing w:after="0"/>
              <w:rPr>
                <w:rFonts w:ascii="Times New Roman" w:hAnsi="Times New Roman"/>
                <w:b/>
              </w:rPr>
            </w:pPr>
            <w:r w:rsidRPr="00D47753">
              <w:rPr>
                <w:rFonts w:ascii="Times New Roman" w:hAnsi="Times New Roman"/>
                <w:b/>
                <w:sz w:val="20"/>
                <w:szCs w:val="20"/>
              </w:rPr>
              <w:t>г. Тула, ул. Первомайская, д.9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E34837" w:rsidRDefault="00E34837" w:rsidP="00A020A7">
            <w:pPr>
              <w:pStyle w:val="af6"/>
              <w:tabs>
                <w:tab w:val="left" w:pos="2127"/>
              </w:tabs>
              <w:jc w:val="center"/>
              <w:rPr>
                <w:b/>
              </w:rPr>
            </w:pPr>
            <w:r>
              <w:rPr>
                <w:noProof/>
                <w:sz w:val="22"/>
              </w:rPr>
              <w:drawing>
                <wp:inline distT="0" distB="0" distL="0" distR="0">
                  <wp:extent cx="2287047" cy="768699"/>
                  <wp:effectExtent l="19050" t="0" r="0" b="0"/>
                  <wp:docPr id="2" name="Рисунок 6" descr="C:\Users\Manager1\AppData\Local\Microsoft\Windows\INetCache\Content.Word\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nager1\AppData\Local\Microsoft\Windows\INetCache\Content.Word\Логотип Рейтинг (син.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9470" cy="769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4837" w:rsidRPr="009527E2" w:rsidRDefault="00666418" w:rsidP="00A020A7">
            <w:pPr>
              <w:pStyle w:val="af6"/>
              <w:tabs>
                <w:tab w:val="left" w:pos="2127"/>
              </w:tabs>
              <w:jc w:val="center"/>
              <w:rPr>
                <w:b/>
              </w:rPr>
            </w:pPr>
            <w:hyperlink r:id="rId9" w:history="1">
              <w:r w:rsidR="00E34837" w:rsidRPr="009527E2">
                <w:rPr>
                  <w:rStyle w:val="af5"/>
                  <w:rFonts w:ascii="Arial" w:hAnsi="Arial" w:cs="Arial"/>
                  <w:b/>
                  <w:lang w:val="en-US"/>
                </w:rPr>
                <w:t>www</w:t>
              </w:r>
              <w:r w:rsidR="00E34837" w:rsidRPr="009527E2">
                <w:rPr>
                  <w:rStyle w:val="af5"/>
                  <w:rFonts w:ascii="Arial" w:hAnsi="Arial" w:cs="Arial"/>
                  <w:b/>
                </w:rPr>
                <w:t>.</w:t>
              </w:r>
              <w:r w:rsidR="00E34837" w:rsidRPr="009527E2">
                <w:rPr>
                  <w:rStyle w:val="af5"/>
                  <w:rFonts w:ascii="Arial" w:hAnsi="Arial" w:cs="Arial"/>
                  <w:b/>
                  <w:lang w:val="en-US"/>
                </w:rPr>
                <w:t>ratingtour</w:t>
              </w:r>
              <w:r w:rsidR="00E34837" w:rsidRPr="009527E2">
                <w:rPr>
                  <w:rStyle w:val="af5"/>
                  <w:rFonts w:ascii="Arial" w:hAnsi="Arial" w:cs="Arial"/>
                  <w:b/>
                </w:rPr>
                <w:t>.</w:t>
              </w:r>
              <w:r w:rsidR="00E34837" w:rsidRPr="009527E2">
                <w:rPr>
                  <w:rStyle w:val="af5"/>
                  <w:rFonts w:ascii="Arial" w:hAnsi="Arial" w:cs="Arial"/>
                  <w:b/>
                  <w:lang w:val="en-US"/>
                </w:rPr>
                <w:t>ru</w:t>
              </w:r>
            </w:hyperlink>
          </w:p>
        </w:tc>
        <w:tc>
          <w:tcPr>
            <w:tcW w:w="3606" w:type="dxa"/>
            <w:tcBorders>
              <w:bottom w:val="single" w:sz="4" w:space="0" w:color="auto"/>
            </w:tcBorders>
            <w:vAlign w:val="center"/>
          </w:tcPr>
          <w:p w:rsidR="00E34837" w:rsidRDefault="00E34837" w:rsidP="00D47753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9527E2">
              <w:rPr>
                <w:rFonts w:ascii="Times New Roman" w:hAnsi="Times New Roman"/>
                <w:b/>
                <w:bCs/>
                <w:sz w:val="22"/>
              </w:rPr>
              <w:t>Тел.: +7 (4872) 701-445</w:t>
            </w:r>
          </w:p>
          <w:p w:rsidR="00D47753" w:rsidRPr="009527E2" w:rsidRDefault="00D47753" w:rsidP="00D47753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Тел.:+7 (4872) 52-52-12</w:t>
            </w:r>
          </w:p>
          <w:p w:rsidR="00E34837" w:rsidRDefault="006C55EF" w:rsidP="00D47753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Тел.: +7-</w:t>
            </w:r>
            <w:r w:rsidR="00E34837" w:rsidRPr="009527E2">
              <w:rPr>
                <w:rFonts w:ascii="Times New Roman" w:hAnsi="Times New Roman"/>
                <w:b/>
                <w:bCs/>
                <w:sz w:val="22"/>
              </w:rPr>
              <w:t>950-929-77-54</w:t>
            </w:r>
          </w:p>
          <w:p w:rsidR="0059612D" w:rsidRPr="0059612D" w:rsidRDefault="0059612D" w:rsidP="00D47753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Тел.: +7</w:t>
            </w:r>
            <w:r w:rsidR="009611AE">
              <w:rPr>
                <w:rFonts w:ascii="Times New Roman" w:hAnsi="Times New Roman"/>
                <w:b/>
                <w:sz w:val="22"/>
              </w:rPr>
              <w:t>-950-909-05-07</w:t>
            </w:r>
          </w:p>
        </w:tc>
      </w:tr>
    </w:tbl>
    <w:p w:rsidR="003E0D3E" w:rsidRPr="00E56C93" w:rsidRDefault="003E0D3E" w:rsidP="00F02C8D">
      <w:pPr>
        <w:shd w:val="clear" w:color="auto" w:fill="FFFFFF"/>
        <w:spacing w:before="80" w:after="0"/>
        <w:rPr>
          <w:color w:val="0000FF"/>
          <w:sz w:val="2"/>
        </w:rPr>
      </w:pPr>
    </w:p>
    <w:p w:rsidR="00F02C8D" w:rsidRDefault="00F02C8D" w:rsidP="00FF0EAA">
      <w:pPr>
        <w:shd w:val="clear" w:color="auto" w:fill="FFFFFF"/>
        <w:spacing w:before="80" w:after="0"/>
        <w:jc w:val="center"/>
        <w:rPr>
          <w:color w:val="0000FF"/>
          <w:sz w:val="6"/>
        </w:rPr>
      </w:pPr>
    </w:p>
    <w:p w:rsidR="00793BBA" w:rsidRPr="00E56C93" w:rsidRDefault="00793BBA" w:rsidP="00FF0EAA">
      <w:pPr>
        <w:shd w:val="clear" w:color="auto" w:fill="FFFFFF"/>
        <w:spacing w:before="80" w:after="0"/>
        <w:jc w:val="center"/>
        <w:rPr>
          <w:color w:val="0000FF"/>
          <w:sz w:val="2"/>
        </w:rPr>
      </w:pPr>
    </w:p>
    <w:p w:rsidR="00BC448B" w:rsidRPr="00BC448B" w:rsidRDefault="00666418" w:rsidP="00BC448B">
      <w:pPr>
        <w:tabs>
          <w:tab w:val="left" w:pos="-284"/>
        </w:tabs>
        <w:ind w:right="-428"/>
        <w:jc w:val="center"/>
        <w:rPr>
          <w:rFonts w:ascii="Cambria" w:eastAsia="Times New Roman" w:hAnsi="Cambria"/>
          <w:b/>
          <w:bCs/>
          <w:i/>
          <w:iCs/>
          <w:color w:val="FF0000"/>
          <w:sz w:val="40"/>
          <w:szCs w:val="40"/>
        </w:rPr>
      </w:pPr>
      <w:r w:rsidRPr="00666418">
        <w:rPr>
          <w:rFonts w:ascii="Cambria" w:eastAsia="Times New Roman" w:hAnsi="Cambria"/>
          <w:b/>
          <w:bCs/>
          <w:i/>
          <w:iCs/>
          <w:color w:val="FF0000"/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66.9pt;height:47.4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«Калининград. Европа без границ» "/>
          </v:shape>
        </w:pict>
      </w:r>
    </w:p>
    <w:p w:rsidR="00664282" w:rsidRPr="00664282" w:rsidRDefault="00664282" w:rsidP="00EE5FD5">
      <w:pPr>
        <w:shd w:val="clear" w:color="auto" w:fill="FFFFFF"/>
        <w:spacing w:after="0"/>
        <w:contextualSpacing/>
        <w:jc w:val="center"/>
        <w:rPr>
          <w:rStyle w:val="a8"/>
          <w:color w:val="FF0000"/>
          <w:sz w:val="44"/>
          <w:u w:val="single"/>
        </w:rPr>
      </w:pPr>
      <w:r w:rsidRPr="00966D8E">
        <w:rPr>
          <w:rStyle w:val="a8"/>
          <w:color w:val="FF0000"/>
          <w:sz w:val="36"/>
          <w:u w:val="single"/>
        </w:rPr>
        <w:t>АВИАТУР.</w:t>
      </w:r>
    </w:p>
    <w:p w:rsidR="00B8359B" w:rsidRDefault="009C48DC" w:rsidP="00EE5FD5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</w:pPr>
      <w:r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Обзорная экскурсия по городу </w:t>
      </w:r>
      <w:r w:rsidR="006A4DCC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–</w:t>
      </w:r>
      <w:r w:rsidR="00B8359B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</w:t>
      </w:r>
      <w:r w:rsidR="006A4DCC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Амалиенау</w:t>
      </w:r>
      <w:r w:rsidR="00B8359B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 - </w:t>
      </w:r>
      <w:r w:rsidR="006A4DCC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Кафедральный Собор</w:t>
      </w:r>
      <w:r w:rsidR="00B8359B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</w:t>
      </w:r>
      <w:r w:rsidR="006A4DCC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-</w:t>
      </w:r>
      <w:r w:rsidR="00B8359B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</w:t>
      </w:r>
      <w:r w:rsidR="006A4DCC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Мини-концерт органной </w:t>
      </w:r>
      <w:r w:rsidR="004C5DA4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музыки*</w:t>
      </w:r>
      <w:r w:rsidR="0024522C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- </w:t>
      </w:r>
    </w:p>
    <w:p w:rsidR="00B8359B" w:rsidRDefault="0024522C" w:rsidP="00EE5FD5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</w:pPr>
      <w:r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Рыбная деревня </w:t>
      </w:r>
      <w:r w:rsidR="004C5DA4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- </w:t>
      </w:r>
      <w:r w:rsidR="00B8359B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</w:t>
      </w:r>
      <w:r w:rsidR="00CB52D2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Куршская коса –</w:t>
      </w:r>
      <w:r w:rsidR="00291E77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«Танцующий  лес» - </w:t>
      </w:r>
      <w:r w:rsidR="003631CD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орнитологическая станция «Фрингилла» - </w:t>
      </w:r>
    </w:p>
    <w:p w:rsidR="00B8359B" w:rsidRDefault="00CB52D2" w:rsidP="00EE5FD5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</w:pPr>
      <w:r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дюна «Эфа» - Зеленоградск</w:t>
      </w:r>
      <w:r w:rsidR="00B8359B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</w:t>
      </w:r>
      <w:r w:rsidR="0017613F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- </w:t>
      </w:r>
      <w:r w:rsidR="00001255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Бювет Королевы Луизы</w:t>
      </w:r>
      <w:r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– замок «</w:t>
      </w:r>
      <w:r w:rsidR="0040212C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Нессельбек» - Светлогорск</w:t>
      </w:r>
      <w:r w:rsidR="00A66548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– </w:t>
      </w:r>
    </w:p>
    <w:p w:rsidR="004D66BC" w:rsidRPr="00D47753" w:rsidRDefault="00A66548" w:rsidP="00B8359B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</w:pPr>
      <w:r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Театр эстрады «Янтарь-холл» -</w:t>
      </w:r>
      <w:r w:rsidR="00B8359B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 </w:t>
      </w:r>
      <w:r w:rsidR="00CA0D41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>парк «Времена года»</w:t>
      </w:r>
      <w:r w:rsidR="0040212C" w:rsidRPr="00D47753">
        <w:rPr>
          <w:rFonts w:ascii="Times New Roman" w:hAnsi="Times New Roman" w:cs="Times New Roman"/>
          <w:b/>
          <w:bCs/>
          <w:i/>
          <w:iCs/>
          <w:color w:val="002060"/>
          <w:sz w:val="22"/>
          <w:szCs w:val="22"/>
          <w:lang w:eastAsia="ru-RU"/>
        </w:rPr>
        <w:t xml:space="preserve">. </w:t>
      </w:r>
    </w:p>
    <w:p w:rsidR="00EE5FD5" w:rsidRPr="00664282" w:rsidRDefault="00EE5FD5" w:rsidP="00EE5FD5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bCs/>
          <w:i/>
          <w:iCs/>
          <w:color w:val="0070C0"/>
          <w:sz w:val="22"/>
          <w:szCs w:val="22"/>
          <w:lang w:eastAsia="ru-RU"/>
        </w:rPr>
      </w:pPr>
    </w:p>
    <w:p w:rsidR="009217D7" w:rsidRDefault="00664282" w:rsidP="00EE5FD5">
      <w:pPr>
        <w:spacing w:after="0"/>
        <w:contextualSpacing/>
        <w:jc w:val="center"/>
        <w:rPr>
          <w:rFonts w:ascii="Times New Roman" w:hAnsi="Times New Roman" w:cs="Times New Roman"/>
          <w:b/>
          <w:color w:val="FF0000"/>
          <w:szCs w:val="20"/>
        </w:rPr>
      </w:pPr>
      <w:r w:rsidRPr="00966D8E">
        <w:rPr>
          <w:rFonts w:ascii="Times New Roman" w:hAnsi="Times New Roman" w:cs="Times New Roman"/>
          <w:b/>
          <w:color w:val="FF0000"/>
          <w:szCs w:val="20"/>
        </w:rPr>
        <w:t>ДАТЫ</w:t>
      </w:r>
      <w:r w:rsidR="004A41A3" w:rsidRPr="00966D8E">
        <w:rPr>
          <w:rFonts w:ascii="Times New Roman" w:hAnsi="Times New Roman" w:cs="Times New Roman"/>
          <w:b/>
          <w:color w:val="FF0000"/>
          <w:szCs w:val="20"/>
        </w:rPr>
        <w:t>:</w:t>
      </w:r>
      <w:r w:rsidR="00545673">
        <w:rPr>
          <w:rFonts w:ascii="Times New Roman" w:hAnsi="Times New Roman" w:cs="Times New Roman"/>
          <w:b/>
          <w:color w:val="FF0000"/>
          <w:szCs w:val="20"/>
        </w:rPr>
        <w:t xml:space="preserve"> </w:t>
      </w:r>
    </w:p>
    <w:p w:rsidR="003E0D3E" w:rsidRDefault="00405A21" w:rsidP="009217D7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27</w:t>
      </w:r>
      <w:r w:rsidR="00D924D0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.05</w:t>
      </w:r>
      <w:r w:rsidR="00664282" w:rsidRPr="00966D8E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– 31</w:t>
      </w:r>
      <w:r w:rsidR="00D924D0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05</w:t>
      </w:r>
      <w:r w:rsidR="00C82E5D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.</w:t>
      </w:r>
      <w:r w:rsidR="000749B1" w:rsidRPr="00966D8E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7</w:t>
      </w:r>
      <w:r w:rsidR="00664282" w:rsidRPr="00966D8E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г.</w:t>
      </w:r>
    </w:p>
    <w:p w:rsidR="00D47753" w:rsidRDefault="00D47753" w:rsidP="009217D7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14.09 – 1</w:t>
      </w:r>
      <w:r w:rsidR="007C20CF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.09.2027г.</w:t>
      </w:r>
    </w:p>
    <w:p w:rsidR="009217D7" w:rsidRPr="00664282" w:rsidRDefault="009217D7" w:rsidP="009217D7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2"/>
          <w:szCs w:val="20"/>
          <w:lang w:eastAsia="ru-RU"/>
        </w:rPr>
      </w:pPr>
    </w:p>
    <w:p w:rsidR="0052594D" w:rsidRPr="00664282" w:rsidRDefault="0052594D" w:rsidP="00EE5FD5">
      <w:pPr>
        <w:tabs>
          <w:tab w:val="left" w:pos="-15"/>
        </w:tabs>
        <w:spacing w:after="0"/>
        <w:ind w:left="-15" w:right="-30"/>
        <w:contextualSpacing/>
        <w:jc w:val="both"/>
        <w:rPr>
          <w:rFonts w:eastAsia="Times New Roman"/>
          <w:i/>
          <w:iCs/>
          <w:color w:val="7030A0"/>
          <w:sz w:val="20"/>
          <w:szCs w:val="22"/>
        </w:rPr>
      </w:pPr>
      <w:r w:rsidRPr="00B8359B">
        <w:rPr>
          <w:rFonts w:eastAsia="Times New Roman"/>
          <w:b/>
          <w:bCs/>
          <w:i/>
          <w:iCs/>
          <w:color w:val="7030A0"/>
          <w:sz w:val="20"/>
          <w:szCs w:val="22"/>
          <w:u w:val="single"/>
        </w:rPr>
        <w:t>Калининградская область</w:t>
      </w:r>
      <w:r w:rsidRPr="00664282">
        <w:rPr>
          <w:rFonts w:eastAsia="Times New Roman"/>
          <w:b/>
          <w:bCs/>
          <w:i/>
          <w:iCs/>
          <w:color w:val="7030A0"/>
          <w:sz w:val="20"/>
          <w:szCs w:val="22"/>
        </w:rPr>
        <w:t xml:space="preserve"> </w:t>
      </w:r>
      <w:r w:rsidRPr="00664282">
        <w:rPr>
          <w:rFonts w:eastAsia="Times New Roman"/>
          <w:i/>
          <w:iCs/>
          <w:color w:val="7030A0"/>
          <w:sz w:val="20"/>
          <w:szCs w:val="22"/>
        </w:rPr>
        <w:t xml:space="preserve">– это островок России в центре Европы, открывающий свои двери перед любителями истории и природы. В единую нить времени переплетены прошлое и настоящее, немецкая и русская культура, уникальность природы и творения рук человеческих. </w:t>
      </w:r>
    </w:p>
    <w:p w:rsidR="0052594D" w:rsidRPr="00664282" w:rsidRDefault="0052594D" w:rsidP="00EE5FD5">
      <w:pPr>
        <w:spacing w:after="0"/>
        <w:contextualSpacing/>
        <w:jc w:val="both"/>
        <w:rPr>
          <w:rFonts w:eastAsia="Times New Roman"/>
          <w:i/>
          <w:iCs/>
          <w:color w:val="7030A0"/>
          <w:sz w:val="20"/>
          <w:szCs w:val="22"/>
        </w:rPr>
      </w:pPr>
      <w:r w:rsidRPr="00B8359B">
        <w:rPr>
          <w:rFonts w:eastAsia="Times New Roman"/>
          <w:b/>
          <w:bCs/>
          <w:i/>
          <w:iCs/>
          <w:color w:val="7030A0"/>
          <w:sz w:val="20"/>
          <w:szCs w:val="22"/>
          <w:u w:val="single"/>
        </w:rPr>
        <w:t>Калининград</w:t>
      </w:r>
      <w:r w:rsidRPr="00B8359B">
        <w:rPr>
          <w:rFonts w:eastAsia="Times New Roman"/>
          <w:i/>
          <w:iCs/>
          <w:color w:val="7030A0"/>
          <w:sz w:val="20"/>
          <w:szCs w:val="22"/>
          <w:u w:val="single"/>
        </w:rPr>
        <w:t xml:space="preserve"> </w:t>
      </w:r>
      <w:r w:rsidRPr="00664282">
        <w:rPr>
          <w:rFonts w:eastAsia="Times New Roman"/>
          <w:i/>
          <w:iCs/>
          <w:color w:val="7030A0"/>
          <w:sz w:val="20"/>
          <w:szCs w:val="22"/>
        </w:rPr>
        <w:t xml:space="preserve">– особый город среди российских городов. Основанный орденом крестоносцев, он получил имя Кенигсберг, что в переводе означает «Королевская гора». Экскурсии и прогулки по городу, покупки сувениров и развлечения помогут узнать много интересного, набраться новых впечатлений и просто хорошо отдохнуть. </w:t>
      </w:r>
    </w:p>
    <w:p w:rsidR="0052594D" w:rsidRDefault="0052594D" w:rsidP="00EE5FD5">
      <w:pPr>
        <w:tabs>
          <w:tab w:val="left" w:pos="-15"/>
        </w:tabs>
        <w:spacing w:after="0"/>
        <w:ind w:left="-15" w:right="-30"/>
        <w:contextualSpacing/>
        <w:jc w:val="both"/>
        <w:rPr>
          <w:rFonts w:ascii="Arial" w:eastAsia="Times New Roman" w:hAnsi="Arial"/>
          <w:i/>
          <w:iCs/>
          <w:color w:val="7030A0"/>
          <w:sz w:val="20"/>
          <w:szCs w:val="22"/>
        </w:rPr>
      </w:pPr>
      <w:r w:rsidRPr="00B8359B">
        <w:rPr>
          <w:rFonts w:eastAsia="Times New Roman"/>
          <w:b/>
          <w:bCs/>
          <w:i/>
          <w:iCs/>
          <w:color w:val="7030A0"/>
          <w:sz w:val="20"/>
          <w:szCs w:val="22"/>
          <w:u w:val="single"/>
        </w:rPr>
        <w:t>Светлогорск</w:t>
      </w:r>
      <w:r w:rsidRPr="00664282">
        <w:rPr>
          <w:rFonts w:eastAsia="Times New Roman"/>
          <w:b/>
          <w:bCs/>
          <w:i/>
          <w:iCs/>
          <w:color w:val="7030A0"/>
          <w:sz w:val="20"/>
          <w:szCs w:val="22"/>
        </w:rPr>
        <w:t xml:space="preserve"> – </w:t>
      </w:r>
      <w:r w:rsidRPr="00664282">
        <w:rPr>
          <w:rFonts w:eastAsia="Times New Roman"/>
          <w:i/>
          <w:iCs/>
          <w:color w:val="7030A0"/>
          <w:sz w:val="20"/>
          <w:szCs w:val="22"/>
        </w:rPr>
        <w:t>в довоенной Восточной Пруссии носил красивое имя – Раушен. На побережье Балтийского моря не найти более живописного места: крутой берег, зеленые холмы, аккуратные домики в немецком стиле и извилистые улочки. Светлогорск  является любимым местом отдыха европейцев</w:t>
      </w:r>
      <w:r w:rsidRPr="00664282">
        <w:rPr>
          <w:rFonts w:ascii="Arial" w:eastAsia="Times New Roman" w:hAnsi="Arial"/>
          <w:i/>
          <w:iCs/>
          <w:color w:val="7030A0"/>
          <w:sz w:val="20"/>
          <w:szCs w:val="22"/>
        </w:rPr>
        <w:t>.</w:t>
      </w:r>
    </w:p>
    <w:p w:rsidR="00664282" w:rsidRDefault="00664282" w:rsidP="00EE5FD5">
      <w:pPr>
        <w:tabs>
          <w:tab w:val="left" w:pos="-15"/>
        </w:tabs>
        <w:spacing w:after="0"/>
        <w:ind w:left="-15" w:right="-30"/>
        <w:contextualSpacing/>
        <w:jc w:val="center"/>
        <w:rPr>
          <w:rStyle w:val="a8"/>
          <w:color w:val="FF0000"/>
          <w:sz w:val="20"/>
          <w:u w:val="single"/>
        </w:rPr>
      </w:pPr>
      <w:r>
        <w:rPr>
          <w:rStyle w:val="a8"/>
          <w:color w:val="FF0000"/>
          <w:sz w:val="28"/>
          <w:u w:val="single"/>
        </w:rPr>
        <w:t xml:space="preserve">ПРЕИМУЩЕСТВА </w:t>
      </w:r>
      <w:r w:rsidRPr="00664282">
        <w:rPr>
          <w:rStyle w:val="a8"/>
          <w:color w:val="FF0000"/>
          <w:sz w:val="28"/>
          <w:u w:val="single"/>
        </w:rPr>
        <w:t>ТУРА:</w:t>
      </w:r>
    </w:p>
    <w:p w:rsidR="00664282" w:rsidRPr="00CE4BBA" w:rsidRDefault="00664282" w:rsidP="00EE5FD5">
      <w:pPr>
        <w:tabs>
          <w:tab w:val="left" w:pos="-15"/>
        </w:tabs>
        <w:spacing w:after="0"/>
        <w:ind w:left="-17" w:right="-28"/>
        <w:contextualSpacing/>
        <w:rPr>
          <w:rStyle w:val="a8"/>
          <w:b w:val="0"/>
          <w:color w:val="000000" w:themeColor="text1"/>
          <w:sz w:val="20"/>
        </w:rPr>
      </w:pPr>
      <w:r w:rsidRPr="00CE4BBA">
        <w:rPr>
          <w:rStyle w:val="a8"/>
          <w:color w:val="000000" w:themeColor="text1"/>
          <w:sz w:val="20"/>
        </w:rPr>
        <w:t>1.</w:t>
      </w:r>
      <w:r w:rsidRPr="00CE4BBA">
        <w:rPr>
          <w:rStyle w:val="a8"/>
          <w:b w:val="0"/>
          <w:color w:val="000000" w:themeColor="text1"/>
          <w:sz w:val="20"/>
        </w:rPr>
        <w:t xml:space="preserve"> В программу </w:t>
      </w:r>
      <w:r w:rsidRPr="00CE4BBA">
        <w:rPr>
          <w:rStyle w:val="a8"/>
          <w:color w:val="000000" w:themeColor="text1"/>
          <w:sz w:val="20"/>
        </w:rPr>
        <w:t>уже включен групповой трансфер</w:t>
      </w:r>
      <w:r w:rsidRPr="00CE4BBA">
        <w:rPr>
          <w:rStyle w:val="a8"/>
          <w:b w:val="0"/>
          <w:color w:val="000000" w:themeColor="text1"/>
          <w:sz w:val="20"/>
        </w:rPr>
        <w:t xml:space="preserve"> Тула – аэропорт Москвы – Тула.</w:t>
      </w:r>
    </w:p>
    <w:p w:rsidR="00664282" w:rsidRPr="00CE4BBA" w:rsidRDefault="00664282" w:rsidP="00EE5FD5">
      <w:pPr>
        <w:tabs>
          <w:tab w:val="left" w:pos="-15"/>
        </w:tabs>
        <w:spacing w:after="0"/>
        <w:ind w:left="-17" w:right="-28"/>
        <w:contextualSpacing/>
        <w:rPr>
          <w:rStyle w:val="a8"/>
          <w:b w:val="0"/>
          <w:color w:val="000000" w:themeColor="text1"/>
          <w:sz w:val="20"/>
        </w:rPr>
      </w:pPr>
      <w:r w:rsidRPr="00CE4BBA">
        <w:rPr>
          <w:rStyle w:val="a8"/>
          <w:color w:val="000000" w:themeColor="text1"/>
          <w:sz w:val="20"/>
        </w:rPr>
        <w:t>2.</w:t>
      </w:r>
      <w:r w:rsidR="009217D7">
        <w:rPr>
          <w:rStyle w:val="a8"/>
          <w:color w:val="000000" w:themeColor="text1"/>
          <w:sz w:val="20"/>
        </w:rPr>
        <w:t xml:space="preserve"> </w:t>
      </w:r>
      <w:r w:rsidRPr="00CE4BBA">
        <w:rPr>
          <w:rStyle w:val="a8"/>
          <w:color w:val="000000" w:themeColor="text1"/>
          <w:sz w:val="20"/>
        </w:rPr>
        <w:t xml:space="preserve">Вы путешествуете из Тулы </w:t>
      </w:r>
      <w:r w:rsidR="00CE4BBA" w:rsidRPr="00CE4BBA">
        <w:rPr>
          <w:rStyle w:val="a8"/>
          <w:color w:val="000000" w:themeColor="text1"/>
          <w:sz w:val="20"/>
        </w:rPr>
        <w:t xml:space="preserve">уже </w:t>
      </w:r>
      <w:r w:rsidRPr="00CE4BBA">
        <w:rPr>
          <w:rStyle w:val="a8"/>
          <w:color w:val="000000" w:themeColor="text1"/>
          <w:sz w:val="20"/>
        </w:rPr>
        <w:t xml:space="preserve">в </w:t>
      </w:r>
      <w:r w:rsidR="00CE4BBA" w:rsidRPr="00CE4BBA">
        <w:rPr>
          <w:rStyle w:val="a8"/>
          <w:color w:val="000000" w:themeColor="text1"/>
          <w:sz w:val="20"/>
        </w:rPr>
        <w:t>составе группы</w:t>
      </w:r>
      <w:r w:rsidR="00CE4BBA" w:rsidRPr="00CE4BBA">
        <w:rPr>
          <w:rStyle w:val="a8"/>
          <w:b w:val="0"/>
          <w:color w:val="000000" w:themeColor="text1"/>
          <w:sz w:val="20"/>
        </w:rPr>
        <w:t xml:space="preserve"> с представителем туроператора «Рейтинг», который компетентен и ответит на все, возникающие по ходу программы, вопросы.</w:t>
      </w:r>
    </w:p>
    <w:p w:rsidR="00CE4BBA" w:rsidRDefault="00CE4BBA" w:rsidP="00EE5FD5">
      <w:pPr>
        <w:tabs>
          <w:tab w:val="left" w:pos="-15"/>
        </w:tabs>
        <w:spacing w:after="0"/>
        <w:ind w:left="-17" w:right="-28"/>
        <w:contextualSpacing/>
        <w:rPr>
          <w:rStyle w:val="a8"/>
          <w:b w:val="0"/>
          <w:color w:val="000000" w:themeColor="text1"/>
          <w:sz w:val="20"/>
        </w:rPr>
      </w:pPr>
      <w:r w:rsidRPr="00CE4BBA">
        <w:rPr>
          <w:rStyle w:val="a8"/>
          <w:color w:val="000000" w:themeColor="text1"/>
          <w:sz w:val="20"/>
        </w:rPr>
        <w:t>3.</w:t>
      </w:r>
      <w:r w:rsidR="009217D7">
        <w:rPr>
          <w:rStyle w:val="a8"/>
          <w:color w:val="000000" w:themeColor="text1"/>
          <w:sz w:val="20"/>
        </w:rPr>
        <w:t xml:space="preserve"> </w:t>
      </w:r>
      <w:r w:rsidRPr="00CE4BBA">
        <w:rPr>
          <w:rStyle w:val="a8"/>
          <w:color w:val="000000" w:themeColor="text1"/>
          <w:sz w:val="20"/>
        </w:rPr>
        <w:t>Насыщенная экскурсионная программа входит в стоимость</w:t>
      </w:r>
      <w:r>
        <w:rPr>
          <w:rStyle w:val="a8"/>
          <w:b w:val="0"/>
          <w:color w:val="000000" w:themeColor="text1"/>
          <w:sz w:val="20"/>
        </w:rPr>
        <w:t xml:space="preserve"> (кроме свободного дня). Т</w:t>
      </w:r>
      <w:r w:rsidRPr="00CE4BBA">
        <w:rPr>
          <w:rStyle w:val="a8"/>
          <w:b w:val="0"/>
          <w:color w:val="000000" w:themeColor="text1"/>
          <w:sz w:val="20"/>
        </w:rPr>
        <w:t>акже Вы будете обеспечены питанием по программе – 4 завтрака / 2 обеда.</w:t>
      </w:r>
    </w:p>
    <w:p w:rsidR="00A07660" w:rsidRDefault="00A07660" w:rsidP="00EE5FD5">
      <w:pPr>
        <w:tabs>
          <w:tab w:val="left" w:pos="-15"/>
        </w:tabs>
        <w:spacing w:after="0"/>
        <w:ind w:left="-17" w:right="-28"/>
        <w:contextualSpacing/>
        <w:rPr>
          <w:rStyle w:val="a8"/>
          <w:b w:val="0"/>
          <w:color w:val="000000" w:themeColor="text1"/>
          <w:sz w:val="20"/>
        </w:rPr>
      </w:pPr>
      <w:r>
        <w:t xml:space="preserve">4. </w:t>
      </w:r>
      <w:r w:rsidRPr="009D3132">
        <w:rPr>
          <w:sz w:val="20"/>
          <w:szCs w:val="20"/>
        </w:rPr>
        <w:t>Перелет осуществляется</w:t>
      </w:r>
      <w:r w:rsidR="008930D3">
        <w:rPr>
          <w:sz w:val="20"/>
          <w:szCs w:val="20"/>
        </w:rPr>
        <w:t xml:space="preserve"> </w:t>
      </w:r>
      <w:r w:rsidRPr="009D3132">
        <w:rPr>
          <w:sz w:val="20"/>
          <w:szCs w:val="20"/>
        </w:rPr>
        <w:t xml:space="preserve"> </w:t>
      </w:r>
      <w:r w:rsidRPr="008930D3">
        <w:rPr>
          <w:b/>
          <w:sz w:val="20"/>
          <w:szCs w:val="20"/>
        </w:rPr>
        <w:t>регулярным рейсом авиакомпании "Аэрофлот</w:t>
      </w:r>
      <w:r w:rsidRPr="009D3132">
        <w:rPr>
          <w:sz w:val="20"/>
          <w:szCs w:val="20"/>
        </w:rPr>
        <w:t>" - длительность 2,5 часа. При раннем бронировании билетов - цена минимальна!</w:t>
      </w:r>
    </w:p>
    <w:p w:rsidR="00CE4BBA" w:rsidRDefault="009D3132" w:rsidP="00EE5FD5">
      <w:pPr>
        <w:tabs>
          <w:tab w:val="left" w:pos="-15"/>
        </w:tabs>
        <w:spacing w:after="0"/>
        <w:ind w:left="-17" w:right="-28"/>
        <w:contextualSpacing/>
        <w:rPr>
          <w:rStyle w:val="a8"/>
          <w:b w:val="0"/>
          <w:color w:val="000000" w:themeColor="text1"/>
          <w:sz w:val="20"/>
        </w:rPr>
      </w:pPr>
      <w:r>
        <w:rPr>
          <w:rStyle w:val="a8"/>
          <w:color w:val="000000" w:themeColor="text1"/>
          <w:sz w:val="20"/>
        </w:rPr>
        <w:t>5</w:t>
      </w:r>
      <w:r w:rsidR="00CE4BBA">
        <w:rPr>
          <w:rStyle w:val="a8"/>
          <w:color w:val="000000" w:themeColor="text1"/>
          <w:sz w:val="20"/>
        </w:rPr>
        <w:t xml:space="preserve">. Мы берем на себя организационные вопросы в рамках программы тура – Вы получаете удовольствие от путешествия! </w:t>
      </w:r>
    </w:p>
    <w:p w:rsidR="00EE5FD5" w:rsidRPr="00EE5FD5" w:rsidRDefault="00EE5FD5" w:rsidP="00EE5FD5">
      <w:pPr>
        <w:tabs>
          <w:tab w:val="left" w:pos="-15"/>
        </w:tabs>
        <w:spacing w:after="0"/>
        <w:ind w:left="-15" w:right="-30"/>
        <w:contextualSpacing/>
        <w:jc w:val="center"/>
        <w:rPr>
          <w:rStyle w:val="a8"/>
          <w:color w:val="FF0000"/>
          <w:sz w:val="16"/>
          <w:szCs w:val="16"/>
          <w:u w:val="single"/>
        </w:rPr>
      </w:pPr>
    </w:p>
    <w:p w:rsidR="00966D8E" w:rsidRPr="009217D7" w:rsidRDefault="00966D8E" w:rsidP="00EE5FD5">
      <w:pPr>
        <w:tabs>
          <w:tab w:val="left" w:pos="-15"/>
        </w:tabs>
        <w:spacing w:after="0"/>
        <w:ind w:left="-15" w:right="-30"/>
        <w:contextualSpacing/>
        <w:jc w:val="center"/>
        <w:rPr>
          <w:rStyle w:val="a8"/>
          <w:color w:val="FF0000"/>
          <w:sz w:val="28"/>
          <w:u w:val="single"/>
        </w:rPr>
      </w:pPr>
      <w:r w:rsidRPr="009217D7">
        <w:rPr>
          <w:rStyle w:val="a8"/>
          <w:color w:val="FF0000"/>
          <w:sz w:val="28"/>
          <w:u w:val="single"/>
        </w:rPr>
        <w:t>ПРОГРАММА ТУРА:</w:t>
      </w:r>
    </w:p>
    <w:p w:rsidR="00EE5FD5" w:rsidRPr="009217D7" w:rsidRDefault="00EE5FD5" w:rsidP="00EE5FD5">
      <w:pPr>
        <w:tabs>
          <w:tab w:val="left" w:pos="-15"/>
        </w:tabs>
        <w:spacing w:after="0"/>
        <w:ind w:left="-15" w:right="-30"/>
        <w:contextualSpacing/>
        <w:jc w:val="center"/>
        <w:rPr>
          <w:rStyle w:val="a8"/>
          <w:b w:val="0"/>
          <w:color w:val="FF0000"/>
          <w:sz w:val="16"/>
          <w:szCs w:val="16"/>
        </w:rPr>
      </w:pPr>
    </w:p>
    <w:p w:rsidR="003E0D3E" w:rsidRPr="00E828ED" w:rsidRDefault="003E0D3E" w:rsidP="006830B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FF0000"/>
          <w:sz w:val="4"/>
          <w:szCs w:val="4"/>
          <w:lang w:eastAsia="ru-RU"/>
        </w:rPr>
      </w:pPr>
    </w:p>
    <w:tbl>
      <w:tblPr>
        <w:tblW w:w="1134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0A0"/>
      </w:tblPr>
      <w:tblGrid>
        <w:gridCol w:w="993"/>
        <w:gridCol w:w="10347"/>
      </w:tblGrid>
      <w:tr w:rsidR="003E0D3E" w:rsidRPr="009217D7" w:rsidTr="003A52FB">
        <w:trPr>
          <w:trHeight w:val="70"/>
        </w:trPr>
        <w:tc>
          <w:tcPr>
            <w:tcW w:w="993" w:type="dxa"/>
          </w:tcPr>
          <w:p w:rsidR="00BA646E" w:rsidRPr="009217D7" w:rsidRDefault="003E0D3E" w:rsidP="009217D7">
            <w:pPr>
              <w:spacing w:after="0" w:line="360" w:lineRule="auto"/>
              <w:ind w:hanging="6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</w:pPr>
            <w:r w:rsidRPr="009217D7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  <w:t>1 д</w:t>
            </w:r>
            <w:r w:rsidR="00AA177F" w:rsidRPr="009217D7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  <w:t>ень</w:t>
            </w:r>
          </w:p>
        </w:tc>
        <w:tc>
          <w:tcPr>
            <w:tcW w:w="10347" w:type="dxa"/>
          </w:tcPr>
          <w:p w:rsidR="001A3741" w:rsidRPr="009217D7" w:rsidRDefault="006A3A05" w:rsidP="009217D7">
            <w:pPr>
              <w:spacing w:after="0"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</w:pPr>
            <w:r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CC0D72" w:rsidRPr="00C7225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~ 01</w:t>
            </w:r>
            <w:r w:rsidRPr="00C7225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.00</w:t>
            </w:r>
            <w:r w:rsidRPr="00C7225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  <w:t xml:space="preserve"> -</w:t>
            </w:r>
            <w:r w:rsidRPr="009217D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  <w:t xml:space="preserve"> о</w:t>
            </w:r>
            <w:r w:rsidR="001A3741" w:rsidRPr="009217D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  <w:t xml:space="preserve">тправление группы из Тулы, от площади перед Автовокзалом </w:t>
            </w:r>
            <w:r w:rsidRPr="009217D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  <w:t xml:space="preserve"> </w:t>
            </w:r>
            <w:r w:rsidR="001A3741" w:rsidRPr="009217D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  <w:t>(трансфер входит в стоимость!)</w:t>
            </w:r>
          </w:p>
          <w:p w:rsidR="001A3741" w:rsidRPr="009217D7" w:rsidRDefault="003A52FB" w:rsidP="009217D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Переезд в аэропорт.</w:t>
            </w:r>
          </w:p>
          <w:p w:rsidR="003E0D3E" w:rsidRPr="009217D7" w:rsidRDefault="00D67F0D" w:rsidP="009217D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Перелет</w:t>
            </w:r>
            <w:r w:rsidR="008930D3"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Москва – Калининград </w:t>
            </w:r>
            <w:r w:rsidR="003A52FB"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(</w:t>
            </w:r>
            <w:r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аэропорт </w:t>
            </w:r>
            <w:r w:rsidR="003A52FB"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</w:t>
            </w:r>
            <w:r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Храброво</w:t>
            </w:r>
            <w:r w:rsidR="003A52FB"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»)</w:t>
            </w:r>
            <w:r w:rsidR="00F56A81"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.  </w:t>
            </w:r>
            <w:r w:rsidR="00F56A81" w:rsidRPr="009217D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shd w:val="clear" w:color="auto" w:fill="FFFFFF"/>
              </w:rPr>
              <w:t>Регистрация на рей</w:t>
            </w:r>
            <w:r w:rsidR="009217D7" w:rsidRPr="009217D7"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  <w:shd w:val="clear" w:color="auto" w:fill="FFFFFF"/>
              </w:rPr>
              <w:t>с самостоятельно!!!</w:t>
            </w:r>
          </w:p>
          <w:p w:rsidR="003A52FB" w:rsidRPr="009217D7" w:rsidRDefault="005465D7" w:rsidP="009217D7">
            <w:pPr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Встреча группы в аэропорту. </w:t>
            </w:r>
            <w:r w:rsidR="00545673"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  <w:r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Переезд </w:t>
            </w:r>
            <w:r w:rsid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 </w:t>
            </w:r>
            <w:r w:rsidR="00422083" w:rsidRPr="009217D7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в город Калининград.</w:t>
            </w:r>
          </w:p>
          <w:p w:rsidR="003A52FB" w:rsidRPr="00C7225E" w:rsidRDefault="00422083" w:rsidP="009217D7">
            <w:pPr>
              <w:spacing w:after="0" w:line="360" w:lineRule="auto"/>
              <w:rPr>
                <w:rFonts w:ascii="Times New Roman" w:hAnsi="Times New Roman" w:cs="Times New Roman"/>
                <w:b/>
                <w:color w:val="0033CC"/>
                <w:sz w:val="18"/>
                <w:szCs w:val="18"/>
                <w:shd w:val="clear" w:color="auto" w:fill="FFFFFF"/>
              </w:rPr>
            </w:pPr>
            <w:r w:rsidRPr="00C7225E">
              <w:rPr>
                <w:rFonts w:ascii="Times New Roman" w:eastAsia="Times New Roman" w:hAnsi="Times New Roman" w:cs="Times New Roman"/>
                <w:b/>
                <w:bCs/>
                <w:i/>
                <w:color w:val="0033CC"/>
                <w:sz w:val="18"/>
                <w:szCs w:val="18"/>
              </w:rPr>
              <w:t>Обзорная экскурсия по Калининграду с осмотром главных достопримечательностей города.</w:t>
            </w:r>
          </w:p>
          <w:p w:rsidR="002B57F4" w:rsidRPr="009217D7" w:rsidRDefault="002B57F4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7306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Калининград — город-загадка,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где прошлое и настоящее сплетаются в удивительный узор. У него </w:t>
            </w:r>
            <w:r w:rsidRPr="00787306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два имени — Кёнигсберг и Калининград,</w:t>
            </w:r>
            <w:r w:rsidRPr="00787306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> 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— и словно две души: одна хранит легенды рыцарских времён, другая живёт ритмом современного города. </w:t>
            </w:r>
          </w:p>
          <w:p w:rsidR="00C7225E" w:rsidRDefault="002B57F4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Экскурсия начнётся в </w:t>
            </w:r>
            <w:r w:rsidRPr="00787306">
              <w:rPr>
                <w:rFonts w:ascii="Times New Roman" w:hAnsi="Times New Roman" w:cs="Times New Roman"/>
                <w:b/>
                <w:sz w:val="18"/>
                <w:szCs w:val="18"/>
              </w:rPr>
              <w:t>самом сердце города — на площади Победы.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Здесь, у величественной колонны Победы и светлого </w:t>
            </w:r>
            <w:r w:rsidRPr="00787306">
              <w:rPr>
                <w:rFonts w:ascii="Times New Roman" w:hAnsi="Times New Roman" w:cs="Times New Roman"/>
                <w:sz w:val="18"/>
                <w:szCs w:val="18"/>
              </w:rPr>
              <w:t xml:space="preserve">храма </w:t>
            </w:r>
            <w:r w:rsidRPr="00787306">
              <w:rPr>
                <w:rFonts w:ascii="Times New Roman" w:hAnsi="Times New Roman" w:cs="Times New Roman"/>
                <w:b/>
                <w:sz w:val="18"/>
                <w:szCs w:val="18"/>
              </w:rPr>
              <w:t>Христа Спасителя</w:t>
            </w:r>
            <w:r w:rsidRPr="0078730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вы почувствуете масштаб и значимость этого места. Вас ждёт прогулка мимо Драматического театра, вид на стадион «Балтика» и уютные аллеи Центрального парка. Здание Кукольного театра добавит в маршрут нотку волшебства, а </w:t>
            </w:r>
            <w:r w:rsidRPr="00787306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>старинный район</w:t>
            </w:r>
            <w:r w:rsidRPr="00787306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 Амалиенау</w:t>
            </w:r>
            <w:r w:rsidRPr="00787306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 перенесёт вас в начало XX века.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Здесь, среди утопающих в зелени роскошных немецких вилл, вы сможете представить, как </w:t>
            </w:r>
            <w:r w:rsidRPr="00787306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жили кёнигсбергские аристократы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2B57F4" w:rsidRPr="00C7225E" w:rsidRDefault="002B57F4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C7225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Обед</w:t>
            </w:r>
            <w:r w:rsidR="00C7225E" w:rsidRPr="00C7225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 в кафе.</w:t>
            </w:r>
            <w:r w:rsidRPr="00C7225E">
              <w:rPr>
                <w:rFonts w:ascii="Times New Roman" w:hAnsi="Times New Roman" w:cs="Times New Roman"/>
                <w:color w:val="C00000"/>
                <w:sz w:val="18"/>
                <w:szCs w:val="18"/>
              </w:rPr>
              <w:t xml:space="preserve"> </w:t>
            </w:r>
          </w:p>
          <w:p w:rsidR="002B57F4" w:rsidRPr="009217D7" w:rsidRDefault="009217D7" w:rsidP="009217D7">
            <w:pPr>
              <w:tabs>
                <w:tab w:val="left" w:pos="3450"/>
                <w:tab w:val="left" w:pos="4335"/>
              </w:tabs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787306">
              <w:rPr>
                <w:rFonts w:ascii="Times New Roman" w:hAnsi="Times New Roman" w:cs="Times New Roman"/>
                <w:b/>
                <w:i/>
                <w:noProof/>
                <w:color w:val="0033CC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5382260</wp:posOffset>
                  </wp:positionH>
                  <wp:positionV relativeFrom="paragraph">
                    <wp:posOffset>-565150</wp:posOffset>
                  </wp:positionV>
                  <wp:extent cx="984250" cy="918845"/>
                  <wp:effectExtent l="19050" t="0" r="6350" b="0"/>
                  <wp:wrapTight wrapText="bothSides">
                    <wp:wrapPolygon edited="0">
                      <wp:start x="-418" y="0"/>
                      <wp:lineTo x="-418" y="21048"/>
                      <wp:lineTo x="21739" y="21048"/>
                      <wp:lineTo x="21739" y="0"/>
                      <wp:lineTo x="-418" y="0"/>
                    </wp:wrapPolygon>
                  </wp:wrapTight>
                  <wp:docPr id="3" name="Рисунок 8" descr="Z:\ФОТО для программ\Калининград\Дедушка Карл хомл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Z:\ФОТО для программ\Калининград\Дедушка Карл хомл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918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B57F4" w:rsidRPr="00787306">
              <w:rPr>
                <w:rFonts w:ascii="Times New Roman" w:hAnsi="Times New Roman" w:cs="Times New Roman"/>
                <w:b/>
                <w:i/>
                <w:color w:val="0033CC"/>
                <w:sz w:val="18"/>
                <w:szCs w:val="18"/>
              </w:rPr>
              <w:t xml:space="preserve">Калининград </w:t>
            </w:r>
            <w:r w:rsidR="002B57F4" w:rsidRPr="00787306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- особенный город,</w:t>
            </w:r>
            <w:r w:rsidR="002B57F4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где происходили невероятные исторические и приключенческие события, и именно здесь приютились наши </w:t>
            </w:r>
            <w:r w:rsidR="002B57F4" w:rsidRPr="00787306">
              <w:rPr>
                <w:rFonts w:ascii="Times New Roman" w:hAnsi="Times New Roman" w:cs="Times New Roman"/>
                <w:b/>
                <w:i/>
                <w:color w:val="0033CC"/>
                <w:sz w:val="18"/>
                <w:szCs w:val="18"/>
              </w:rPr>
              <w:t>маленькие друзья Хомлины,</w:t>
            </w:r>
            <w:r w:rsidR="002B57F4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которые получают силу из янтаря и хотят поделиться ею с гостями! Издревле они обитают на берегах Балтики, прячутся от людей и незаметно создают прекрасные </w:t>
            </w:r>
            <w:r w:rsidR="002B57F4" w:rsidRPr="009217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изделия из янтаря. </w:t>
            </w:r>
          </w:p>
          <w:p w:rsidR="002B57F4" w:rsidRPr="00787306" w:rsidRDefault="002B57F4" w:rsidP="009217D7">
            <w:pPr>
              <w:tabs>
                <w:tab w:val="left" w:pos="-284"/>
              </w:tabs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bCs/>
                <w:color w:val="0033CC"/>
                <w:sz w:val="18"/>
                <w:szCs w:val="18"/>
              </w:rPr>
            </w:pPr>
            <w:r w:rsidRPr="00787306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Внешний осмотр </w:t>
            </w:r>
            <w:r w:rsidRPr="00787306">
              <w:rPr>
                <w:rFonts w:ascii="Times New Roman" w:eastAsia="Batang" w:hAnsi="Times New Roman" w:cs="Times New Roman"/>
                <w:b/>
                <w:bCs/>
                <w:color w:val="0033CC"/>
                <w:sz w:val="18"/>
                <w:szCs w:val="18"/>
              </w:rPr>
              <w:t xml:space="preserve">Кафедрального Собора – памятника архитектуры </w:t>
            </w:r>
            <w:r w:rsidRPr="00787306">
              <w:rPr>
                <w:rFonts w:ascii="Times New Roman" w:eastAsia="Batang" w:hAnsi="Times New Roman" w:cs="Times New Roman"/>
                <w:b/>
                <w:color w:val="0033CC"/>
                <w:sz w:val="18"/>
                <w:szCs w:val="18"/>
              </w:rPr>
              <w:t>14 века</w:t>
            </w:r>
            <w:r w:rsidRPr="009217D7">
              <w:rPr>
                <w:rFonts w:ascii="Times New Roman" w:eastAsia="Batang" w:hAnsi="Times New Roman" w:cs="Times New Roman"/>
                <w:sz w:val="18"/>
                <w:szCs w:val="18"/>
              </w:rPr>
              <w:t>, у стен которого находится мавзолей великого немецкого философа, уроженца Кенигсберга</w:t>
            </w:r>
            <w:r w:rsidRPr="009217D7">
              <w:rPr>
                <w:rFonts w:ascii="Times New Roman" w:eastAsia="Batang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87306">
              <w:rPr>
                <w:rFonts w:ascii="Times New Roman" w:eastAsia="Batang" w:hAnsi="Times New Roman" w:cs="Times New Roman"/>
                <w:b/>
                <w:bCs/>
                <w:color w:val="0033CC"/>
                <w:sz w:val="18"/>
                <w:szCs w:val="18"/>
              </w:rPr>
              <w:t xml:space="preserve">Иммануила Канта. </w:t>
            </w:r>
          </w:p>
          <w:p w:rsidR="002B57F4" w:rsidRPr="009217D7" w:rsidRDefault="002B57F4" w:rsidP="009217D7">
            <w:pPr>
              <w:tabs>
                <w:tab w:val="left" w:pos="-284"/>
              </w:tabs>
              <w:spacing w:after="0" w:line="360" w:lineRule="auto"/>
              <w:jc w:val="both"/>
              <w:rPr>
                <w:rFonts w:ascii="Times New Roman" w:eastAsia="Batang" w:hAnsi="Times New Roman" w:cs="Times New Roman"/>
                <w:sz w:val="18"/>
                <w:szCs w:val="18"/>
              </w:rPr>
            </w:pPr>
            <w:r w:rsidRPr="00787306">
              <w:rPr>
                <w:rFonts w:ascii="Times New Roman" w:eastAsia="Batang" w:hAnsi="Times New Roman" w:cs="Times New Roman"/>
                <w:b/>
                <w:bCs/>
                <w:color w:val="0033CC"/>
                <w:sz w:val="18"/>
                <w:szCs w:val="18"/>
              </w:rPr>
              <w:t xml:space="preserve">Прогулка по </w:t>
            </w:r>
            <w:r w:rsidRPr="00787306">
              <w:rPr>
                <w:rFonts w:ascii="Times New Roman" w:hAnsi="Times New Roman" w:cs="Times New Roman"/>
                <w:b/>
                <w:bCs/>
                <w:color w:val="0033CC"/>
                <w:sz w:val="18"/>
                <w:szCs w:val="18"/>
              </w:rPr>
              <w:t>Рыбной деревне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> — этнографическому и торгово-ремесленному центру, стилизованному под архитектуру довоенного Кенигсберга. Квартал, застроенный зданиями в немецком стиле, является жемчужиной города, излюбленным местом отдыха горожан и туристов.</w:t>
            </w:r>
            <w:r w:rsidRPr="009217D7">
              <w:rPr>
                <w:rFonts w:ascii="Times New Roman" w:eastAsia="Batang" w:hAnsi="Times New Roman" w:cs="Times New Roman"/>
                <w:sz w:val="18"/>
                <w:szCs w:val="18"/>
              </w:rPr>
              <w:t xml:space="preserve"> </w:t>
            </w:r>
          </w:p>
          <w:p w:rsidR="00787306" w:rsidRDefault="002B57F4" w:rsidP="009217D7">
            <w:pPr>
              <w:tabs>
                <w:tab w:val="left" w:pos="-284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7306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Завершится экскурсия</w:t>
            </w:r>
            <w:r w:rsidRPr="00787306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 в бастионе «</w:t>
            </w:r>
            <w:r w:rsidRPr="00787306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Обертайх»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 — уникальном месте, где переплетаются военная история XIX века, искусство и гастрономия. Прогулка по казематам старого оборонительного сооружения позволит вам ощутить дух минувших времён, а коллекция янтарных </w:t>
            </w:r>
            <w:r w:rsidR="007873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арт-объектов раскроет природное богатство региона. </w:t>
            </w:r>
          </w:p>
          <w:p w:rsidR="00EE4E8F" w:rsidRPr="009217D7" w:rsidRDefault="002B57F4" w:rsidP="009217D7">
            <w:pPr>
              <w:tabs>
                <w:tab w:val="left" w:pos="-28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</w:pPr>
            <w:r w:rsidRPr="00787306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Дегустация марципана</w:t>
            </w:r>
            <w:r w:rsidRPr="00787306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 станет приятным финальным аккордом,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который надолго сохранит в памяти вкус и аромат Калининграда.</w:t>
            </w:r>
            <w:r w:rsidRPr="009217D7">
              <w:rPr>
                <w:rFonts w:ascii="Times New Roman" w:hAnsi="Times New Roman" w:cs="Times New Roman"/>
                <w:b/>
                <w:color w:val="0D0D0D"/>
                <w:sz w:val="18"/>
                <w:szCs w:val="18"/>
              </w:rPr>
              <w:t xml:space="preserve">    </w:t>
            </w:r>
            <w:r w:rsidR="00422083" w:rsidRPr="009217D7">
              <w:rPr>
                <w:rFonts w:ascii="Times New Roman" w:eastAsia="Times New Roman" w:hAnsi="Times New Roman" w:cs="Times New Roman"/>
                <w:b/>
                <w:kern w:val="2"/>
                <w:sz w:val="18"/>
                <w:szCs w:val="18"/>
              </w:rPr>
              <w:t>Размещение в гостинице.</w:t>
            </w:r>
          </w:p>
        </w:tc>
      </w:tr>
      <w:tr w:rsidR="003E0D3E" w:rsidRPr="009217D7" w:rsidTr="00C87A66">
        <w:tc>
          <w:tcPr>
            <w:tcW w:w="993" w:type="dxa"/>
          </w:tcPr>
          <w:p w:rsidR="00BA646E" w:rsidRPr="009217D7" w:rsidRDefault="003E0D3E" w:rsidP="009217D7">
            <w:pPr>
              <w:spacing w:after="0" w:line="360" w:lineRule="auto"/>
              <w:ind w:hanging="6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</w:pPr>
            <w:r w:rsidRPr="009217D7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  <w:lastRenderedPageBreak/>
              <w:t>2 день</w:t>
            </w:r>
          </w:p>
        </w:tc>
        <w:tc>
          <w:tcPr>
            <w:tcW w:w="10347" w:type="dxa"/>
          </w:tcPr>
          <w:p w:rsidR="00047DBB" w:rsidRPr="00C7225E" w:rsidRDefault="00F129CE" w:rsidP="009217D7">
            <w:pPr>
              <w:tabs>
                <w:tab w:val="left" w:pos="-28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</w:pPr>
            <w:r w:rsidRPr="00C7225E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Завтрак</w:t>
            </w:r>
            <w:r w:rsidR="00706C9E" w:rsidRPr="00C7225E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в гостинице </w:t>
            </w:r>
            <w:r w:rsidR="00706C9E" w:rsidRPr="00C7225E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«шведский стол».</w:t>
            </w:r>
          </w:p>
          <w:p w:rsidR="00F129CE" w:rsidRPr="00416A51" w:rsidRDefault="00416A51" w:rsidP="009217D7">
            <w:pPr>
              <w:tabs>
                <w:tab w:val="left" w:pos="-284"/>
              </w:tabs>
              <w:spacing w:after="0" w:line="360" w:lineRule="auto"/>
              <w:rPr>
                <w:rFonts w:ascii="Times New Roman" w:hAnsi="Times New Roman" w:cs="Times New Roman"/>
                <w:color w:val="0033CC"/>
                <w:sz w:val="18"/>
                <w:szCs w:val="18"/>
              </w:rPr>
            </w:pPr>
            <w:r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Экскурсия </w:t>
            </w:r>
            <w:r w:rsidR="00F129CE"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«Красота и тайны </w:t>
            </w:r>
            <w:r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Национального </w:t>
            </w:r>
            <w:r w:rsidR="00F129CE"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заповедника</w:t>
            </w:r>
            <w:r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 Куршская коса</w:t>
            </w:r>
            <w:r w:rsidR="00F129CE"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»</w:t>
            </w:r>
            <w:r w:rsidR="00664282" w:rsidRPr="00416A51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. </w:t>
            </w:r>
          </w:p>
          <w:p w:rsidR="009F1BE1" w:rsidRPr="009217D7" w:rsidRDefault="00416A51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Куршская</w:t>
            </w:r>
            <w:r w:rsidR="009F1BE1"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 кос</w:t>
            </w:r>
            <w:r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а - э</w:t>
            </w:r>
            <w:r w:rsidR="009F1BE1"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то</w:t>
            </w:r>
            <w:r w:rsidR="009F1BE1" w:rsidRPr="00416A51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 ожившая сказка Балтики,</w:t>
            </w:r>
            <w:r w:rsidR="009F1BE1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хрупкий песчаный мост, соединяющий прошлое и настоящее, бережно сохранённый в </w:t>
            </w:r>
            <w:r w:rsidR="009F1BE1" w:rsidRPr="00416A51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>списке Всемирного наследия ЮНЕСКО.</w:t>
            </w:r>
            <w:r w:rsidR="009F1BE1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Узкая полоска суши протяжённостью 98 километров. С одной стороны шумит </w:t>
            </w:r>
            <w:r w:rsidR="009F1BE1" w:rsidRPr="00416A51">
              <w:rPr>
                <w:rFonts w:ascii="Times New Roman" w:hAnsi="Times New Roman" w:cs="Times New Roman"/>
                <w:b/>
                <w:sz w:val="18"/>
                <w:szCs w:val="18"/>
              </w:rPr>
              <w:t>Балтийское море</w:t>
            </w:r>
            <w:r w:rsidR="009F1BE1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 — с его прохладным ветром и солёным дыханием, с другой — тихо плещутся пресные </w:t>
            </w:r>
            <w:r w:rsidR="009F1BE1" w:rsidRPr="00416A5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воды Куршского залива, </w:t>
            </w:r>
            <w:r w:rsidR="009F1BE1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даря ощущение покоя и уюта. </w:t>
            </w:r>
          </w:p>
          <w:p w:rsidR="009F1BE1" w:rsidRPr="009217D7" w:rsidRDefault="009F1BE1" w:rsidP="009217D7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Посещение полевого стационара первой в мире орнитологической станции «Фрингилла»,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основанной в 1901 году. </w:t>
            </w:r>
            <w:r w:rsidRPr="009217D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Свое название стационар получил в честь птицы зяблика (на латыни «фрингилла»), располагаясь на пути сезонных миграций различных пернатых.</w:t>
            </w:r>
            <w:r w:rsidRPr="009217D7">
              <w:rPr>
                <w:rStyle w:val="apple-converted-space"/>
                <w:rFonts w:ascii="Times New Roman" w:eastAsia="Batang" w:hAnsi="Times New Roman" w:cs="Times New Roman"/>
                <w:sz w:val="18"/>
                <w:szCs w:val="18"/>
                <w:shd w:val="clear" w:color="auto" w:fill="FFFFFF"/>
              </w:rPr>
              <w:t> </w:t>
            </w:r>
            <w:r w:rsidRPr="00416A51">
              <w:rPr>
                <w:rFonts w:ascii="Times New Roman" w:hAnsi="Times New Roman" w:cs="Times New Roman"/>
                <w:b/>
                <w:sz w:val="18"/>
                <w:szCs w:val="18"/>
              </w:rPr>
              <w:t>Экскурсию проводят научные сотрудники-орнитологи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, которые  рассказывают о видах птиц, показывают сети - ловушки, процесс кольцевания и регистрации птиц. </w:t>
            </w:r>
          </w:p>
          <w:p w:rsidR="009F1BE1" w:rsidRPr="009217D7" w:rsidRDefault="009F1BE1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Одно из самых </w:t>
            </w:r>
            <w:r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мистических мест национального парка — Танцующий лес.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Здесь сосны будто поддались зову неведомого ритма: </w:t>
            </w:r>
            <w:r w:rsidR="00416A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их </w:t>
            </w:r>
            <w:r w:rsidRPr="00416A51">
              <w:rPr>
                <w:rFonts w:ascii="Times New Roman" w:hAnsi="Times New Roman" w:cs="Times New Roman"/>
                <w:b/>
                <w:sz w:val="18"/>
                <w:szCs w:val="18"/>
              </w:rPr>
              <w:t>стволы причудливо изгибаются, закручиваются в кольца и петли, застывая в вечном, загадочном танце.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Экскурсоводы с радостью поделятся и романтическими преданиями, и научными гипотезами, пытаясь объяснить этот удивительный природный феномен. </w:t>
            </w:r>
          </w:p>
          <w:p w:rsidR="009F1BE1" w:rsidRPr="009217D7" w:rsidRDefault="009F1BE1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>Следующая точка на маршруте — </w:t>
            </w:r>
            <w:r w:rsidRPr="00416A51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дюна Эфа, самая высокая точка южной части косы.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Поднявшись на неё, Вы словно оказываетесь на вершине мира: перед глазами раскидывается завораживающая панорама гигантских белых дюн, которые, подобно волнам, плавно спускаются к водной глади залива.</w:t>
            </w:r>
          </w:p>
          <w:p w:rsidR="00C7225E" w:rsidRPr="00416A51" w:rsidRDefault="009F1BE1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noProof/>
                <w:color w:val="0033CC"/>
                <w:sz w:val="18"/>
                <w:szCs w:val="18"/>
                <w:lang w:eastAsia="ru-RU"/>
              </w:rPr>
            </w:pPr>
            <w:r w:rsidRPr="00416A51">
              <w:rPr>
                <w:rFonts w:ascii="Times New Roman" w:hAnsi="Times New Roman" w:cs="Times New Roman"/>
                <w:b/>
                <w:i/>
                <w:iCs/>
                <w:color w:val="0033CC"/>
                <w:kern w:val="2"/>
                <w:sz w:val="18"/>
                <w:szCs w:val="18"/>
              </w:rPr>
              <w:t xml:space="preserve">Переезд в </w:t>
            </w:r>
            <w:r w:rsidR="00416A51">
              <w:rPr>
                <w:rFonts w:ascii="Times New Roman" w:hAnsi="Times New Roman" w:cs="Times New Roman"/>
                <w:b/>
                <w:i/>
                <w:iCs/>
                <w:color w:val="0033CC"/>
                <w:kern w:val="2"/>
                <w:sz w:val="18"/>
                <w:szCs w:val="18"/>
              </w:rPr>
              <w:t xml:space="preserve"> г.</w:t>
            </w:r>
            <w:r w:rsidR="00DF4E62">
              <w:rPr>
                <w:rFonts w:ascii="Times New Roman" w:hAnsi="Times New Roman" w:cs="Times New Roman"/>
                <w:b/>
                <w:i/>
                <w:iCs/>
                <w:color w:val="0033CC"/>
                <w:kern w:val="2"/>
                <w:sz w:val="18"/>
                <w:szCs w:val="18"/>
              </w:rPr>
              <w:t xml:space="preserve"> </w:t>
            </w:r>
            <w:r w:rsidRPr="00416A51">
              <w:rPr>
                <w:rFonts w:ascii="Times New Roman" w:hAnsi="Times New Roman" w:cs="Times New Roman"/>
                <w:b/>
                <w:i/>
                <w:iCs/>
                <w:color w:val="0033CC"/>
                <w:kern w:val="2"/>
                <w:sz w:val="18"/>
                <w:szCs w:val="18"/>
              </w:rPr>
              <w:t>Зеленоградск.</w:t>
            </w:r>
            <w:r w:rsidRPr="00416A51">
              <w:rPr>
                <w:rFonts w:ascii="Times New Roman" w:hAnsi="Times New Roman" w:cs="Times New Roman"/>
                <w:i/>
                <w:noProof/>
                <w:color w:val="0033CC"/>
                <w:sz w:val="18"/>
                <w:szCs w:val="18"/>
                <w:lang w:eastAsia="ru-RU"/>
              </w:rPr>
              <w:t xml:space="preserve">     </w:t>
            </w:r>
          </w:p>
          <w:p w:rsidR="009F1BE1" w:rsidRPr="00C7225E" w:rsidRDefault="009F1BE1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C7225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>Обед</w:t>
            </w:r>
            <w:r w:rsidR="00C7225E" w:rsidRPr="00C7225E">
              <w:rPr>
                <w:rFonts w:ascii="Times New Roman" w:hAnsi="Times New Roman" w:cs="Times New Roman"/>
                <w:b/>
                <w:color w:val="C00000"/>
                <w:sz w:val="18"/>
                <w:szCs w:val="18"/>
              </w:rPr>
              <w:t xml:space="preserve"> в кафе.</w:t>
            </w:r>
          </w:p>
          <w:p w:rsidR="00DF4E62" w:rsidRDefault="009F1BE1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Бывший </w:t>
            </w:r>
            <w:r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королевский курорт Кранц,</w:t>
            </w:r>
            <w:r w:rsidRPr="00DF4E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основанный более двух веков назад, </w:t>
            </w:r>
            <w:r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бережно хранит дух европейского городка.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Во время </w:t>
            </w:r>
            <w:r w:rsidRPr="00DF4E62">
              <w:rPr>
                <w:rFonts w:ascii="Times New Roman" w:hAnsi="Times New Roman" w:cs="Times New Roman"/>
                <w:b/>
                <w:sz w:val="18"/>
                <w:szCs w:val="18"/>
              </w:rPr>
              <w:t>пешеходной экскурсии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F4E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Вы перенесётесь в прошлое: перед вами предстанут целые кварталы, чудом сохранившиеся после </w:t>
            </w:r>
            <w:r w:rsidR="00DF4E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Второй мировой войны. </w:t>
            </w:r>
            <w:r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Старинные виллы, фахверковые дома, кирхи и административные здания конца XIX — начала XX веков 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расскажут свои истории без слов — в изгибах лепнины, в фактуре кирпича, в силуэтах крыш. </w:t>
            </w:r>
          </w:p>
          <w:p w:rsidR="00DF4E62" w:rsidRDefault="009F1BE1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Особая магия Зеленоградска — в его пушистых хранителях.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4E62">
              <w:rPr>
                <w:rFonts w:ascii="Times New Roman" w:hAnsi="Times New Roman" w:cs="Times New Roman"/>
                <w:b/>
                <w:sz w:val="18"/>
                <w:szCs w:val="18"/>
              </w:rPr>
              <w:t>Кошка здесь — не просто житель, а официальный символ города, его душа и талисман.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Коты встречают вас повсюду: в грациозных памятниках, на ярких муралах, даже на светофорах и дорожных знаках. В самом </w:t>
            </w:r>
            <w:r w:rsidR="00DF4E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F4E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сердце города раскинулся </w:t>
            </w:r>
            <w:r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уютный квартал «Котофейня» </w:t>
            </w:r>
            <w:r w:rsidRPr="00DF4E62">
              <w:rPr>
                <w:rFonts w:ascii="Times New Roman" w:hAnsi="Times New Roman" w:cs="Times New Roman"/>
                <w:b/>
                <w:sz w:val="18"/>
                <w:szCs w:val="18"/>
              </w:rPr>
              <w:t>— с тёплыми домиками с подогревом, где мурлыкающие обитатели чувствуют себя по-королевски.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А следит за их благополучием единственный в мире официальный котошеф — человек, чья должность звучит как строчка из доброй сказки. </w:t>
            </w:r>
          </w:p>
          <w:p w:rsidR="00DF4E62" w:rsidRDefault="009F1BE1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Зеленоградск — это ещё и признанный бальнеологический курорт,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где сама природа заботится о Вашем самочувствии. Мягкий морской климат, воздух, насыщенный йодом, и целебная минеральная вода из местного источника дарят ощущение обновления. </w:t>
            </w:r>
            <w:r w:rsidRPr="00DF4E62">
              <w:rPr>
                <w:rFonts w:ascii="Times New Roman" w:hAnsi="Times New Roman" w:cs="Times New Roman"/>
                <w:b/>
                <w:sz w:val="18"/>
                <w:szCs w:val="18"/>
              </w:rPr>
              <w:t>На набережной Вас ждёт бювет,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где каждый гость может </w:t>
            </w:r>
            <w:r w:rsidRPr="00DF4E62">
              <w:rPr>
                <w:rFonts w:ascii="Times New Roman" w:hAnsi="Times New Roman" w:cs="Times New Roman"/>
                <w:b/>
                <w:sz w:val="18"/>
                <w:szCs w:val="18"/>
              </w:rPr>
              <w:t>бесплатно попробовать воду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, вобравшую в себя силу Балтийского моря и земли. </w:t>
            </w:r>
          </w:p>
          <w:p w:rsidR="009F1BE1" w:rsidRPr="009217D7" w:rsidRDefault="009F1BE1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>Сердце маршрута — </w:t>
            </w:r>
            <w:r w:rsidRPr="00DF4E62">
              <w:rPr>
                <w:rFonts w:ascii="Times New Roman" w:hAnsi="Times New Roman" w:cs="Times New Roman"/>
                <w:color w:val="0033CC"/>
                <w:sz w:val="18"/>
                <w:szCs w:val="18"/>
              </w:rPr>
              <w:t xml:space="preserve">Курортный проспект, главная артерия города и его самая живописная улица. 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>Протянувшись на 500 метров, он полностью закрыт для автомобилей, превращаясь в идеальное пространство для неспешных прогулок, тихих разговоров и фотосессий. Здесь время будто замедляет ход: можно бесконечно любоваться фасадами, вдыхать солёный ветер, слушать крики чаек и чувствовать, как город раскрывает вам свои тайны.</w:t>
            </w:r>
          </w:p>
          <w:p w:rsidR="00DF4E62" w:rsidRPr="00DF4E62" w:rsidRDefault="00666418" w:rsidP="00DF4E62">
            <w:pPr>
              <w:tabs>
                <w:tab w:val="left" w:pos="-284"/>
              </w:tabs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hyperlink r:id="rId11" w:history="1"/>
            <w:r w:rsidR="009F1BE1" w:rsidRPr="00DF4E6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Отъезд в Калининград</w:t>
            </w:r>
            <w:r w:rsidR="009F1BE1" w:rsidRPr="00DF4E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  <w:r w:rsidR="009F1BE1" w:rsidRPr="00DF4E62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  <w:p w:rsidR="00DF4E62" w:rsidRDefault="00DF4E62" w:rsidP="00DF4E62">
            <w:pPr>
              <w:tabs>
                <w:tab w:val="left" w:pos="-284"/>
              </w:tabs>
              <w:spacing w:after="0" w:line="360" w:lineRule="auto"/>
              <w:rPr>
                <w:rFonts w:ascii="Times New Roman" w:eastAsia="Batang" w:hAnsi="Times New Roman" w:cs="Times New Roman"/>
                <w:b/>
                <w:sz w:val="18"/>
                <w:szCs w:val="18"/>
              </w:rPr>
            </w:pPr>
            <w:r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  <w:shd w:val="clear" w:color="auto" w:fill="FFFFFF"/>
              </w:rPr>
              <w:t xml:space="preserve">Фотоостановка </w:t>
            </w:r>
            <w:r w:rsidR="009F1BE1"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  <w:shd w:val="clear" w:color="auto" w:fill="FFFFFF"/>
              </w:rPr>
              <w:t xml:space="preserve"> около </w:t>
            </w:r>
            <w:r w:rsidR="009F1BE1"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замка «Нессельбек», </w:t>
            </w:r>
            <w:r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 </w:t>
            </w:r>
            <w:r w:rsidR="009F1BE1"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построенного </w:t>
            </w:r>
            <w:r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 xml:space="preserve"> </w:t>
            </w:r>
            <w:r w:rsidR="009F1BE1"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по  канонам средневекового зодчества.</w:t>
            </w:r>
            <w:r w:rsidR="009F1BE1" w:rsidRPr="009217D7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 </w:t>
            </w:r>
            <w:r w:rsidR="00F129CE" w:rsidRPr="009217D7">
              <w:rPr>
                <w:rFonts w:ascii="Times New Roman" w:eastAsia="Batang" w:hAnsi="Times New Roman" w:cs="Times New Roman"/>
                <w:b/>
                <w:sz w:val="18"/>
                <w:szCs w:val="18"/>
              </w:rPr>
              <w:t xml:space="preserve">Возвращение в гостиницу. </w:t>
            </w:r>
            <w:r>
              <w:rPr>
                <w:rFonts w:ascii="Times New Roman" w:eastAsia="Batang" w:hAnsi="Times New Roman" w:cs="Times New Roman"/>
                <w:b/>
                <w:sz w:val="18"/>
                <w:szCs w:val="18"/>
              </w:rPr>
              <w:t xml:space="preserve">   </w:t>
            </w:r>
          </w:p>
          <w:p w:rsidR="002973BB" w:rsidRPr="009217D7" w:rsidRDefault="00F129CE" w:rsidP="00DF4E62">
            <w:pPr>
              <w:tabs>
                <w:tab w:val="left" w:pos="-284"/>
              </w:tabs>
              <w:spacing w:after="0" w:line="360" w:lineRule="auto"/>
              <w:rPr>
                <w:rFonts w:ascii="Times New Roman" w:eastAsia="Batang" w:hAnsi="Times New Roman" w:cs="Times New Roman"/>
                <w:b/>
                <w:sz w:val="18"/>
                <w:szCs w:val="18"/>
              </w:rPr>
            </w:pPr>
            <w:r w:rsidRPr="009217D7">
              <w:rPr>
                <w:rFonts w:ascii="Times New Roman" w:eastAsia="Batang" w:hAnsi="Times New Roman" w:cs="Times New Roman"/>
                <w:b/>
                <w:sz w:val="18"/>
                <w:szCs w:val="18"/>
              </w:rPr>
              <w:t>Свободное время.</w:t>
            </w:r>
          </w:p>
        </w:tc>
      </w:tr>
      <w:tr w:rsidR="003E0D3E" w:rsidRPr="009217D7" w:rsidTr="00FC4B7F">
        <w:tc>
          <w:tcPr>
            <w:tcW w:w="993" w:type="dxa"/>
          </w:tcPr>
          <w:p w:rsidR="00BA646E" w:rsidRPr="009217D7" w:rsidRDefault="003E0D3E" w:rsidP="009217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</w:pPr>
            <w:r w:rsidRPr="009217D7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  <w:lastRenderedPageBreak/>
              <w:t>3 день</w:t>
            </w:r>
          </w:p>
        </w:tc>
        <w:tc>
          <w:tcPr>
            <w:tcW w:w="10347" w:type="dxa"/>
          </w:tcPr>
          <w:p w:rsidR="00FC4B7F" w:rsidRPr="00C7225E" w:rsidRDefault="003024A2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</w:pPr>
            <w:r w:rsidRPr="00C7225E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Завтрак в гостинице «шведский стол»</w:t>
            </w:r>
            <w:r w:rsidR="009C48DC" w:rsidRPr="00C7225E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. </w:t>
            </w:r>
          </w:p>
          <w:p w:rsidR="00793BBA" w:rsidRPr="00DF4E62" w:rsidRDefault="00FC4B7F" w:rsidP="009217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DF4E62">
              <w:rPr>
                <w:rFonts w:ascii="Times New Roman" w:hAnsi="Times New Roman" w:cs="Times New Roman"/>
                <w:b/>
                <w:color w:val="FF0000"/>
              </w:rPr>
              <w:t>СВОБОДНЫЙ ДЕНЬ.</w:t>
            </w:r>
          </w:p>
          <w:p w:rsidR="00731BA3" w:rsidRPr="00DF4E62" w:rsidRDefault="00731BA3" w:rsidP="009217D7">
            <w:pPr>
              <w:tabs>
                <w:tab w:val="left" w:pos="-28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u w:val="single"/>
              </w:rPr>
            </w:pPr>
            <w:r w:rsidRPr="00DF4E6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u w:val="single"/>
              </w:rPr>
              <w:t xml:space="preserve">Самостоятельно </w:t>
            </w:r>
            <w:r w:rsidR="00097112" w:rsidRPr="00DF4E6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u w:val="single"/>
              </w:rPr>
              <w:t xml:space="preserve">по желанию Вы </w:t>
            </w:r>
            <w:r w:rsidRPr="00DF4E6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u w:val="single"/>
              </w:rPr>
              <w:t xml:space="preserve">можете посетить: </w:t>
            </w:r>
          </w:p>
          <w:p w:rsidR="00DF4E62" w:rsidRDefault="00872384" w:rsidP="009217D7">
            <w:pPr>
              <w:tabs>
                <w:tab w:val="left" w:pos="-28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F4E62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</w:rPr>
              <w:t>Вариант №</w:t>
            </w:r>
            <w:r w:rsidR="00731BA3" w:rsidRPr="00DF4E62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</w:rPr>
              <w:t>1. Поселок Янтарный,</w:t>
            </w:r>
            <w:r w:rsidR="001A4415" w:rsidRPr="009217D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где находится крупнейш</w:t>
            </w:r>
            <w:r w:rsidR="00097112" w:rsidRPr="009217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ее в мире месторождение янтаря. </w:t>
            </w:r>
          </w:p>
          <w:p w:rsidR="00815988" w:rsidRPr="009217D7" w:rsidRDefault="00815988" w:rsidP="009217D7">
            <w:pPr>
              <w:tabs>
                <w:tab w:val="left" w:pos="-28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217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Отдельного внимания здесь заслуживает: </w:t>
            </w:r>
          </w:p>
          <w:p w:rsidR="00DF4E62" w:rsidRDefault="00815988" w:rsidP="009217D7">
            <w:pPr>
              <w:tabs>
                <w:tab w:val="left" w:pos="-284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217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- 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п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редприятие </w:t>
            </w:r>
            <w:r w:rsidR="00097112" w:rsidRPr="009217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Янтарная лагуна», музей «Янтарный замок», где можно познакомиться со способами обработки</w:t>
            </w:r>
            <w:r w:rsidR="00BE7C87" w:rsidRPr="009217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солнечного камня и приобрести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оригинальные изделия из янтаря;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br/>
              <w:t xml:space="preserve">- 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смотров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ая площадка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Приморского карьера, откуда открывается вид на карьер, где открытым промышленным способом 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добывают янтарь; 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br/>
              <w:t xml:space="preserve">- </w:t>
            </w:r>
            <w:r w:rsidR="00872384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я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нтарн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ая пирамида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, на сооружение которой потребовалось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более 800 кг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янтаря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, где можно загадать желание; 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br/>
            </w:r>
            <w:r w:rsidR="00872384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- и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сторический центр Янтарного, 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расположен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ный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рядом с лютеранск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ой церковью  1892 г., в ходе осмотра которого</w:t>
            </w:r>
            <w:r w:rsidR="00BE7C87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Вы совершите</w:t>
            </w:r>
            <w:r w:rsidR="00BE7C87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прогулку к морю мимо здания Шлосс-Отеля, построенного в дворцовом стиле, 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ч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ерез парк Беккера с вековыми деревьями. </w:t>
            </w:r>
          </w:p>
          <w:p w:rsidR="00731BA3" w:rsidRPr="009217D7" w:rsidRDefault="00731BA3" w:rsidP="009217D7">
            <w:pPr>
              <w:tabs>
                <w:tab w:val="left" w:pos="-284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Этот пляж единственный в России в 2016 г. получил голубой флаг-знак</w:t>
            </w:r>
            <w:r w:rsidR="00BE7C87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экологически чистого и обустроенного по мировым стандартам, пляжа.</w:t>
            </w:r>
          </w:p>
          <w:p w:rsidR="00731BA3" w:rsidRPr="009217D7" w:rsidRDefault="00872384" w:rsidP="009217D7">
            <w:pPr>
              <w:tabs>
                <w:tab w:val="left" w:pos="-284"/>
              </w:tabs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DF4E62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</w:rPr>
              <w:t xml:space="preserve">Вариант №2. </w:t>
            </w:r>
            <w:r w:rsidR="00731BA3" w:rsidRPr="00DF4E62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</w:rPr>
              <w:t>Город  Балтийск</w:t>
            </w:r>
            <w:r w:rsidR="00DF4E62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–</w:t>
            </w:r>
            <w:r w:rsidR="00DF4E6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самый западный город России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. Экскурсия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познакомит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Вас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с историей 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с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тановления флота, с</w:t>
            </w:r>
            <w:r w:rsidR="001D4202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историческими и памятными местами города. 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Вы увидите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комплекс «Елизаветинский форт» с конным памятником царице Елизавете Петровне (2004) и памятником Петру 1, прогуля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етесь по молу и увидите 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огромную гавань – ворота в Калининградский военный и торговый п</w:t>
            </w:r>
            <w:r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орты,</w:t>
            </w:r>
            <w:r w:rsidR="00731BA3" w:rsidRPr="009217D7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маяк знаменитого архитектора Шинкеля и шведскую крепость, которая была построена еще в середине ХVII в., которая посей день является действующим военным объектом. </w:t>
            </w:r>
          </w:p>
          <w:p w:rsidR="005E242C" w:rsidRPr="009217D7" w:rsidRDefault="00AE27EB" w:rsidP="009217D7">
            <w:pPr>
              <w:tabs>
                <w:tab w:val="left" w:pos="-284"/>
              </w:tabs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F4E62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</w:rPr>
              <w:t xml:space="preserve">Вариант №3. </w:t>
            </w:r>
            <w:r w:rsidR="00DF4E62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</w:rPr>
              <w:t xml:space="preserve"> </w:t>
            </w:r>
            <w:r w:rsidRPr="00DF4E62">
              <w:rPr>
                <w:rFonts w:ascii="Times New Roman" w:eastAsia="Times New Roman" w:hAnsi="Times New Roman" w:cs="Times New Roman"/>
                <w:b/>
                <w:bCs/>
                <w:color w:val="0033CC"/>
                <w:sz w:val="18"/>
                <w:szCs w:val="18"/>
              </w:rPr>
              <w:t>Достопримечательности Калининграда:</w:t>
            </w:r>
            <w:r w:rsidRPr="009217D7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br/>
            </w:r>
            <w:r w:rsidRPr="00DF4E62">
              <w:rPr>
                <w:rFonts w:ascii="Times New Roman" w:eastAsia="Times New Roman" w:hAnsi="Times New Roman" w:cs="Times New Roman"/>
                <w:b/>
                <w:bCs/>
                <w:i/>
                <w:color w:val="0033CC"/>
                <w:sz w:val="18"/>
                <w:szCs w:val="18"/>
                <w:u w:val="single"/>
              </w:rPr>
              <w:t xml:space="preserve">- </w:t>
            </w:r>
            <w:r w:rsidR="00731BA3" w:rsidRPr="00DF4E62">
              <w:rPr>
                <w:rStyle w:val="a8"/>
                <w:rFonts w:ascii="Times New Roman" w:hAnsi="Times New Roman" w:cs="Times New Roman"/>
                <w:i/>
                <w:color w:val="0033CC"/>
                <w:sz w:val="18"/>
                <w:szCs w:val="18"/>
                <w:u w:val="single"/>
              </w:rPr>
              <w:t>Бункер Отто Ляша</w:t>
            </w:r>
            <w:r w:rsidR="00DF4E62">
              <w:rPr>
                <w:rStyle w:val="a8"/>
                <w:rFonts w:ascii="Times New Roman" w:hAnsi="Times New Roman" w:cs="Times New Roman"/>
                <w:i/>
                <w:color w:val="0033CC"/>
                <w:sz w:val="18"/>
                <w:szCs w:val="18"/>
                <w:u w:val="single"/>
              </w:rPr>
              <w:t xml:space="preserve"> </w:t>
            </w:r>
            <w:r w:rsidR="00DF4E62" w:rsidRPr="00DF4E62">
              <w:rPr>
                <w:rStyle w:val="a8"/>
                <w:rFonts w:ascii="Times New Roman" w:hAnsi="Times New Roman" w:cs="Times New Roman"/>
                <w:i/>
                <w:sz w:val="18"/>
                <w:szCs w:val="18"/>
              </w:rPr>
              <w:t xml:space="preserve"> -</w:t>
            </w:r>
            <w:r w:rsidR="00DF4E62" w:rsidRPr="00DF4E62">
              <w:rPr>
                <w:rStyle w:val="a8"/>
                <w:rFonts w:ascii="Times New Roman" w:hAnsi="Times New Roman" w:cs="Times New Roman"/>
                <w:i/>
                <w:color w:val="0033CC"/>
                <w:sz w:val="18"/>
                <w:szCs w:val="18"/>
              </w:rPr>
              <w:t xml:space="preserve"> </w:t>
            </w:r>
            <w:r w:rsidR="00731BA3" w:rsidRPr="00DF4E62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</w:rPr>
              <w:t>Музей</w:t>
            </w:r>
            <w:r w:rsidR="00731BA3" w:rsidRPr="009217D7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</w:rPr>
              <w:t xml:space="preserve"> расположен в бывшем немецком подземном бункере, построенном в начале1945 года, который служил бомбоубежищем для размещенного здесь штаба немецкого главнокомандования. Длина сооружения – 42 метра, ширина – 15 метров, расположено на глубине 7метров. В нем 21 помещение. Убежище было электрифицировано, оборудовано системой водоснабжения, канализации, подачи свежего воздуха и связи.</w:t>
            </w:r>
            <w:r w:rsidRPr="009217D7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</w:rPr>
              <w:br/>
            </w:r>
            <w:r w:rsidRPr="00DF4E62">
              <w:rPr>
                <w:rFonts w:ascii="Times New Roman" w:hAnsi="Times New Roman" w:cs="Times New Roman"/>
                <w:b/>
                <w:i/>
                <w:color w:val="0033CC"/>
                <w:sz w:val="18"/>
                <w:szCs w:val="18"/>
                <w:u w:val="single"/>
              </w:rPr>
              <w:t xml:space="preserve">- </w:t>
            </w:r>
            <w:r w:rsidR="00731BA3" w:rsidRPr="00DF4E62">
              <w:rPr>
                <w:rFonts w:ascii="Times New Roman" w:hAnsi="Times New Roman" w:cs="Times New Roman"/>
                <w:b/>
                <w:i/>
                <w:color w:val="0033CC"/>
                <w:sz w:val="18"/>
                <w:szCs w:val="18"/>
                <w:u w:val="single"/>
              </w:rPr>
              <w:t>Музей Мирового океана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- единственный в стране комплексный морской музей – организован Постановлением Совета Министров РСФСР в 1990 году. Начинался с возрождения легенды отечественной океанологии – судна «Витязь». Сейчас в музейный комплекс входят 15 объектов, и практически все можно обозначить прилагательными в превосходной степени.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F4E62">
              <w:rPr>
                <w:rStyle w:val="a8"/>
                <w:rFonts w:ascii="Times New Roman" w:hAnsi="Times New Roman" w:cs="Times New Roman"/>
                <w:i/>
                <w:color w:val="0033CC"/>
                <w:sz w:val="18"/>
                <w:szCs w:val="18"/>
                <w:u w:val="single"/>
              </w:rPr>
              <w:t>- Форт № 11-</w:t>
            </w:r>
            <w:r w:rsidR="00731BA3" w:rsidRPr="00DF4E62">
              <w:rPr>
                <w:rStyle w:val="a8"/>
                <w:rFonts w:ascii="Times New Roman" w:hAnsi="Times New Roman" w:cs="Times New Roman"/>
                <w:i/>
                <w:color w:val="0033CC"/>
                <w:sz w:val="18"/>
                <w:szCs w:val="18"/>
                <w:u w:val="single"/>
              </w:rPr>
              <w:t>Дёнхофф</w:t>
            </w:r>
            <w:r w:rsidR="00731BA3" w:rsidRPr="009217D7">
              <w:rPr>
                <w:rStyle w:val="a8"/>
                <w:rFonts w:ascii="Times New Roman" w:hAnsi="Times New Roman" w:cs="Times New Roman"/>
                <w:sz w:val="18"/>
                <w:szCs w:val="18"/>
              </w:rPr>
              <w:t xml:space="preserve"> — </w:t>
            </w:r>
            <w:r w:rsidR="00731BA3" w:rsidRPr="009217D7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</w:rPr>
              <w:t>единственный из пятнадцати фортов Калининграда, сохранившийся практически полностью в своём первоначальном виде.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Был построен в 1877–1881 годах и являлся одним из фортов фортового пояса «Ночная перина Кёнигсберга».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F4E62">
              <w:rPr>
                <w:rFonts w:ascii="Times New Roman" w:hAnsi="Times New Roman" w:cs="Times New Roman"/>
                <w:i/>
                <w:color w:val="0033CC"/>
                <w:sz w:val="18"/>
                <w:szCs w:val="18"/>
                <w:u w:val="single"/>
              </w:rPr>
              <w:t xml:space="preserve">- </w:t>
            </w:r>
            <w:hyperlink r:id="rId12" w:tooltip="Экскурсия на пивоварню Понарт" w:history="1">
              <w:r w:rsidR="00731BA3" w:rsidRPr="00DF4E62">
                <w:rPr>
                  <w:rStyle w:val="af5"/>
                  <w:rFonts w:ascii="Times New Roman" w:hAnsi="Times New Roman" w:cs="Times New Roman"/>
                  <w:b/>
                  <w:bCs/>
                  <w:i/>
                  <w:color w:val="0033CC"/>
                  <w:sz w:val="18"/>
                  <w:szCs w:val="18"/>
                </w:rPr>
                <w:t>Пивоварня  Понарт</w:t>
              </w:r>
            </w:hyperlink>
            <w:r w:rsidR="00731BA3" w:rsidRPr="00DF4E62">
              <w:rPr>
                <w:rStyle w:val="a8"/>
                <w:rFonts w:ascii="Times New Roman" w:hAnsi="Times New Roman" w:cs="Times New Roman"/>
                <w:i/>
                <w:color w:val="0033CC"/>
                <w:sz w:val="18"/>
                <w:szCs w:val="18"/>
                <w:u w:val="single"/>
              </w:rPr>
              <w:t>,</w:t>
            </w:r>
            <w:r w:rsidR="00731BA3" w:rsidRPr="009217D7">
              <w:rPr>
                <w:rStyle w:val="a8"/>
                <w:rFonts w:ascii="Times New Roman" w:hAnsi="Times New Roman" w:cs="Times New Roman"/>
                <w:color w:val="4F4F4F"/>
                <w:sz w:val="18"/>
                <w:szCs w:val="18"/>
              </w:rPr>
              <w:t> 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>которая известна не только вкусным пивом, но и гостеприимством! В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стенах пивоварни организуются 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>потрясающие дегустации пива.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F4E62">
              <w:rPr>
                <w:rFonts w:ascii="Times New Roman" w:hAnsi="Times New Roman" w:cs="Times New Roman"/>
                <w:b/>
                <w:i/>
                <w:color w:val="0033CC"/>
                <w:sz w:val="18"/>
                <w:szCs w:val="18"/>
                <w:u w:val="single"/>
              </w:rPr>
              <w:t xml:space="preserve">- </w:t>
            </w:r>
            <w:r w:rsidR="00731BA3" w:rsidRPr="00DF4E62">
              <w:rPr>
                <w:rFonts w:ascii="Times New Roman" w:hAnsi="Times New Roman" w:cs="Times New Roman"/>
                <w:b/>
                <w:i/>
                <w:color w:val="0033CC"/>
                <w:sz w:val="18"/>
                <w:szCs w:val="18"/>
                <w:u w:val="single"/>
              </w:rPr>
              <w:t>Музей марципана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F4E6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>в историческом здании Бранденбургских ворот.</w:t>
            </w:r>
            <w:r w:rsidR="00BE7C87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>В этом музее можно узнать особенности изготовления и историю традиционного местного</w:t>
            </w:r>
            <w:r w:rsidR="00BE7C87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>лакомства от времён Кёнигсберга до современного производства. В экспозиции представлены исторические артефакты: столетние кондитерские формы для миндальной массы, старинные</w:t>
            </w:r>
            <w:r w:rsidR="00BE7C87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>рецепты и коробки из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noBreakHyphen/>
              <w:t>под конфет.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DF4E62">
              <w:rPr>
                <w:rFonts w:ascii="Times New Roman" w:hAnsi="Times New Roman" w:cs="Times New Roman"/>
                <w:i/>
                <w:color w:val="0033CC"/>
                <w:sz w:val="18"/>
                <w:szCs w:val="18"/>
                <w:u w:val="single"/>
              </w:rPr>
              <w:t xml:space="preserve">- </w:t>
            </w:r>
            <w:r w:rsidR="00731BA3" w:rsidRPr="00DF4E62">
              <w:rPr>
                <w:rStyle w:val="a8"/>
                <w:rFonts w:ascii="Times New Roman" w:hAnsi="Times New Roman" w:cs="Times New Roman"/>
                <w:i/>
                <w:color w:val="0033CC"/>
                <w:sz w:val="18"/>
                <w:szCs w:val="18"/>
                <w:u w:val="single"/>
              </w:rPr>
              <w:t>Сыроварня  "Тильзит-Рагнит</w:t>
            </w:r>
            <w:r w:rsidR="00731BA3" w:rsidRPr="00DF4E62">
              <w:rPr>
                <w:rFonts w:ascii="Times New Roman" w:hAnsi="Times New Roman" w:cs="Times New Roman"/>
                <w:i/>
                <w:color w:val="0033CC"/>
                <w:sz w:val="18"/>
                <w:szCs w:val="18"/>
                <w:u w:val="single"/>
              </w:rPr>
              <w:t>,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F4E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где вы можете познакомиться с производством и попробовать самый 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>вропейский сыр России.  Гордость сыроварни - настоящий сыр "Тильзитер" из Тильзита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731BA3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единственный в мире! </w:t>
            </w:r>
            <w:r w:rsidR="00182CD2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Его секреты приготовления бережно хранятся </w:t>
            </w:r>
            <w:r w:rsidR="00765E44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и соблюдаются в </w:t>
            </w: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765E44" w:rsidRPr="009217D7">
              <w:rPr>
                <w:rFonts w:ascii="Times New Roman" w:hAnsi="Times New Roman" w:cs="Times New Roman"/>
                <w:sz w:val="18"/>
                <w:szCs w:val="18"/>
              </w:rPr>
              <w:t>ыроварне</w:t>
            </w:r>
            <w:r w:rsidR="00D20B50" w:rsidRPr="009217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5E44" w:rsidRPr="009217D7">
              <w:rPr>
                <w:rFonts w:ascii="Times New Roman" w:hAnsi="Times New Roman" w:cs="Times New Roman"/>
                <w:sz w:val="18"/>
                <w:szCs w:val="18"/>
              </w:rPr>
              <w:t>с вековой историей производства.</w:t>
            </w:r>
          </w:p>
        </w:tc>
      </w:tr>
      <w:tr w:rsidR="003E0D3E" w:rsidRPr="009217D7" w:rsidTr="005E23DD">
        <w:tc>
          <w:tcPr>
            <w:tcW w:w="993" w:type="dxa"/>
          </w:tcPr>
          <w:p w:rsidR="00BA646E" w:rsidRPr="009217D7" w:rsidRDefault="003E0D3E" w:rsidP="009217D7">
            <w:pPr>
              <w:spacing w:after="0" w:line="360" w:lineRule="auto"/>
              <w:ind w:hanging="6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</w:pPr>
            <w:r w:rsidRPr="009217D7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  <w:t>4 день</w:t>
            </w:r>
          </w:p>
        </w:tc>
        <w:tc>
          <w:tcPr>
            <w:tcW w:w="10347" w:type="dxa"/>
          </w:tcPr>
          <w:p w:rsidR="009C48DC" w:rsidRPr="00C7225E" w:rsidRDefault="009217D7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</w:pPr>
            <w:r w:rsidRPr="00C7225E">
              <w:rPr>
                <w:rFonts w:ascii="Times New Roman" w:hAnsi="Times New Roman" w:cs="Times New Roman"/>
                <w:b/>
                <w:bCs/>
                <w:noProof/>
                <w:color w:val="C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4970145</wp:posOffset>
                  </wp:positionH>
                  <wp:positionV relativeFrom="paragraph">
                    <wp:posOffset>74930</wp:posOffset>
                  </wp:positionV>
                  <wp:extent cx="1490980" cy="863600"/>
                  <wp:effectExtent l="19050" t="0" r="0" b="0"/>
                  <wp:wrapSquare wrapText="bothSides"/>
                  <wp:docPr id="4" name="Рисунок 4" descr="Описание: 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980" cy="86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22AF6" w:rsidRPr="00C7225E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Завтрак в </w:t>
            </w:r>
            <w:r w:rsidR="003024A2" w:rsidRPr="00C7225E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гостинице </w:t>
            </w:r>
            <w:r w:rsidR="004C61A3" w:rsidRPr="00C7225E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«шведский стол»</w:t>
            </w:r>
            <w:r w:rsidR="009C48DC" w:rsidRPr="00C7225E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 xml:space="preserve">. </w:t>
            </w:r>
          </w:p>
          <w:p w:rsidR="001A5CF9" w:rsidRPr="00DF4E62" w:rsidRDefault="001A5CF9" w:rsidP="009217D7">
            <w:pPr>
              <w:tabs>
                <w:tab w:val="left" w:pos="-15"/>
              </w:tabs>
              <w:spacing w:after="0" w:line="360" w:lineRule="auto"/>
              <w:jc w:val="both"/>
              <w:rPr>
                <w:rFonts w:ascii="Times New Roman" w:eastAsia="Batang" w:hAnsi="Times New Roman" w:cs="Times New Roman"/>
                <w:color w:val="0033CC"/>
                <w:sz w:val="18"/>
                <w:szCs w:val="18"/>
              </w:rPr>
            </w:pPr>
            <w:r w:rsidRPr="00DF4E62">
              <w:rPr>
                <w:rFonts w:ascii="Times New Roman" w:eastAsia="Batang" w:hAnsi="Times New Roman" w:cs="Times New Roman"/>
                <w:b/>
                <w:bCs/>
                <w:color w:val="0033CC"/>
                <w:sz w:val="18"/>
                <w:szCs w:val="18"/>
              </w:rPr>
              <w:t>Экскурсия</w:t>
            </w:r>
            <w:r w:rsidR="00D20B50" w:rsidRPr="00DF4E62">
              <w:rPr>
                <w:rFonts w:ascii="Times New Roman" w:eastAsia="Batang" w:hAnsi="Times New Roman" w:cs="Times New Roman"/>
                <w:b/>
                <w:bCs/>
                <w:color w:val="0033CC"/>
                <w:sz w:val="18"/>
                <w:szCs w:val="18"/>
              </w:rPr>
              <w:t xml:space="preserve">   </w:t>
            </w:r>
            <w:r w:rsidRPr="00DF4E62">
              <w:rPr>
                <w:rFonts w:ascii="Times New Roman" w:hAnsi="Times New Roman" w:cs="Times New Roman"/>
                <w:b/>
                <w:color w:val="0033CC"/>
                <w:sz w:val="18"/>
                <w:szCs w:val="18"/>
              </w:rPr>
              <w:t>«Жемчужина Балтийского взморья».</w:t>
            </w:r>
          </w:p>
          <w:p w:rsidR="00B5440E" w:rsidRPr="00DF4E62" w:rsidRDefault="001A5CF9" w:rsidP="009217D7">
            <w:pPr>
              <w:tabs>
                <w:tab w:val="left" w:pos="-15"/>
              </w:tabs>
              <w:spacing w:after="0" w:line="360" w:lineRule="auto"/>
              <w:jc w:val="both"/>
              <w:rPr>
                <w:rFonts w:ascii="Times New Roman" w:eastAsia="Batang" w:hAnsi="Times New Roman" w:cs="Times New Roman"/>
                <w:sz w:val="18"/>
                <w:szCs w:val="18"/>
              </w:rPr>
            </w:pPr>
            <w:r w:rsidRPr="00DF4E62">
              <w:rPr>
                <w:rFonts w:ascii="Times New Roman" w:eastAsia="Batang" w:hAnsi="Times New Roman" w:cs="Times New Roman"/>
                <w:b/>
                <w:sz w:val="18"/>
                <w:szCs w:val="18"/>
              </w:rPr>
              <w:t xml:space="preserve">Переезд </w:t>
            </w:r>
            <w:r w:rsidR="00DF4E62">
              <w:rPr>
                <w:rFonts w:ascii="Times New Roman" w:eastAsia="Batang" w:hAnsi="Times New Roman" w:cs="Times New Roman"/>
                <w:b/>
                <w:sz w:val="18"/>
                <w:szCs w:val="18"/>
              </w:rPr>
              <w:t xml:space="preserve"> </w:t>
            </w:r>
            <w:r w:rsidRPr="00DF4E62">
              <w:rPr>
                <w:rFonts w:ascii="Times New Roman" w:eastAsia="Batang" w:hAnsi="Times New Roman" w:cs="Times New Roman"/>
                <w:b/>
                <w:sz w:val="18"/>
                <w:szCs w:val="18"/>
              </w:rPr>
              <w:t xml:space="preserve">в </w:t>
            </w:r>
            <w:r w:rsidR="00DF4E62">
              <w:rPr>
                <w:rFonts w:ascii="Times New Roman" w:eastAsia="Batang" w:hAnsi="Times New Roman" w:cs="Times New Roman"/>
                <w:b/>
                <w:sz w:val="18"/>
                <w:szCs w:val="18"/>
              </w:rPr>
              <w:t xml:space="preserve"> </w:t>
            </w:r>
            <w:r w:rsidRPr="00DF4E62">
              <w:rPr>
                <w:rFonts w:ascii="Times New Roman" w:eastAsia="Batang" w:hAnsi="Times New Roman" w:cs="Times New Roman"/>
                <w:b/>
                <w:sz w:val="18"/>
                <w:szCs w:val="18"/>
              </w:rPr>
              <w:t>г. Светлогорск</w:t>
            </w:r>
            <w:r w:rsidRPr="00DF4E62">
              <w:rPr>
                <w:rFonts w:ascii="Times New Roman" w:eastAsia="Batang" w:hAnsi="Times New Roman" w:cs="Times New Roman"/>
                <w:sz w:val="18"/>
                <w:szCs w:val="18"/>
              </w:rPr>
              <w:t xml:space="preserve">. </w:t>
            </w:r>
          </w:p>
          <w:p w:rsidR="00EE4395" w:rsidRPr="009217D7" w:rsidRDefault="00EE4395" w:rsidP="009217D7">
            <w:pPr>
              <w:pStyle w:val="aa"/>
              <w:spacing w:after="0"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217D7">
              <w:rPr>
                <w:rFonts w:ascii="Times New Roman" w:hAnsi="Times New Roman"/>
                <w:sz w:val="18"/>
                <w:szCs w:val="18"/>
              </w:rPr>
              <w:t xml:space="preserve">Откройте для себя </w:t>
            </w:r>
            <w:r w:rsidRPr="00DF4E62">
              <w:rPr>
                <w:rFonts w:ascii="Times New Roman" w:hAnsi="Times New Roman"/>
                <w:b/>
                <w:color w:val="0033CC"/>
                <w:sz w:val="18"/>
                <w:szCs w:val="18"/>
              </w:rPr>
              <w:t>Светлогорск — город, где прошлое изящно переплетается с настоящим,</w:t>
            </w:r>
            <w:r w:rsidRPr="009217D7">
              <w:rPr>
                <w:rFonts w:ascii="Times New Roman" w:hAnsi="Times New Roman"/>
                <w:sz w:val="18"/>
                <w:szCs w:val="18"/>
              </w:rPr>
              <w:t xml:space="preserve"> а каждый уголок дышит историей. Когда</w:t>
            </w:r>
            <w:r w:rsidRPr="009217D7">
              <w:rPr>
                <w:rFonts w:ascii="Times New Roman" w:hAnsi="Times New Roman"/>
                <w:sz w:val="18"/>
                <w:szCs w:val="18"/>
              </w:rPr>
              <w:noBreakHyphen/>
              <w:t xml:space="preserve">то он </w:t>
            </w:r>
            <w:r w:rsidRPr="002E3D8A">
              <w:rPr>
                <w:rFonts w:ascii="Times New Roman" w:hAnsi="Times New Roman"/>
                <w:color w:val="0033CC"/>
                <w:sz w:val="18"/>
                <w:szCs w:val="18"/>
              </w:rPr>
              <w:t>носил имя</w:t>
            </w:r>
            <w:r w:rsidRPr="002E3D8A">
              <w:rPr>
                <w:rFonts w:ascii="Times New Roman" w:hAnsi="Times New Roman"/>
                <w:b/>
                <w:color w:val="0033CC"/>
                <w:sz w:val="18"/>
                <w:szCs w:val="18"/>
              </w:rPr>
              <w:t xml:space="preserve"> </w:t>
            </w:r>
            <w:r w:rsidRPr="002E3D8A">
              <w:rPr>
                <w:rFonts w:ascii="Times New Roman" w:hAnsi="Times New Roman"/>
                <w:color w:val="0033CC"/>
                <w:sz w:val="18"/>
                <w:szCs w:val="18"/>
              </w:rPr>
              <w:t>Раушен и был изысканным европейским курортом</w:t>
            </w:r>
            <w:r w:rsidRPr="009217D7">
              <w:rPr>
                <w:rFonts w:ascii="Times New Roman" w:hAnsi="Times New Roman"/>
                <w:sz w:val="18"/>
                <w:szCs w:val="18"/>
              </w:rPr>
              <w:t xml:space="preserve"> — и сегодня сохранил очарование той эпохи. </w:t>
            </w:r>
            <w:r w:rsidRPr="002E3D8A">
              <w:rPr>
                <w:rFonts w:ascii="Times New Roman" w:hAnsi="Times New Roman"/>
                <w:b/>
                <w:sz w:val="18"/>
                <w:szCs w:val="18"/>
              </w:rPr>
              <w:t>Расположенный на живописном крутом берегу Балтики, Светлогорск, словно застыл среди вековых сосен.</w:t>
            </w:r>
            <w:r w:rsidRPr="009217D7">
              <w:rPr>
                <w:rFonts w:ascii="Times New Roman" w:hAnsi="Times New Roman"/>
                <w:sz w:val="18"/>
                <w:szCs w:val="18"/>
              </w:rPr>
              <w:t xml:space="preserve"> Здесь хочется замедлиться: неспешно гулять по романтичным улочкам, вдыхать целебный воздух, в котором морской бриз сплетается с хвойным ароматом, и просто любоваться гармонией природы и архитектуры. </w:t>
            </w:r>
            <w:r w:rsidRPr="002E3D8A">
              <w:rPr>
                <w:rFonts w:ascii="Times New Roman" w:hAnsi="Times New Roman"/>
                <w:b/>
                <w:color w:val="0033CC"/>
                <w:sz w:val="18"/>
                <w:szCs w:val="18"/>
              </w:rPr>
              <w:t>Архитектурный облик города — удивительный диалог стилей</w:t>
            </w:r>
            <w:r w:rsidRPr="009217D7">
              <w:rPr>
                <w:rFonts w:ascii="Times New Roman" w:hAnsi="Times New Roman"/>
                <w:sz w:val="18"/>
                <w:szCs w:val="18"/>
              </w:rPr>
              <w:t xml:space="preserve">: изящный немецкий модерн начала XX века органично соседствует с современной курортной жизнью. Уютные виллы, каскадные спуски к морю, старинные домики с черепичными крышами, резными верандами и флюгерами создают неповторимую атмосферу. </w:t>
            </w:r>
            <w:r w:rsidRPr="002E3D8A">
              <w:rPr>
                <w:rFonts w:ascii="Times New Roman" w:hAnsi="Times New Roman"/>
                <w:b/>
                <w:sz w:val="18"/>
                <w:szCs w:val="18"/>
              </w:rPr>
              <w:t>В ходе экскурсии Вы увидите главные символы Раушена:</w:t>
            </w:r>
            <w:r w:rsidRPr="009217D7">
              <w:rPr>
                <w:rFonts w:ascii="Times New Roman" w:hAnsi="Times New Roman"/>
                <w:sz w:val="18"/>
                <w:szCs w:val="18"/>
              </w:rPr>
              <w:t xml:space="preserve"> величественную водонапорную башню и здание грязелечебницы начала прошлого века — визитные карточки города, ставшие его узнаваемым лицом; прогуляетесь по </w:t>
            </w:r>
            <w:r w:rsidRPr="002E3D8A">
              <w:rPr>
                <w:rFonts w:ascii="Times New Roman" w:hAnsi="Times New Roman"/>
                <w:b/>
                <w:color w:val="0033CC"/>
                <w:sz w:val="18"/>
                <w:szCs w:val="18"/>
              </w:rPr>
              <w:t>Лиственничному парку</w:t>
            </w:r>
            <w:r w:rsidRPr="009217D7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Pr="009217D7">
              <w:rPr>
                <w:rFonts w:ascii="Times New Roman" w:hAnsi="Times New Roman"/>
                <w:sz w:val="18"/>
                <w:szCs w:val="18"/>
              </w:rPr>
              <w:t xml:space="preserve"> полюбуетесь изящной скульптурой</w:t>
            </w:r>
            <w:r w:rsidRPr="009217D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E3D8A">
              <w:rPr>
                <w:rFonts w:ascii="Times New Roman" w:hAnsi="Times New Roman"/>
                <w:b/>
                <w:color w:val="0033CC"/>
                <w:sz w:val="18"/>
                <w:szCs w:val="18"/>
              </w:rPr>
              <w:t xml:space="preserve">«Несущая </w:t>
            </w:r>
            <w:r w:rsidRPr="002E3D8A">
              <w:rPr>
                <w:rFonts w:ascii="Times New Roman" w:hAnsi="Times New Roman"/>
                <w:b/>
                <w:color w:val="0033CC"/>
                <w:sz w:val="18"/>
                <w:szCs w:val="18"/>
              </w:rPr>
              <w:lastRenderedPageBreak/>
              <w:t>воду»,</w:t>
            </w:r>
            <w:r w:rsidRPr="009217D7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217D7">
              <w:rPr>
                <w:rFonts w:ascii="Times New Roman" w:hAnsi="Times New Roman"/>
                <w:sz w:val="18"/>
                <w:szCs w:val="18"/>
              </w:rPr>
              <w:t xml:space="preserve">воплощающей лёгкость и грацию. Вы сможете в деталях рассмотреть фасады домов рубежа веков — каждый из них хранит свою историю. </w:t>
            </w:r>
            <w:r w:rsidRPr="002E3D8A">
              <w:rPr>
                <w:rFonts w:ascii="Times New Roman" w:hAnsi="Times New Roman"/>
                <w:b/>
                <w:color w:val="0033CC"/>
                <w:sz w:val="18"/>
                <w:szCs w:val="18"/>
              </w:rPr>
              <w:t>Кульминацией путешествия станет «Янтарь</w:t>
            </w:r>
            <w:r w:rsidRPr="002E3D8A">
              <w:rPr>
                <w:rFonts w:ascii="Times New Roman" w:hAnsi="Times New Roman"/>
                <w:b/>
                <w:color w:val="0033CC"/>
                <w:sz w:val="18"/>
                <w:szCs w:val="18"/>
              </w:rPr>
              <w:noBreakHyphen/>
              <w:t xml:space="preserve">холл» — ультрасовременный центр культурной жизни города. </w:t>
            </w:r>
            <w:r w:rsidRPr="009217D7">
              <w:rPr>
                <w:rFonts w:ascii="Times New Roman" w:hAnsi="Times New Roman"/>
                <w:sz w:val="18"/>
                <w:szCs w:val="18"/>
              </w:rPr>
              <w:t>Этот уникальный архитектурный объект эффектно контрастирует с историческим обликом курорта и в то же время гармонично дополняет его, словно ставя красивую точку в рассказе о Светлогорске.</w:t>
            </w:r>
          </w:p>
          <w:p w:rsidR="00A61F8B" w:rsidRPr="009217D7" w:rsidRDefault="00EE4395" w:rsidP="009217D7">
            <w:pPr>
              <w:tabs>
                <w:tab w:val="left" w:pos="-15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17D7">
              <w:rPr>
                <w:rFonts w:ascii="Times New Roman" w:hAnsi="Times New Roman" w:cs="Times New Roman"/>
                <w:sz w:val="18"/>
                <w:szCs w:val="18"/>
              </w:rPr>
              <w:t>Экскурсия по курорту — не просто прогулка, а настоящее погружение в атмосферу старинного курорта, где каждый камень и каждый поворот улицы приглашают остановиться, присмотреться и вдохновиться.</w:t>
            </w:r>
          </w:p>
          <w:p w:rsidR="007E5DFB" w:rsidRPr="002E3D8A" w:rsidRDefault="001A5CF9" w:rsidP="009217D7">
            <w:pPr>
              <w:tabs>
                <w:tab w:val="left" w:pos="-15"/>
              </w:tabs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color w:val="0033CC"/>
                <w:sz w:val="18"/>
                <w:szCs w:val="18"/>
              </w:rPr>
            </w:pPr>
            <w:r w:rsidRPr="002E3D8A">
              <w:rPr>
                <w:rFonts w:ascii="Times New Roman" w:hAnsi="Times New Roman" w:cs="Times New Roman"/>
                <w:b/>
                <w:color w:val="0033CC"/>
                <w:sz w:val="18"/>
                <w:szCs w:val="18"/>
                <w:shd w:val="clear" w:color="auto" w:fill="F5F5F5"/>
              </w:rPr>
              <w:t>Живописные тихие улочки современного Светлогорс</w:t>
            </w:r>
            <w:r w:rsidR="00FD0500" w:rsidRPr="002E3D8A">
              <w:rPr>
                <w:rFonts w:ascii="Times New Roman" w:hAnsi="Times New Roman" w:cs="Times New Roman"/>
                <w:b/>
                <w:color w:val="0033CC"/>
                <w:sz w:val="18"/>
                <w:szCs w:val="18"/>
                <w:shd w:val="clear" w:color="auto" w:fill="F5F5F5"/>
              </w:rPr>
              <w:t>ка – не оставят равнодушными ни</w:t>
            </w:r>
            <w:r w:rsidRPr="002E3D8A">
              <w:rPr>
                <w:rFonts w:ascii="Times New Roman" w:hAnsi="Times New Roman" w:cs="Times New Roman"/>
                <w:b/>
                <w:color w:val="0033CC"/>
                <w:sz w:val="18"/>
                <w:szCs w:val="18"/>
                <w:shd w:val="clear" w:color="auto" w:fill="F5F5F5"/>
              </w:rPr>
              <w:t xml:space="preserve">кого!  </w:t>
            </w:r>
          </w:p>
          <w:p w:rsidR="001A5CF9" w:rsidRPr="009217D7" w:rsidRDefault="00B1653F" w:rsidP="009217D7">
            <w:pPr>
              <w:tabs>
                <w:tab w:val="left" w:pos="-28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217D7">
              <w:rPr>
                <w:rFonts w:ascii="Times New Roman" w:eastAsia="Batang" w:hAnsi="Times New Roman" w:cs="Times New Roman"/>
                <w:sz w:val="18"/>
                <w:szCs w:val="18"/>
              </w:rPr>
              <w:t xml:space="preserve">Свободное время.  </w:t>
            </w:r>
          </w:p>
          <w:p w:rsidR="00B45089" w:rsidRPr="00C7225E" w:rsidRDefault="001A5CF9" w:rsidP="00C7225E">
            <w:pPr>
              <w:tabs>
                <w:tab w:val="left" w:pos="-284"/>
              </w:tabs>
              <w:spacing w:after="0"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217D7">
              <w:rPr>
                <w:rFonts w:ascii="Times New Roman" w:hAnsi="Times New Roman" w:cs="Times New Roman"/>
                <w:b/>
                <w:sz w:val="18"/>
                <w:szCs w:val="18"/>
              </w:rPr>
              <w:t>Возвращение в Калининград.</w:t>
            </w:r>
          </w:p>
        </w:tc>
      </w:tr>
      <w:tr w:rsidR="003E0D3E" w:rsidRPr="009217D7" w:rsidTr="00917087">
        <w:trPr>
          <w:trHeight w:val="147"/>
        </w:trPr>
        <w:tc>
          <w:tcPr>
            <w:tcW w:w="993" w:type="dxa"/>
          </w:tcPr>
          <w:p w:rsidR="00120A45" w:rsidRPr="009217D7" w:rsidRDefault="003E0D3E" w:rsidP="009217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</w:pPr>
            <w:r w:rsidRPr="009217D7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  <w:lastRenderedPageBreak/>
              <w:t>5 де</w:t>
            </w:r>
            <w:bookmarkStart w:id="0" w:name="_GoBack"/>
            <w:bookmarkEnd w:id="0"/>
            <w:r w:rsidRPr="009217D7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  <w:lang w:eastAsia="ru-RU"/>
              </w:rPr>
              <w:t>нь</w:t>
            </w:r>
          </w:p>
        </w:tc>
        <w:tc>
          <w:tcPr>
            <w:tcW w:w="10347" w:type="dxa"/>
          </w:tcPr>
          <w:p w:rsidR="003E0D3E" w:rsidRPr="009217D7" w:rsidRDefault="00B13BC2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7225E">
              <w:rPr>
                <w:rFonts w:ascii="Times New Roman" w:hAnsi="Times New Roman" w:cs="Times New Roman"/>
                <w:b/>
                <w:bCs/>
                <w:color w:val="C00000"/>
                <w:sz w:val="18"/>
                <w:szCs w:val="18"/>
                <w:lang w:eastAsia="ru-RU"/>
              </w:rPr>
              <w:t>Завтрак в гостинице «шведский стол».</w:t>
            </w:r>
            <w:r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C7225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</w:t>
            </w:r>
            <w:r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Освобождение номеров</w:t>
            </w:r>
            <w:r w:rsidR="00EE4E8F"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  <w:p w:rsidR="00B13BC2" w:rsidRPr="009217D7" w:rsidRDefault="00157CC4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Трансфер в аэропорт </w:t>
            </w:r>
            <w:r w:rsidR="00EE4E8F"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«</w:t>
            </w:r>
            <w:r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Храброво</w:t>
            </w:r>
            <w:r w:rsidR="00EE4E8F"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»</w:t>
            </w:r>
            <w:r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</w:p>
          <w:p w:rsidR="00157CC4" w:rsidRPr="009217D7" w:rsidRDefault="00157CC4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Перелет Калининград – Москва</w:t>
            </w:r>
            <w:r w:rsidR="00EE4E8F"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</w:p>
          <w:p w:rsidR="00157CC4" w:rsidRPr="009217D7" w:rsidRDefault="00FB3CAB" w:rsidP="009217D7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Трансфер </w:t>
            </w:r>
            <w:r w:rsidR="00EE4E8F"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из </w:t>
            </w:r>
            <w:r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аэропорт</w:t>
            </w:r>
            <w:r w:rsidR="00EE4E8F"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Москв</w:t>
            </w:r>
            <w:r w:rsidR="00EE4E8F" w:rsidRPr="009217D7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ы в Тулу </w:t>
            </w:r>
            <w:r w:rsidR="00EE4E8F" w:rsidRPr="009217D7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>(до площади перед Автовокзалом).</w:t>
            </w:r>
          </w:p>
        </w:tc>
      </w:tr>
    </w:tbl>
    <w:p w:rsidR="00B174D0" w:rsidRDefault="00CA535C" w:rsidP="00EE4E8F">
      <w:pPr>
        <w:spacing w:before="120" w:after="120"/>
        <w:jc w:val="center"/>
        <w:rPr>
          <w:rStyle w:val="a8"/>
          <w:rFonts w:ascii="Times New Roman" w:hAnsi="Times New Roman" w:cs="Times New Roman"/>
          <w:color w:val="FF0000"/>
          <w:szCs w:val="19"/>
          <w:shd w:val="clear" w:color="auto" w:fill="FFFFFF"/>
        </w:rPr>
      </w:pPr>
      <w:r w:rsidRPr="00D92F6B">
        <w:rPr>
          <w:rStyle w:val="a8"/>
          <w:rFonts w:ascii="Times New Roman" w:hAnsi="Times New Roman" w:cs="Times New Roman"/>
          <w:color w:val="FF0000"/>
          <w:szCs w:val="19"/>
          <w:shd w:val="clear" w:color="auto" w:fill="FFFFFF"/>
        </w:rPr>
        <w:t>Стоимость тура на 1 человека:</w:t>
      </w:r>
    </w:p>
    <w:tbl>
      <w:tblPr>
        <w:tblStyle w:val="afa"/>
        <w:tblW w:w="0" w:type="auto"/>
        <w:tblInd w:w="108" w:type="dxa"/>
        <w:tblLayout w:type="fixed"/>
        <w:tblLook w:val="04A0"/>
      </w:tblPr>
      <w:tblGrid>
        <w:gridCol w:w="7797"/>
        <w:gridCol w:w="1701"/>
        <w:gridCol w:w="1842"/>
      </w:tblGrid>
      <w:tr w:rsidR="00B51635" w:rsidRPr="00EE4E8F" w:rsidTr="00C8523E">
        <w:trPr>
          <w:trHeight w:val="224"/>
        </w:trPr>
        <w:tc>
          <w:tcPr>
            <w:tcW w:w="7797" w:type="dxa"/>
            <w:shd w:val="clear" w:color="auto" w:fill="CCFFCC"/>
            <w:vAlign w:val="center"/>
          </w:tcPr>
          <w:p w:rsidR="00B51635" w:rsidRPr="00EE4E8F" w:rsidRDefault="00B51635" w:rsidP="006D30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EE4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Отель / Условия размещения</w:t>
            </w:r>
          </w:p>
        </w:tc>
        <w:tc>
          <w:tcPr>
            <w:tcW w:w="1701" w:type="dxa"/>
            <w:shd w:val="clear" w:color="auto" w:fill="CCFFCC"/>
            <w:vAlign w:val="center"/>
          </w:tcPr>
          <w:p w:rsidR="00B51635" w:rsidRPr="00EE4E8F" w:rsidRDefault="002E3D8A" w:rsidP="006D30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2-местный номер</w:t>
            </w:r>
          </w:p>
        </w:tc>
        <w:tc>
          <w:tcPr>
            <w:tcW w:w="1842" w:type="dxa"/>
            <w:shd w:val="clear" w:color="auto" w:fill="CCFFCC"/>
            <w:vAlign w:val="center"/>
          </w:tcPr>
          <w:p w:rsidR="00B51635" w:rsidRPr="00EE4E8F" w:rsidRDefault="00B51635" w:rsidP="00EE4E8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EE4E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Доплата</w:t>
            </w:r>
            <w:r w:rsidR="002E3D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E4E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 </w:t>
            </w:r>
            <w:r w:rsidR="00EE4E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</w:r>
            <w:r w:rsidRPr="00EE4E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1-местный номер </w:t>
            </w:r>
          </w:p>
        </w:tc>
      </w:tr>
      <w:tr w:rsidR="00B51635" w:rsidRPr="00EE4E8F" w:rsidTr="00C8523E">
        <w:trPr>
          <w:trHeight w:val="1978"/>
        </w:trPr>
        <w:tc>
          <w:tcPr>
            <w:tcW w:w="7797" w:type="dxa"/>
            <w:shd w:val="clear" w:color="auto" w:fill="CCFFCC"/>
          </w:tcPr>
          <w:p w:rsidR="00B51635" w:rsidRPr="00EE4E8F" w:rsidRDefault="00B51635" w:rsidP="00EE4E8F">
            <w:pPr>
              <w:spacing w:after="0"/>
              <w:ind w:left="34"/>
              <w:contextualSpacing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E4E8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ГОСТИНИЦА «БЕРЛИН» 3*</w:t>
            </w:r>
            <w:r w:rsidR="00EE4E8F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. </w:t>
            </w:r>
            <w:r w:rsidR="00D57587" w:rsidRPr="00EE4E8F">
              <w:rPr>
                <w:rFonts w:ascii="Times New Roman" w:hAnsi="Times New Roman" w:cs="Times New Roman"/>
                <w:iCs/>
                <w:sz w:val="20"/>
                <w:szCs w:val="20"/>
              </w:rPr>
              <w:t>Р</w:t>
            </w:r>
            <w:r w:rsidRPr="00EE4E8F">
              <w:rPr>
                <w:rFonts w:ascii="Times New Roman" w:hAnsi="Times New Roman" w:cs="Times New Roman"/>
                <w:iCs/>
                <w:sz w:val="20"/>
                <w:szCs w:val="20"/>
              </w:rPr>
              <w:t>асположена в шаговой доступности от железнодорожного и автобусного вокзала. Удобное транспортное сообщение и близкое расположение гостиницы к остальной инфраструктуре и центру города обеспечит Вам приятное пребывание.</w:t>
            </w:r>
            <w:r w:rsidR="00413A7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EE4E8F">
              <w:rPr>
                <w:rFonts w:ascii="Times New Roman" w:hAnsi="Times New Roman" w:cs="Times New Roman"/>
                <w:iCs/>
                <w:sz w:val="20"/>
                <w:szCs w:val="20"/>
              </w:rPr>
              <w:t>Здание гостиницы отвечает самым современным требованиям индустрии гостеприимства.</w:t>
            </w:r>
          </w:p>
          <w:p w:rsidR="00B51635" w:rsidRPr="00EE4E8F" w:rsidRDefault="00EE4E8F" w:rsidP="00EE4E8F">
            <w:pPr>
              <w:spacing w:before="80" w:after="0"/>
              <w:ind w:left="34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E4E8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Размещение в </w:t>
            </w:r>
            <w:r w:rsidR="002E3D8A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1х-</w:t>
            </w:r>
            <w:r w:rsidRPr="00EE4E8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</w:t>
            </w:r>
            <w:r w:rsidR="002E3D8A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х </w:t>
            </w:r>
            <w:r w:rsidRPr="00EE4E8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-</w:t>
            </w:r>
            <w:r w:rsidR="002E3D8A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</w:t>
            </w:r>
            <w:r w:rsidRPr="00EE4E8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местных номерах</w:t>
            </w:r>
            <w:r w:rsidR="00413A78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</w:t>
            </w:r>
            <w:r w:rsidR="00D57587" w:rsidRPr="00EE4E8F">
              <w:rPr>
                <w:rFonts w:ascii="Times New Roman" w:hAnsi="Times New Roman" w:cs="Times New Roman"/>
                <w:sz w:val="20"/>
                <w:szCs w:val="20"/>
              </w:rPr>
              <w:t xml:space="preserve">(бесплатный в номере, душ/ванна, </w:t>
            </w:r>
            <w:r w:rsidR="00871787" w:rsidRPr="00EE4E8F">
              <w:rPr>
                <w:rFonts w:ascii="Times New Roman" w:hAnsi="Times New Roman" w:cs="Times New Roman"/>
                <w:sz w:val="20"/>
                <w:szCs w:val="20"/>
              </w:rPr>
              <w:t>туалет</w:t>
            </w:r>
            <w:r w:rsidR="0097591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57587" w:rsidRPr="00EE4E8F">
              <w:rPr>
                <w:rFonts w:ascii="Times New Roman" w:hAnsi="Times New Roman" w:cs="Times New Roman"/>
                <w:sz w:val="20"/>
                <w:szCs w:val="20"/>
              </w:rPr>
              <w:t>фен,</w:t>
            </w:r>
            <w:r w:rsidR="00B25E23">
              <w:rPr>
                <w:rFonts w:ascii="Times New Roman" w:hAnsi="Times New Roman" w:cs="Times New Roman"/>
                <w:sz w:val="20"/>
                <w:szCs w:val="20"/>
              </w:rPr>
              <w:t xml:space="preserve"> туалетные принадлежности, </w:t>
            </w:r>
            <w:r w:rsidR="00871787">
              <w:rPr>
                <w:rFonts w:ascii="Times New Roman" w:hAnsi="Times New Roman" w:cs="Times New Roman"/>
                <w:sz w:val="20"/>
                <w:szCs w:val="20"/>
              </w:rPr>
              <w:t xml:space="preserve"> 1-спальные кровати, чайник</w:t>
            </w:r>
            <w:r w:rsidR="00D57587" w:rsidRPr="00EE4E8F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D57587" w:rsidRPr="00EE4E8F" w:rsidRDefault="00B51635" w:rsidP="00AA177F">
            <w:pPr>
              <w:spacing w:after="0"/>
              <w:ind w:left="34"/>
              <w:contextualSpacing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E4E8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Завтрак в гостинице</w:t>
            </w:r>
            <w:r w:rsidRPr="00EE4E8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 – </w:t>
            </w:r>
            <w:r w:rsidRPr="002E3D8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«шведский стол»</w:t>
            </w:r>
            <w:r w:rsidR="00EE4E8F" w:rsidRPr="002E3D8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CCFFCC"/>
            <w:vAlign w:val="center"/>
          </w:tcPr>
          <w:p w:rsidR="00B51635" w:rsidRPr="00EE4E8F" w:rsidRDefault="006F1809" w:rsidP="006D30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</w:t>
            </w:r>
            <w:r w:rsidR="00DA239D" w:rsidRPr="00EE4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413A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B51635" w:rsidRPr="00EE4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 руб.</w:t>
            </w:r>
          </w:p>
        </w:tc>
        <w:tc>
          <w:tcPr>
            <w:tcW w:w="1842" w:type="dxa"/>
            <w:shd w:val="clear" w:color="auto" w:fill="CCFFCC"/>
            <w:vAlign w:val="center"/>
          </w:tcPr>
          <w:p w:rsidR="00B51635" w:rsidRDefault="002C0141" w:rsidP="006463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8 5</w:t>
            </w:r>
            <w:r w:rsidR="00B51635" w:rsidRPr="00EE4E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 руб.</w:t>
            </w:r>
          </w:p>
          <w:p w:rsidR="00EE4E8F" w:rsidRPr="00EE4E8F" w:rsidRDefault="00EE4E8F" w:rsidP="006463F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EE4E8F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(НЕТТО!)</w:t>
            </w:r>
          </w:p>
        </w:tc>
      </w:tr>
    </w:tbl>
    <w:p w:rsidR="00D9176D" w:rsidRPr="0074036A" w:rsidRDefault="00D9176D" w:rsidP="00B174D0">
      <w:pPr>
        <w:spacing w:after="0"/>
        <w:rPr>
          <w:rFonts w:ascii="Times New Roman" w:hAnsi="Times New Roman" w:cs="Times New Roman"/>
          <w:b/>
          <w:bCs/>
          <w:color w:val="FF0000"/>
          <w:sz w:val="12"/>
          <w:szCs w:val="19"/>
          <w:shd w:val="clear" w:color="auto" w:fill="FFFFFF"/>
        </w:rPr>
      </w:pPr>
    </w:p>
    <w:p w:rsidR="0074036A" w:rsidRPr="00DF013B" w:rsidRDefault="0074036A" w:rsidP="0074036A">
      <w:pPr>
        <w:spacing w:after="0"/>
        <w:rPr>
          <w:rFonts w:ascii="Times New Roman" w:hAnsi="Times New Roman" w:cs="Times New Roman"/>
          <w:b/>
          <w:bCs/>
          <w:color w:val="FF0000"/>
          <w:sz w:val="14"/>
          <w:szCs w:val="19"/>
          <w:shd w:val="clear" w:color="auto" w:fill="FFFFFF"/>
        </w:rPr>
      </w:pPr>
    </w:p>
    <w:p w:rsidR="009C48DC" w:rsidRDefault="009C48DC" w:rsidP="00EE5FD5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EE4E8F">
        <w:rPr>
          <w:rFonts w:ascii="Times New Roman" w:hAnsi="Times New Roman" w:cs="Times New Roman"/>
          <w:b/>
          <w:bCs/>
          <w:color w:val="FF0000"/>
          <w:sz w:val="22"/>
          <w:szCs w:val="18"/>
          <w:lang w:eastAsia="ru-RU"/>
        </w:rPr>
        <w:t>В стоимость входит</w:t>
      </w:r>
      <w:r w:rsidRPr="00EE4E8F">
        <w:rPr>
          <w:rFonts w:ascii="Times New Roman" w:hAnsi="Times New Roman" w:cs="Times New Roman"/>
          <w:color w:val="FF0000"/>
          <w:sz w:val="22"/>
          <w:szCs w:val="18"/>
          <w:lang w:eastAsia="ru-RU"/>
        </w:rPr>
        <w:t>:</w:t>
      </w:r>
      <w:r w:rsidR="00E96DAB">
        <w:rPr>
          <w:rFonts w:ascii="Times New Roman" w:hAnsi="Times New Roman" w:cs="Times New Roman"/>
          <w:color w:val="FF0000"/>
          <w:sz w:val="22"/>
          <w:szCs w:val="18"/>
          <w:lang w:eastAsia="ru-RU"/>
        </w:rPr>
        <w:t xml:space="preserve"> </w:t>
      </w:r>
      <w:r w:rsidR="00E07317" w:rsidRPr="00EE4E8F">
        <w:rPr>
          <w:rFonts w:ascii="Times New Roman" w:eastAsia="Times New Roman" w:hAnsi="Times New Roman" w:cs="Times New Roman"/>
          <w:b/>
          <w:bCs/>
          <w:sz w:val="20"/>
          <w:lang w:eastAsia="ru-RU"/>
        </w:rPr>
        <w:t>трансфер Тула – аэропорт Москвы – Тула</w:t>
      </w:r>
      <w:r w:rsidR="00E07317">
        <w:rPr>
          <w:rFonts w:ascii="Times New Roman" w:eastAsia="Times New Roman" w:hAnsi="Times New Roman" w:cs="Times New Roman"/>
          <w:bCs/>
          <w:lang w:eastAsia="ru-RU"/>
        </w:rPr>
        <w:t>,</w:t>
      </w:r>
      <w:r w:rsidRPr="001F5819">
        <w:rPr>
          <w:rFonts w:ascii="Times New Roman" w:hAnsi="Times New Roman" w:cs="Times New Roman"/>
          <w:sz w:val="18"/>
          <w:szCs w:val="18"/>
          <w:lang w:eastAsia="ru-RU"/>
        </w:rPr>
        <w:t xml:space="preserve"> транспортное обслуживание</w:t>
      </w:r>
      <w:r w:rsidR="00E07317">
        <w:rPr>
          <w:rFonts w:ascii="Times New Roman" w:hAnsi="Times New Roman" w:cs="Times New Roman"/>
          <w:sz w:val="18"/>
          <w:szCs w:val="18"/>
          <w:lang w:eastAsia="ru-RU"/>
        </w:rPr>
        <w:t xml:space="preserve"> на маршруте</w:t>
      </w:r>
      <w:r w:rsidRPr="001F5819">
        <w:rPr>
          <w:rFonts w:ascii="Times New Roman" w:hAnsi="Times New Roman" w:cs="Times New Roman"/>
          <w:sz w:val="18"/>
          <w:szCs w:val="18"/>
          <w:lang w:eastAsia="ru-RU"/>
        </w:rPr>
        <w:t>, услуги сопровожда</w:t>
      </w:r>
      <w:r w:rsidR="00E05BA9">
        <w:rPr>
          <w:rFonts w:ascii="Times New Roman" w:hAnsi="Times New Roman" w:cs="Times New Roman"/>
          <w:sz w:val="18"/>
          <w:szCs w:val="18"/>
          <w:lang w:eastAsia="ru-RU"/>
        </w:rPr>
        <w:t xml:space="preserve">ющего, проживание в гостинице </w:t>
      </w:r>
      <w:r w:rsidR="00F6400E">
        <w:rPr>
          <w:rFonts w:ascii="Times New Roman" w:hAnsi="Times New Roman" w:cs="Times New Roman"/>
          <w:sz w:val="18"/>
          <w:szCs w:val="18"/>
          <w:lang w:eastAsia="ru-RU"/>
        </w:rPr>
        <w:t xml:space="preserve">«Берлин» </w:t>
      </w:r>
      <w:r w:rsidR="00E05BA9">
        <w:rPr>
          <w:rFonts w:ascii="Times New Roman" w:hAnsi="Times New Roman" w:cs="Times New Roman"/>
          <w:sz w:val="18"/>
          <w:szCs w:val="18"/>
          <w:lang w:eastAsia="ru-RU"/>
        </w:rPr>
        <w:t>(4</w:t>
      </w:r>
      <w:r w:rsidR="001F1ABB">
        <w:rPr>
          <w:rFonts w:ascii="Times New Roman" w:hAnsi="Times New Roman" w:cs="Times New Roman"/>
          <w:sz w:val="18"/>
          <w:szCs w:val="18"/>
          <w:lang w:eastAsia="ru-RU"/>
        </w:rPr>
        <w:t xml:space="preserve"> ночи), питание (завтраки-4</w:t>
      </w:r>
      <w:r w:rsidRPr="001F5819">
        <w:rPr>
          <w:rFonts w:ascii="Times New Roman" w:hAnsi="Times New Roman" w:cs="Times New Roman"/>
          <w:sz w:val="18"/>
          <w:szCs w:val="18"/>
          <w:lang w:eastAsia="ru-RU"/>
        </w:rPr>
        <w:t>, обеды</w:t>
      </w:r>
      <w:r w:rsidR="00EE4E8F">
        <w:rPr>
          <w:rFonts w:ascii="Times New Roman" w:hAnsi="Times New Roman" w:cs="Times New Roman"/>
          <w:sz w:val="18"/>
          <w:szCs w:val="18"/>
          <w:lang w:eastAsia="ru-RU"/>
        </w:rPr>
        <w:t>-2), экскурсионное обслуживание по</w:t>
      </w:r>
      <w:r w:rsidR="001F1ABB">
        <w:rPr>
          <w:rFonts w:ascii="Times New Roman" w:hAnsi="Times New Roman" w:cs="Times New Roman"/>
          <w:sz w:val="18"/>
          <w:szCs w:val="18"/>
          <w:lang w:eastAsia="ru-RU"/>
        </w:rPr>
        <w:t xml:space="preserve"> программе</w:t>
      </w:r>
      <w:r w:rsidR="00EE4E8F">
        <w:rPr>
          <w:rFonts w:ascii="Times New Roman" w:hAnsi="Times New Roman" w:cs="Times New Roman"/>
          <w:sz w:val="18"/>
          <w:szCs w:val="18"/>
          <w:lang w:eastAsia="ru-RU"/>
        </w:rPr>
        <w:t xml:space="preserve">, включая </w:t>
      </w:r>
      <w:r w:rsidR="001F1ABB">
        <w:rPr>
          <w:rFonts w:ascii="Times New Roman" w:hAnsi="Times New Roman" w:cs="Times New Roman"/>
          <w:sz w:val="18"/>
          <w:szCs w:val="18"/>
          <w:lang w:eastAsia="ru-RU"/>
        </w:rPr>
        <w:t>входны</w:t>
      </w:r>
      <w:r w:rsidR="00EE4E8F">
        <w:rPr>
          <w:rFonts w:ascii="Times New Roman" w:hAnsi="Times New Roman" w:cs="Times New Roman"/>
          <w:sz w:val="18"/>
          <w:szCs w:val="18"/>
          <w:lang w:eastAsia="ru-RU"/>
        </w:rPr>
        <w:t>е билеты</w:t>
      </w:r>
      <w:r w:rsidR="001F1ABB">
        <w:rPr>
          <w:rFonts w:ascii="Times New Roman" w:hAnsi="Times New Roman" w:cs="Times New Roman"/>
          <w:sz w:val="18"/>
          <w:szCs w:val="18"/>
          <w:lang w:eastAsia="ru-RU"/>
        </w:rPr>
        <w:t xml:space="preserve">. </w:t>
      </w:r>
    </w:p>
    <w:p w:rsidR="009C48DC" w:rsidRPr="00C77EE4" w:rsidRDefault="009C48DC" w:rsidP="00EE5FD5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b/>
          <w:bCs/>
          <w:sz w:val="10"/>
          <w:szCs w:val="18"/>
          <w:lang w:eastAsia="ru-RU"/>
        </w:rPr>
      </w:pPr>
    </w:p>
    <w:p w:rsidR="009C48DC" w:rsidRPr="002E3D8A" w:rsidRDefault="00AA177F" w:rsidP="00EE5FD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color w:val="0033CC"/>
          <w:sz w:val="22"/>
          <w:lang w:eastAsia="ru-RU"/>
        </w:rPr>
      </w:pPr>
      <w:r w:rsidRPr="002E3D8A">
        <w:rPr>
          <w:rFonts w:ascii="Times New Roman" w:eastAsia="Times New Roman" w:hAnsi="Times New Roman" w:cs="Times New Roman"/>
          <w:b/>
          <w:bCs/>
          <w:color w:val="0033CC"/>
          <w:sz w:val="22"/>
          <w:lang w:eastAsia="ru-RU"/>
        </w:rPr>
        <w:t>Дополнительные услуги</w:t>
      </w:r>
      <w:r w:rsidR="001F1ABB" w:rsidRPr="002E3D8A">
        <w:rPr>
          <w:rFonts w:ascii="Times New Roman" w:eastAsia="Times New Roman" w:hAnsi="Times New Roman" w:cs="Times New Roman"/>
          <w:b/>
          <w:bCs/>
          <w:color w:val="0033CC"/>
          <w:sz w:val="22"/>
          <w:lang w:eastAsia="ru-RU"/>
        </w:rPr>
        <w:t>:</w:t>
      </w:r>
    </w:p>
    <w:p w:rsidR="00E15950" w:rsidRPr="00EE4E8F" w:rsidRDefault="00E15950" w:rsidP="00EE5FD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color w:val="0070C0"/>
          <w:sz w:val="22"/>
          <w:lang w:eastAsia="ru-RU"/>
        </w:rPr>
      </w:pPr>
    </w:p>
    <w:p w:rsidR="00AA177F" w:rsidRPr="00EE4E8F" w:rsidRDefault="00AA177F" w:rsidP="00EE5FD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sz w:val="22"/>
          <w:lang w:eastAsia="ru-RU"/>
        </w:rPr>
      </w:pP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</w:t>
      </w:r>
      <w:r w:rsidRPr="00EE4E8F">
        <w:rPr>
          <w:rFonts w:ascii="Times New Roman" w:eastAsia="Times New Roman" w:hAnsi="Times New Roman" w:cs="Times New Roman"/>
          <w:b/>
          <w:bCs/>
          <w:color w:val="FF0000"/>
          <w:sz w:val="22"/>
          <w:lang w:eastAsia="ru-RU"/>
        </w:rPr>
        <w:t>ОБЯЗАТЕЛЬНАЯ ДОПЛАТА:</w:t>
      </w:r>
      <w:r w:rsidR="00A462C1">
        <w:rPr>
          <w:rFonts w:ascii="Times New Roman" w:eastAsia="Times New Roman" w:hAnsi="Times New Roman" w:cs="Times New Roman"/>
          <w:b/>
          <w:bCs/>
          <w:color w:val="FF0000"/>
          <w:sz w:val="22"/>
          <w:lang w:eastAsia="ru-RU"/>
        </w:rPr>
        <w:t xml:space="preserve">  </w:t>
      </w:r>
      <w:r w:rsidR="00A62893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авиабилеты Москва-Калининград-Москва</w:t>
      </w:r>
      <w:r w:rsidR="00A42FCE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</w:t>
      </w:r>
      <w:r w:rsidR="002E3D8A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от</w:t>
      </w:r>
      <w:r w:rsidR="00CB00C2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13 0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00 руб./чел.</w:t>
      </w:r>
      <w:r w:rsidR="000B1F87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с багажом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в оба конца </w:t>
      </w:r>
      <w:r w:rsidR="005958B7" w:rsidRPr="00EE4E8F">
        <w:rPr>
          <w:rFonts w:ascii="Times New Roman" w:eastAsia="Times New Roman" w:hAnsi="Times New Roman" w:cs="Times New Roman"/>
          <w:bCs/>
          <w:sz w:val="22"/>
          <w:lang w:eastAsia="ru-RU"/>
        </w:rPr>
        <w:t>(</w:t>
      </w:r>
      <w:r w:rsidR="005958B7"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цен</w:t>
      </w:r>
      <w:r w:rsidR="000B737C"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а</w:t>
      </w:r>
      <w:r w:rsidR="00766B56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 xml:space="preserve"> динамическая</w:t>
      </w:r>
      <w:r w:rsidR="000B737C"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)</w:t>
      </w:r>
    </w:p>
    <w:p w:rsidR="002E3D8A" w:rsidRDefault="002E3D8A" w:rsidP="00EE5FD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color w:val="FF0000"/>
          <w:sz w:val="22"/>
          <w:lang w:eastAsia="ru-RU"/>
        </w:rPr>
      </w:pPr>
    </w:p>
    <w:p w:rsidR="00A62893" w:rsidRPr="00EE4E8F" w:rsidRDefault="00E10F0A" w:rsidP="00EE5FD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sz w:val="22"/>
          <w:lang w:eastAsia="ru-RU"/>
        </w:rPr>
      </w:pPr>
      <w:r w:rsidRPr="00EE4E8F">
        <w:rPr>
          <w:rFonts w:ascii="Times New Roman" w:eastAsia="Times New Roman" w:hAnsi="Times New Roman" w:cs="Times New Roman"/>
          <w:b/>
          <w:bCs/>
          <w:color w:val="FF0000"/>
          <w:sz w:val="22"/>
          <w:lang w:eastAsia="ru-RU"/>
        </w:rPr>
        <w:t>ВАЖНО!</w:t>
      </w:r>
      <w:r w:rsidR="00311109">
        <w:rPr>
          <w:rFonts w:ascii="Times New Roman" w:eastAsia="Times New Roman" w:hAnsi="Times New Roman" w:cs="Times New Roman"/>
          <w:b/>
          <w:bCs/>
          <w:color w:val="FF0000"/>
          <w:sz w:val="22"/>
          <w:lang w:eastAsia="ru-RU"/>
        </w:rPr>
        <w:t xml:space="preserve"> </w:t>
      </w:r>
      <w:r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Покупка б</w:t>
      </w:r>
      <w:r w:rsidR="000B737C"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илет</w:t>
      </w:r>
      <w:r w:rsidRPr="00EE4E8F">
        <w:rPr>
          <w:rFonts w:ascii="Times New Roman" w:eastAsia="Times New Roman" w:hAnsi="Times New Roman" w:cs="Times New Roman"/>
          <w:b/>
          <w:bCs/>
          <w:sz w:val="22"/>
          <w:u w:val="single"/>
          <w:lang w:eastAsia="ru-RU"/>
        </w:rPr>
        <w:t>а и его оплата вполном объеме производится в день бронирования тура</w:t>
      </w:r>
      <w:r w:rsidR="0077461B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на условиях компании 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«</w:t>
      </w:r>
      <w:r w:rsidR="0077461B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Аэрофлот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»</w:t>
      </w:r>
      <w:r w:rsidR="0077461B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. 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Во избежание</w:t>
      </w:r>
      <w:r w:rsidR="00413A78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</w:t>
      </w:r>
      <w:r w:rsidR="002456AE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изменения стоимости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 на авиабилеты в большую сторону – рекомендуем приобретать </w:t>
      </w:r>
      <w:r w:rsidR="000B1F87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 xml:space="preserve">тур </w:t>
      </w:r>
      <w:r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как можно раньше</w:t>
      </w:r>
      <w:r w:rsidR="000B1F87" w:rsidRPr="00EE4E8F">
        <w:rPr>
          <w:rFonts w:ascii="Times New Roman" w:eastAsia="Times New Roman" w:hAnsi="Times New Roman" w:cs="Times New Roman"/>
          <w:b/>
          <w:bCs/>
          <w:sz w:val="22"/>
          <w:lang w:eastAsia="ru-RU"/>
        </w:rPr>
        <w:t>!</w:t>
      </w:r>
    </w:p>
    <w:p w:rsidR="009C48DC" w:rsidRPr="00E3001E" w:rsidRDefault="009C48DC" w:rsidP="00EE5FD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i/>
          <w:sz w:val="22"/>
          <w:szCs w:val="16"/>
          <w:lang w:eastAsia="ru-RU"/>
        </w:rPr>
      </w:pPr>
    </w:p>
    <w:p w:rsidR="00E3001E" w:rsidRPr="00EE4E8F" w:rsidRDefault="009C48DC" w:rsidP="00EE5FD5">
      <w:pPr>
        <w:shd w:val="clear" w:color="auto" w:fill="FFFFFF"/>
        <w:spacing w:after="0"/>
        <w:contextualSpacing/>
        <w:textAlignment w:val="bottom"/>
        <w:rPr>
          <w:rFonts w:ascii="Times New Roman" w:eastAsia="Times New Roman" w:hAnsi="Times New Roman" w:cs="Times New Roman"/>
          <w:color w:val="FF0000"/>
          <w:sz w:val="22"/>
          <w:szCs w:val="18"/>
          <w:lang w:eastAsia="ru-RU"/>
        </w:rPr>
      </w:pPr>
      <w:r w:rsidRPr="00EE4E8F">
        <w:rPr>
          <w:rFonts w:ascii="Times New Roman" w:eastAsia="Times New Roman" w:hAnsi="Times New Roman" w:cs="Times New Roman"/>
          <w:b/>
          <w:bCs/>
          <w:color w:val="FF0000"/>
          <w:sz w:val="22"/>
          <w:highlight w:val="yellow"/>
          <w:lang w:eastAsia="ru-RU"/>
        </w:rPr>
        <w:t>ВНИМАНИЕ:</w:t>
      </w:r>
    </w:p>
    <w:p w:rsidR="00E3001E" w:rsidRPr="00E3001E" w:rsidRDefault="00E3001E" w:rsidP="00EE5FD5">
      <w:pPr>
        <w:shd w:val="clear" w:color="auto" w:fill="FFFFFF"/>
        <w:spacing w:after="0"/>
        <w:contextualSpacing/>
        <w:textAlignment w:val="bottom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</w:pPr>
      <w:r w:rsidRPr="00EE4E8F">
        <w:rPr>
          <w:rFonts w:ascii="Times New Roman" w:eastAsia="Times New Roman" w:hAnsi="Times New Roman" w:cs="Times New Roman"/>
          <w:b/>
          <w:color w:val="000000" w:themeColor="text1"/>
          <w:sz w:val="20"/>
          <w:szCs w:val="18"/>
          <w:lang w:eastAsia="ru-RU"/>
        </w:rPr>
        <w:t>1)</w:t>
      </w:r>
      <w:r w:rsidRPr="00E3001E">
        <w:rPr>
          <w:rFonts w:ascii="Times New Roman" w:eastAsia="Times New Roman" w:hAnsi="Times New Roman" w:cs="Times New Roman"/>
          <w:b/>
          <w:color w:val="000000" w:themeColor="text1"/>
          <w:sz w:val="20"/>
          <w:szCs w:val="18"/>
          <w:lang w:eastAsia="ru-RU"/>
        </w:rPr>
        <w:t xml:space="preserve">При отказе от тура в силу вступают </w:t>
      </w:r>
      <w:r w:rsidRPr="00E3001E">
        <w:rPr>
          <w:rFonts w:ascii="Times New Roman" w:eastAsia="Times New Roman" w:hAnsi="Times New Roman" w:cs="Times New Roman"/>
          <w:b/>
          <w:color w:val="000000" w:themeColor="text1"/>
          <w:szCs w:val="18"/>
          <w:lang w:eastAsia="ru-RU"/>
        </w:rPr>
        <w:t>условия аннуляции:</w:t>
      </w:r>
    </w:p>
    <w:p w:rsidR="00E3001E" w:rsidRPr="00E3001E" w:rsidRDefault="00E3001E" w:rsidP="00EE5FD5">
      <w:pPr>
        <w:shd w:val="clear" w:color="auto" w:fill="FFFFFF"/>
        <w:spacing w:after="0"/>
        <w:contextualSpacing/>
        <w:textAlignment w:val="bottom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</w:pPr>
      <w:r w:rsidRPr="00E3001E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  <w:t xml:space="preserve">- по основной стоимости тура – согласно договора о реализации туристского продукта; </w:t>
      </w:r>
    </w:p>
    <w:p w:rsidR="00E3001E" w:rsidRPr="00C8523E" w:rsidRDefault="00E3001E" w:rsidP="00EE5FD5">
      <w:pPr>
        <w:shd w:val="clear" w:color="auto" w:fill="FFFFFF"/>
        <w:spacing w:after="0"/>
        <w:contextualSpacing/>
        <w:textAlignment w:val="bottom"/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</w:pPr>
      <w:r w:rsidRPr="00E3001E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  <w:t>- по стоимости авиабилетов – согласно условий и тарифов авиакомпании «Аэрофлот»</w:t>
      </w:r>
      <w:r w:rsidR="00EE4E8F">
        <w:rPr>
          <w:rFonts w:ascii="Times New Roman" w:eastAsia="Times New Roman" w:hAnsi="Times New Roman" w:cs="Times New Roman"/>
          <w:color w:val="000000" w:themeColor="text1"/>
          <w:sz w:val="20"/>
          <w:szCs w:val="18"/>
          <w:lang w:eastAsia="ru-RU"/>
        </w:rPr>
        <w:t>.</w:t>
      </w:r>
    </w:p>
    <w:p w:rsidR="009C48DC" w:rsidRPr="00E3001E" w:rsidRDefault="00E3001E" w:rsidP="00EE5FD5">
      <w:pPr>
        <w:shd w:val="clear" w:color="auto" w:fill="FFFFFF"/>
        <w:spacing w:after="0"/>
        <w:contextualSpacing/>
        <w:textAlignment w:val="bottom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E3001E">
        <w:rPr>
          <w:rFonts w:ascii="Times New Roman" w:eastAsia="Times New Roman" w:hAnsi="Times New Roman" w:cs="Times New Roman"/>
          <w:b/>
          <w:iCs/>
          <w:sz w:val="20"/>
          <w:lang w:eastAsia="ru-RU"/>
        </w:rPr>
        <w:t xml:space="preserve">2) </w:t>
      </w:r>
      <w:r w:rsidR="009C48DC" w:rsidRPr="00E3001E">
        <w:rPr>
          <w:rFonts w:ascii="Times New Roman" w:eastAsia="Times New Roman" w:hAnsi="Times New Roman" w:cs="Times New Roman"/>
          <w:b/>
          <w:iCs/>
          <w:sz w:val="20"/>
          <w:lang w:eastAsia="ru-RU"/>
        </w:rPr>
        <w:t>Турфирма оставляет за собой право на внесение изменений в порядок посещения экскурсионных объектов или замену их на равноценные,</w:t>
      </w:r>
      <w:r w:rsidR="009C48DC" w:rsidRPr="00E3001E">
        <w:rPr>
          <w:rFonts w:ascii="Times New Roman" w:eastAsia="Times New Roman" w:hAnsi="Times New Roman" w:cs="Times New Roman"/>
          <w:b/>
          <w:sz w:val="20"/>
          <w:szCs w:val="18"/>
          <w:lang w:eastAsia="ru-RU"/>
        </w:rPr>
        <w:t> </w:t>
      </w:r>
      <w:r w:rsidR="009C48DC" w:rsidRPr="00E3001E">
        <w:rPr>
          <w:rFonts w:ascii="Times New Roman" w:eastAsia="Times New Roman" w:hAnsi="Times New Roman" w:cs="Times New Roman"/>
          <w:b/>
          <w:iCs/>
          <w:sz w:val="20"/>
          <w:lang w:eastAsia="ru-RU"/>
        </w:rPr>
        <w:t>не меняя при этом объема предоставляемых услуг</w:t>
      </w:r>
      <w:r>
        <w:rPr>
          <w:rFonts w:ascii="Times New Roman" w:eastAsia="Times New Roman" w:hAnsi="Times New Roman" w:cs="Times New Roman"/>
          <w:b/>
          <w:iCs/>
          <w:sz w:val="20"/>
          <w:lang w:eastAsia="ru-RU"/>
        </w:rPr>
        <w:t>.</w:t>
      </w:r>
    </w:p>
    <w:sectPr w:rsidR="009C48DC" w:rsidRPr="00E3001E" w:rsidSect="001B0946">
      <w:pgSz w:w="11906" w:h="16838"/>
      <w:pgMar w:top="426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7F8B" w:rsidRDefault="00C47F8B" w:rsidP="00BA12CF">
      <w:pPr>
        <w:spacing w:after="0"/>
      </w:pPr>
      <w:r>
        <w:separator/>
      </w:r>
    </w:p>
  </w:endnote>
  <w:endnote w:type="continuationSeparator" w:id="1">
    <w:p w:rsidR="00C47F8B" w:rsidRDefault="00C47F8B" w:rsidP="00BA12C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7F8B" w:rsidRDefault="00C47F8B" w:rsidP="00BA12CF">
      <w:pPr>
        <w:spacing w:after="0"/>
      </w:pPr>
      <w:r>
        <w:separator/>
      </w:r>
    </w:p>
  </w:footnote>
  <w:footnote w:type="continuationSeparator" w:id="1">
    <w:p w:rsidR="00C47F8B" w:rsidRDefault="00C47F8B" w:rsidP="00BA12C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42C8F"/>
    <w:multiLevelType w:val="multilevel"/>
    <w:tmpl w:val="6646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9DD24A1"/>
    <w:multiLevelType w:val="hybridMultilevel"/>
    <w:tmpl w:val="F908751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A981982"/>
    <w:multiLevelType w:val="hybridMultilevel"/>
    <w:tmpl w:val="EDF8FDB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B254160"/>
    <w:multiLevelType w:val="hybridMultilevel"/>
    <w:tmpl w:val="A91ACC8A"/>
    <w:lvl w:ilvl="0" w:tplc="15304E22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4821FD"/>
    <w:multiLevelType w:val="multilevel"/>
    <w:tmpl w:val="5C40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17A37547"/>
    <w:multiLevelType w:val="multilevel"/>
    <w:tmpl w:val="D762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331443DA"/>
    <w:multiLevelType w:val="multilevel"/>
    <w:tmpl w:val="8106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409550FB"/>
    <w:multiLevelType w:val="hybridMultilevel"/>
    <w:tmpl w:val="694ABFE0"/>
    <w:lvl w:ilvl="0" w:tplc="FB4089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/>
        <w:bCs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487519"/>
    <w:multiLevelType w:val="hybridMultilevel"/>
    <w:tmpl w:val="164CD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5C68B6"/>
    <w:multiLevelType w:val="multilevel"/>
    <w:tmpl w:val="B13C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52A53EF0"/>
    <w:multiLevelType w:val="multilevel"/>
    <w:tmpl w:val="7A4A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6"/>
  </w:num>
  <w:num w:numId="5">
    <w:abstractNumId w:val="9"/>
  </w:num>
  <w:num w:numId="6">
    <w:abstractNumId w:val="7"/>
  </w:num>
  <w:num w:numId="7">
    <w:abstractNumId w:val="4"/>
  </w:num>
  <w:num w:numId="8">
    <w:abstractNumId w:val="5"/>
  </w:num>
  <w:num w:numId="9">
    <w:abstractNumId w:val="3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D3B81"/>
    <w:rsid w:val="00001255"/>
    <w:rsid w:val="000105DC"/>
    <w:rsid w:val="000120DE"/>
    <w:rsid w:val="00015116"/>
    <w:rsid w:val="00015634"/>
    <w:rsid w:val="00020D28"/>
    <w:rsid w:val="00021114"/>
    <w:rsid w:val="00040A85"/>
    <w:rsid w:val="00046E0D"/>
    <w:rsid w:val="00047302"/>
    <w:rsid w:val="00047DBB"/>
    <w:rsid w:val="00052A59"/>
    <w:rsid w:val="000562E5"/>
    <w:rsid w:val="0005789C"/>
    <w:rsid w:val="00060532"/>
    <w:rsid w:val="0006185F"/>
    <w:rsid w:val="00070863"/>
    <w:rsid w:val="0007111C"/>
    <w:rsid w:val="00072A15"/>
    <w:rsid w:val="00072F8D"/>
    <w:rsid w:val="000749B1"/>
    <w:rsid w:val="00076F6A"/>
    <w:rsid w:val="00080FDE"/>
    <w:rsid w:val="00086BAC"/>
    <w:rsid w:val="0009168E"/>
    <w:rsid w:val="00093013"/>
    <w:rsid w:val="00093609"/>
    <w:rsid w:val="000945B6"/>
    <w:rsid w:val="00094BB1"/>
    <w:rsid w:val="00097112"/>
    <w:rsid w:val="000A11F7"/>
    <w:rsid w:val="000A3302"/>
    <w:rsid w:val="000A47C1"/>
    <w:rsid w:val="000A6EBB"/>
    <w:rsid w:val="000B1F87"/>
    <w:rsid w:val="000B737C"/>
    <w:rsid w:val="000D1DAD"/>
    <w:rsid w:val="000D23CF"/>
    <w:rsid w:val="000D2DCF"/>
    <w:rsid w:val="000D4D1D"/>
    <w:rsid w:val="000D5DFF"/>
    <w:rsid w:val="000D6206"/>
    <w:rsid w:val="000D7848"/>
    <w:rsid w:val="000E20AF"/>
    <w:rsid w:val="000E759B"/>
    <w:rsid w:val="000E7B47"/>
    <w:rsid w:val="000F09DF"/>
    <w:rsid w:val="000F17E8"/>
    <w:rsid w:val="000F36D3"/>
    <w:rsid w:val="000F48B0"/>
    <w:rsid w:val="000F7412"/>
    <w:rsid w:val="00100F87"/>
    <w:rsid w:val="00103DDE"/>
    <w:rsid w:val="0010610D"/>
    <w:rsid w:val="00106617"/>
    <w:rsid w:val="00113DF8"/>
    <w:rsid w:val="00114CB9"/>
    <w:rsid w:val="001209A1"/>
    <w:rsid w:val="00120A45"/>
    <w:rsid w:val="00133525"/>
    <w:rsid w:val="00133A50"/>
    <w:rsid w:val="00135509"/>
    <w:rsid w:val="00135623"/>
    <w:rsid w:val="00137023"/>
    <w:rsid w:val="00137884"/>
    <w:rsid w:val="00137FBB"/>
    <w:rsid w:val="00141568"/>
    <w:rsid w:val="001470BE"/>
    <w:rsid w:val="001514FB"/>
    <w:rsid w:val="0015222C"/>
    <w:rsid w:val="00155728"/>
    <w:rsid w:val="00156009"/>
    <w:rsid w:val="00157CC4"/>
    <w:rsid w:val="00164513"/>
    <w:rsid w:val="00173DEB"/>
    <w:rsid w:val="00174613"/>
    <w:rsid w:val="0017613F"/>
    <w:rsid w:val="00182CD2"/>
    <w:rsid w:val="001859E8"/>
    <w:rsid w:val="001878BC"/>
    <w:rsid w:val="0019143C"/>
    <w:rsid w:val="00191CB1"/>
    <w:rsid w:val="001A0668"/>
    <w:rsid w:val="001A1149"/>
    <w:rsid w:val="001A3741"/>
    <w:rsid w:val="001A4415"/>
    <w:rsid w:val="001A4FA9"/>
    <w:rsid w:val="001A56AA"/>
    <w:rsid w:val="001A5CF9"/>
    <w:rsid w:val="001A726E"/>
    <w:rsid w:val="001B0946"/>
    <w:rsid w:val="001B0DD0"/>
    <w:rsid w:val="001C07AA"/>
    <w:rsid w:val="001C0D0B"/>
    <w:rsid w:val="001C3E36"/>
    <w:rsid w:val="001C6562"/>
    <w:rsid w:val="001D0175"/>
    <w:rsid w:val="001D3B81"/>
    <w:rsid w:val="001D4202"/>
    <w:rsid w:val="001D5E69"/>
    <w:rsid w:val="001E5B9A"/>
    <w:rsid w:val="001F013D"/>
    <w:rsid w:val="001F1ABB"/>
    <w:rsid w:val="001F5819"/>
    <w:rsid w:val="001F79AD"/>
    <w:rsid w:val="001F7C3B"/>
    <w:rsid w:val="002077E7"/>
    <w:rsid w:val="002129C0"/>
    <w:rsid w:val="00214D49"/>
    <w:rsid w:val="0021595E"/>
    <w:rsid w:val="002172E1"/>
    <w:rsid w:val="002227FC"/>
    <w:rsid w:val="0022481B"/>
    <w:rsid w:val="002263ED"/>
    <w:rsid w:val="00227898"/>
    <w:rsid w:val="00230DCF"/>
    <w:rsid w:val="0023346F"/>
    <w:rsid w:val="00236801"/>
    <w:rsid w:val="002428CD"/>
    <w:rsid w:val="00243F12"/>
    <w:rsid w:val="00244C59"/>
    <w:rsid w:val="0024522C"/>
    <w:rsid w:val="002456AE"/>
    <w:rsid w:val="00250C74"/>
    <w:rsid w:val="0025256E"/>
    <w:rsid w:val="00252B90"/>
    <w:rsid w:val="002541C2"/>
    <w:rsid w:val="00260A5C"/>
    <w:rsid w:val="00260B0F"/>
    <w:rsid w:val="00263CF2"/>
    <w:rsid w:val="002645C3"/>
    <w:rsid w:val="00265ABA"/>
    <w:rsid w:val="00272B19"/>
    <w:rsid w:val="00274856"/>
    <w:rsid w:val="00276F84"/>
    <w:rsid w:val="002805E0"/>
    <w:rsid w:val="00281F6E"/>
    <w:rsid w:val="00282C59"/>
    <w:rsid w:val="002852A3"/>
    <w:rsid w:val="00287F00"/>
    <w:rsid w:val="00290FF4"/>
    <w:rsid w:val="00291E77"/>
    <w:rsid w:val="00291EE8"/>
    <w:rsid w:val="0029575A"/>
    <w:rsid w:val="002973BB"/>
    <w:rsid w:val="002977F6"/>
    <w:rsid w:val="002A7E54"/>
    <w:rsid w:val="002B0F21"/>
    <w:rsid w:val="002B3192"/>
    <w:rsid w:val="002B57F4"/>
    <w:rsid w:val="002C0141"/>
    <w:rsid w:val="002C5A4A"/>
    <w:rsid w:val="002C7A65"/>
    <w:rsid w:val="002D0FDD"/>
    <w:rsid w:val="002D2FBA"/>
    <w:rsid w:val="002D550D"/>
    <w:rsid w:val="002E0707"/>
    <w:rsid w:val="002E0A9C"/>
    <w:rsid w:val="002E2173"/>
    <w:rsid w:val="002E3055"/>
    <w:rsid w:val="002E3D8A"/>
    <w:rsid w:val="002F2395"/>
    <w:rsid w:val="002F41F9"/>
    <w:rsid w:val="002F42D9"/>
    <w:rsid w:val="002F5F60"/>
    <w:rsid w:val="003005E7"/>
    <w:rsid w:val="00301B34"/>
    <w:rsid w:val="003024A2"/>
    <w:rsid w:val="00302B07"/>
    <w:rsid w:val="0030319B"/>
    <w:rsid w:val="00304AE6"/>
    <w:rsid w:val="00307287"/>
    <w:rsid w:val="00310F07"/>
    <w:rsid w:val="00311109"/>
    <w:rsid w:val="00311E7A"/>
    <w:rsid w:val="0031265B"/>
    <w:rsid w:val="0031437E"/>
    <w:rsid w:val="00316B1D"/>
    <w:rsid w:val="00316F18"/>
    <w:rsid w:val="00321BFE"/>
    <w:rsid w:val="00322014"/>
    <w:rsid w:val="00324A50"/>
    <w:rsid w:val="0032634D"/>
    <w:rsid w:val="00326DEA"/>
    <w:rsid w:val="00331555"/>
    <w:rsid w:val="00336B3A"/>
    <w:rsid w:val="00341EB2"/>
    <w:rsid w:val="00343BA1"/>
    <w:rsid w:val="00354E6D"/>
    <w:rsid w:val="003631CD"/>
    <w:rsid w:val="003765FD"/>
    <w:rsid w:val="00392C09"/>
    <w:rsid w:val="00394F3F"/>
    <w:rsid w:val="003964BB"/>
    <w:rsid w:val="003A2AB5"/>
    <w:rsid w:val="003A52FB"/>
    <w:rsid w:val="003A5D80"/>
    <w:rsid w:val="003A6011"/>
    <w:rsid w:val="003A6123"/>
    <w:rsid w:val="003A7FFE"/>
    <w:rsid w:val="003B4E0C"/>
    <w:rsid w:val="003B6AE7"/>
    <w:rsid w:val="003D3160"/>
    <w:rsid w:val="003D5407"/>
    <w:rsid w:val="003E0CA6"/>
    <w:rsid w:val="003E0D3E"/>
    <w:rsid w:val="003F0F09"/>
    <w:rsid w:val="003F48EC"/>
    <w:rsid w:val="0040212C"/>
    <w:rsid w:val="004044A1"/>
    <w:rsid w:val="0040533E"/>
    <w:rsid w:val="00405797"/>
    <w:rsid w:val="00405A21"/>
    <w:rsid w:val="00406C1F"/>
    <w:rsid w:val="00410FAD"/>
    <w:rsid w:val="00413A78"/>
    <w:rsid w:val="00416A51"/>
    <w:rsid w:val="004202E0"/>
    <w:rsid w:val="00422083"/>
    <w:rsid w:val="00434893"/>
    <w:rsid w:val="004417EE"/>
    <w:rsid w:val="004430F8"/>
    <w:rsid w:val="00443B66"/>
    <w:rsid w:val="00444FE3"/>
    <w:rsid w:val="004519E2"/>
    <w:rsid w:val="00454E98"/>
    <w:rsid w:val="00457940"/>
    <w:rsid w:val="00457F8A"/>
    <w:rsid w:val="004630DC"/>
    <w:rsid w:val="004633BB"/>
    <w:rsid w:val="00464F3A"/>
    <w:rsid w:val="004671C9"/>
    <w:rsid w:val="0048222B"/>
    <w:rsid w:val="00482FA1"/>
    <w:rsid w:val="00486CA5"/>
    <w:rsid w:val="00487538"/>
    <w:rsid w:val="00491BD4"/>
    <w:rsid w:val="00491DC3"/>
    <w:rsid w:val="004935F3"/>
    <w:rsid w:val="00495962"/>
    <w:rsid w:val="004A1982"/>
    <w:rsid w:val="004A2422"/>
    <w:rsid w:val="004A41A3"/>
    <w:rsid w:val="004B1483"/>
    <w:rsid w:val="004B295D"/>
    <w:rsid w:val="004B30C9"/>
    <w:rsid w:val="004B510F"/>
    <w:rsid w:val="004C4E14"/>
    <w:rsid w:val="004C5DA4"/>
    <w:rsid w:val="004C61A3"/>
    <w:rsid w:val="004D05C7"/>
    <w:rsid w:val="004D4217"/>
    <w:rsid w:val="004D66BC"/>
    <w:rsid w:val="004D7B31"/>
    <w:rsid w:val="004E1DC0"/>
    <w:rsid w:val="004E34EC"/>
    <w:rsid w:val="005003B7"/>
    <w:rsid w:val="005063A1"/>
    <w:rsid w:val="00507293"/>
    <w:rsid w:val="00510067"/>
    <w:rsid w:val="005154E7"/>
    <w:rsid w:val="00520FBB"/>
    <w:rsid w:val="00522AF6"/>
    <w:rsid w:val="00522E00"/>
    <w:rsid w:val="0052331E"/>
    <w:rsid w:val="00523927"/>
    <w:rsid w:val="0052594D"/>
    <w:rsid w:val="00527E64"/>
    <w:rsid w:val="00530524"/>
    <w:rsid w:val="00536B04"/>
    <w:rsid w:val="005406FA"/>
    <w:rsid w:val="0054143F"/>
    <w:rsid w:val="00541B06"/>
    <w:rsid w:val="0054308B"/>
    <w:rsid w:val="0054412F"/>
    <w:rsid w:val="00545673"/>
    <w:rsid w:val="005465D7"/>
    <w:rsid w:val="00551331"/>
    <w:rsid w:val="005650B2"/>
    <w:rsid w:val="00565EA0"/>
    <w:rsid w:val="005665CF"/>
    <w:rsid w:val="00567A57"/>
    <w:rsid w:val="0058193F"/>
    <w:rsid w:val="00586719"/>
    <w:rsid w:val="00591954"/>
    <w:rsid w:val="00594814"/>
    <w:rsid w:val="005958B7"/>
    <w:rsid w:val="0059612D"/>
    <w:rsid w:val="00596E74"/>
    <w:rsid w:val="005A073D"/>
    <w:rsid w:val="005A1024"/>
    <w:rsid w:val="005A1543"/>
    <w:rsid w:val="005A2D1D"/>
    <w:rsid w:val="005A5B0B"/>
    <w:rsid w:val="005A6597"/>
    <w:rsid w:val="005B146D"/>
    <w:rsid w:val="005B2C01"/>
    <w:rsid w:val="005C050F"/>
    <w:rsid w:val="005C488F"/>
    <w:rsid w:val="005D286B"/>
    <w:rsid w:val="005D2B8A"/>
    <w:rsid w:val="005D3420"/>
    <w:rsid w:val="005D38C2"/>
    <w:rsid w:val="005D3F58"/>
    <w:rsid w:val="005D5F7A"/>
    <w:rsid w:val="005D6141"/>
    <w:rsid w:val="005D6511"/>
    <w:rsid w:val="005E07D0"/>
    <w:rsid w:val="005E1041"/>
    <w:rsid w:val="005E23DD"/>
    <w:rsid w:val="005E242C"/>
    <w:rsid w:val="005E3071"/>
    <w:rsid w:val="005F0C3E"/>
    <w:rsid w:val="005F2573"/>
    <w:rsid w:val="005F3A83"/>
    <w:rsid w:val="005F77F0"/>
    <w:rsid w:val="006057B4"/>
    <w:rsid w:val="00610C95"/>
    <w:rsid w:val="00622FEA"/>
    <w:rsid w:val="00624F77"/>
    <w:rsid w:val="006253B5"/>
    <w:rsid w:val="00626B51"/>
    <w:rsid w:val="00637673"/>
    <w:rsid w:val="006424FA"/>
    <w:rsid w:val="006463F2"/>
    <w:rsid w:val="00646BE0"/>
    <w:rsid w:val="00652CF9"/>
    <w:rsid w:val="00652DCA"/>
    <w:rsid w:val="00662032"/>
    <w:rsid w:val="00664282"/>
    <w:rsid w:val="00666418"/>
    <w:rsid w:val="00666F9C"/>
    <w:rsid w:val="006722F0"/>
    <w:rsid w:val="00674716"/>
    <w:rsid w:val="00674767"/>
    <w:rsid w:val="0068076A"/>
    <w:rsid w:val="00682900"/>
    <w:rsid w:val="006830BA"/>
    <w:rsid w:val="0069764F"/>
    <w:rsid w:val="006A0C04"/>
    <w:rsid w:val="006A1BDC"/>
    <w:rsid w:val="006A2A26"/>
    <w:rsid w:val="006A3A05"/>
    <w:rsid w:val="006A4998"/>
    <w:rsid w:val="006A4DCC"/>
    <w:rsid w:val="006A53FD"/>
    <w:rsid w:val="006B447D"/>
    <w:rsid w:val="006B6325"/>
    <w:rsid w:val="006C197C"/>
    <w:rsid w:val="006C2B85"/>
    <w:rsid w:val="006C55EF"/>
    <w:rsid w:val="006D4542"/>
    <w:rsid w:val="006E3A23"/>
    <w:rsid w:val="006E4922"/>
    <w:rsid w:val="006E6C15"/>
    <w:rsid w:val="006F1809"/>
    <w:rsid w:val="006F3BEF"/>
    <w:rsid w:val="006F6484"/>
    <w:rsid w:val="00701EB9"/>
    <w:rsid w:val="00703A3D"/>
    <w:rsid w:val="00706C9E"/>
    <w:rsid w:val="00711183"/>
    <w:rsid w:val="0071331F"/>
    <w:rsid w:val="00716AB4"/>
    <w:rsid w:val="0072140A"/>
    <w:rsid w:val="0072674C"/>
    <w:rsid w:val="00731BA3"/>
    <w:rsid w:val="00736935"/>
    <w:rsid w:val="0074036A"/>
    <w:rsid w:val="00741339"/>
    <w:rsid w:val="00745B5B"/>
    <w:rsid w:val="007502BA"/>
    <w:rsid w:val="00751FED"/>
    <w:rsid w:val="00752231"/>
    <w:rsid w:val="007544C5"/>
    <w:rsid w:val="00755308"/>
    <w:rsid w:val="007617AD"/>
    <w:rsid w:val="00762DED"/>
    <w:rsid w:val="00765E44"/>
    <w:rsid w:val="007661EA"/>
    <w:rsid w:val="00766B56"/>
    <w:rsid w:val="00772EE9"/>
    <w:rsid w:val="00773344"/>
    <w:rsid w:val="00773980"/>
    <w:rsid w:val="0077461B"/>
    <w:rsid w:val="00775261"/>
    <w:rsid w:val="00780ACD"/>
    <w:rsid w:val="0078349D"/>
    <w:rsid w:val="00783B27"/>
    <w:rsid w:val="007847FA"/>
    <w:rsid w:val="007864CD"/>
    <w:rsid w:val="00787306"/>
    <w:rsid w:val="00793BBA"/>
    <w:rsid w:val="00795307"/>
    <w:rsid w:val="0079641D"/>
    <w:rsid w:val="00796924"/>
    <w:rsid w:val="00796A45"/>
    <w:rsid w:val="007A2083"/>
    <w:rsid w:val="007A398F"/>
    <w:rsid w:val="007A3E20"/>
    <w:rsid w:val="007A77E4"/>
    <w:rsid w:val="007B170A"/>
    <w:rsid w:val="007B4482"/>
    <w:rsid w:val="007B4C2D"/>
    <w:rsid w:val="007B5068"/>
    <w:rsid w:val="007C0F46"/>
    <w:rsid w:val="007C11E4"/>
    <w:rsid w:val="007C1983"/>
    <w:rsid w:val="007C1B5A"/>
    <w:rsid w:val="007C1CD0"/>
    <w:rsid w:val="007C20CF"/>
    <w:rsid w:val="007C2520"/>
    <w:rsid w:val="007C2AA5"/>
    <w:rsid w:val="007C5CCA"/>
    <w:rsid w:val="007D0995"/>
    <w:rsid w:val="007D26AA"/>
    <w:rsid w:val="007E098C"/>
    <w:rsid w:val="007E2F2C"/>
    <w:rsid w:val="007E5DFB"/>
    <w:rsid w:val="007F38CC"/>
    <w:rsid w:val="007F479A"/>
    <w:rsid w:val="007F5046"/>
    <w:rsid w:val="007F7CB9"/>
    <w:rsid w:val="00802783"/>
    <w:rsid w:val="00804E14"/>
    <w:rsid w:val="00813C0B"/>
    <w:rsid w:val="00814940"/>
    <w:rsid w:val="00815988"/>
    <w:rsid w:val="008164A3"/>
    <w:rsid w:val="008165A3"/>
    <w:rsid w:val="00824F12"/>
    <w:rsid w:val="00827445"/>
    <w:rsid w:val="00830896"/>
    <w:rsid w:val="008317BD"/>
    <w:rsid w:val="00834D25"/>
    <w:rsid w:val="00841927"/>
    <w:rsid w:val="00842689"/>
    <w:rsid w:val="00844CD8"/>
    <w:rsid w:val="0084767F"/>
    <w:rsid w:val="008519AD"/>
    <w:rsid w:val="00854589"/>
    <w:rsid w:val="00855F47"/>
    <w:rsid w:val="00856E46"/>
    <w:rsid w:val="00860B7A"/>
    <w:rsid w:val="008664DD"/>
    <w:rsid w:val="008703E4"/>
    <w:rsid w:val="008713ED"/>
    <w:rsid w:val="00871787"/>
    <w:rsid w:val="00872384"/>
    <w:rsid w:val="00882CBD"/>
    <w:rsid w:val="00886151"/>
    <w:rsid w:val="0088652C"/>
    <w:rsid w:val="00890C93"/>
    <w:rsid w:val="008916EB"/>
    <w:rsid w:val="00892460"/>
    <w:rsid w:val="008930D3"/>
    <w:rsid w:val="00893C4F"/>
    <w:rsid w:val="00895DEE"/>
    <w:rsid w:val="008A1857"/>
    <w:rsid w:val="008A19A1"/>
    <w:rsid w:val="008A69C5"/>
    <w:rsid w:val="008A7747"/>
    <w:rsid w:val="008B051E"/>
    <w:rsid w:val="008B09A6"/>
    <w:rsid w:val="008B3ACF"/>
    <w:rsid w:val="008B5495"/>
    <w:rsid w:val="008B7070"/>
    <w:rsid w:val="008C0CDB"/>
    <w:rsid w:val="008C2AA2"/>
    <w:rsid w:val="008C5626"/>
    <w:rsid w:val="008C7B83"/>
    <w:rsid w:val="008D18EF"/>
    <w:rsid w:val="008D35A7"/>
    <w:rsid w:val="008D7504"/>
    <w:rsid w:val="008D7CEF"/>
    <w:rsid w:val="008E20BC"/>
    <w:rsid w:val="008E26C8"/>
    <w:rsid w:val="008E3D1E"/>
    <w:rsid w:val="008E46C8"/>
    <w:rsid w:val="008E71D4"/>
    <w:rsid w:val="008F1457"/>
    <w:rsid w:val="008F19CE"/>
    <w:rsid w:val="008F29B7"/>
    <w:rsid w:val="00906D7A"/>
    <w:rsid w:val="00906EDE"/>
    <w:rsid w:val="00907205"/>
    <w:rsid w:val="00907859"/>
    <w:rsid w:val="00914873"/>
    <w:rsid w:val="00917087"/>
    <w:rsid w:val="00920F2E"/>
    <w:rsid w:val="009217D7"/>
    <w:rsid w:val="00922BB0"/>
    <w:rsid w:val="009237C0"/>
    <w:rsid w:val="00932796"/>
    <w:rsid w:val="009348B7"/>
    <w:rsid w:val="0094210C"/>
    <w:rsid w:val="0095074E"/>
    <w:rsid w:val="0095138E"/>
    <w:rsid w:val="00955943"/>
    <w:rsid w:val="009611AE"/>
    <w:rsid w:val="009628C3"/>
    <w:rsid w:val="00963198"/>
    <w:rsid w:val="00966D8E"/>
    <w:rsid w:val="00967F01"/>
    <w:rsid w:val="0097236D"/>
    <w:rsid w:val="009749E8"/>
    <w:rsid w:val="00974D73"/>
    <w:rsid w:val="00975736"/>
    <w:rsid w:val="00975915"/>
    <w:rsid w:val="00983DD9"/>
    <w:rsid w:val="00983FFB"/>
    <w:rsid w:val="00984277"/>
    <w:rsid w:val="00984376"/>
    <w:rsid w:val="00985336"/>
    <w:rsid w:val="0098610A"/>
    <w:rsid w:val="00991680"/>
    <w:rsid w:val="009960C5"/>
    <w:rsid w:val="00997AF8"/>
    <w:rsid w:val="00997FD5"/>
    <w:rsid w:val="009A190E"/>
    <w:rsid w:val="009A325A"/>
    <w:rsid w:val="009A365F"/>
    <w:rsid w:val="009A6E37"/>
    <w:rsid w:val="009B0E7F"/>
    <w:rsid w:val="009B241E"/>
    <w:rsid w:val="009B70A5"/>
    <w:rsid w:val="009B7119"/>
    <w:rsid w:val="009C06CF"/>
    <w:rsid w:val="009C48DC"/>
    <w:rsid w:val="009D1323"/>
    <w:rsid w:val="009D3132"/>
    <w:rsid w:val="009D4EDE"/>
    <w:rsid w:val="009E3328"/>
    <w:rsid w:val="009F14F2"/>
    <w:rsid w:val="009F1BE1"/>
    <w:rsid w:val="009F3A6E"/>
    <w:rsid w:val="009F7A89"/>
    <w:rsid w:val="00A000A1"/>
    <w:rsid w:val="00A0056B"/>
    <w:rsid w:val="00A00F4F"/>
    <w:rsid w:val="00A014F3"/>
    <w:rsid w:val="00A020A7"/>
    <w:rsid w:val="00A04EA2"/>
    <w:rsid w:val="00A05F9D"/>
    <w:rsid w:val="00A07660"/>
    <w:rsid w:val="00A12375"/>
    <w:rsid w:val="00A133FE"/>
    <w:rsid w:val="00A1525D"/>
    <w:rsid w:val="00A22352"/>
    <w:rsid w:val="00A22C0C"/>
    <w:rsid w:val="00A22ECA"/>
    <w:rsid w:val="00A2527E"/>
    <w:rsid w:val="00A35488"/>
    <w:rsid w:val="00A41354"/>
    <w:rsid w:val="00A42FCE"/>
    <w:rsid w:val="00A462C1"/>
    <w:rsid w:val="00A501A3"/>
    <w:rsid w:val="00A51EBD"/>
    <w:rsid w:val="00A55B80"/>
    <w:rsid w:val="00A55ED1"/>
    <w:rsid w:val="00A61F8B"/>
    <w:rsid w:val="00A62893"/>
    <w:rsid w:val="00A65636"/>
    <w:rsid w:val="00A65B42"/>
    <w:rsid w:val="00A66004"/>
    <w:rsid w:val="00A66548"/>
    <w:rsid w:val="00A73090"/>
    <w:rsid w:val="00A739B6"/>
    <w:rsid w:val="00A85968"/>
    <w:rsid w:val="00A87731"/>
    <w:rsid w:val="00A90250"/>
    <w:rsid w:val="00A90D96"/>
    <w:rsid w:val="00AA177F"/>
    <w:rsid w:val="00AA3E51"/>
    <w:rsid w:val="00AA5752"/>
    <w:rsid w:val="00AB32CF"/>
    <w:rsid w:val="00AB6691"/>
    <w:rsid w:val="00AC3188"/>
    <w:rsid w:val="00AC4830"/>
    <w:rsid w:val="00AD412F"/>
    <w:rsid w:val="00AD6F02"/>
    <w:rsid w:val="00AE27EB"/>
    <w:rsid w:val="00AE635B"/>
    <w:rsid w:val="00AF3BFE"/>
    <w:rsid w:val="00AF43CE"/>
    <w:rsid w:val="00AF4C4F"/>
    <w:rsid w:val="00B0077E"/>
    <w:rsid w:val="00B07EEF"/>
    <w:rsid w:val="00B10CEE"/>
    <w:rsid w:val="00B11E10"/>
    <w:rsid w:val="00B12DEB"/>
    <w:rsid w:val="00B13BC2"/>
    <w:rsid w:val="00B14F2D"/>
    <w:rsid w:val="00B1653F"/>
    <w:rsid w:val="00B174D0"/>
    <w:rsid w:val="00B17B03"/>
    <w:rsid w:val="00B20EA2"/>
    <w:rsid w:val="00B23AD8"/>
    <w:rsid w:val="00B25E23"/>
    <w:rsid w:val="00B30F2A"/>
    <w:rsid w:val="00B340A7"/>
    <w:rsid w:val="00B44231"/>
    <w:rsid w:val="00B45089"/>
    <w:rsid w:val="00B4550F"/>
    <w:rsid w:val="00B457BB"/>
    <w:rsid w:val="00B51635"/>
    <w:rsid w:val="00B5398E"/>
    <w:rsid w:val="00B5440E"/>
    <w:rsid w:val="00B544FA"/>
    <w:rsid w:val="00B54DBD"/>
    <w:rsid w:val="00B54EAE"/>
    <w:rsid w:val="00B558AA"/>
    <w:rsid w:val="00B576E1"/>
    <w:rsid w:val="00B646FF"/>
    <w:rsid w:val="00B67205"/>
    <w:rsid w:val="00B7491A"/>
    <w:rsid w:val="00B80F01"/>
    <w:rsid w:val="00B81E37"/>
    <w:rsid w:val="00B8359B"/>
    <w:rsid w:val="00B84F55"/>
    <w:rsid w:val="00B90419"/>
    <w:rsid w:val="00B9196E"/>
    <w:rsid w:val="00BA12CF"/>
    <w:rsid w:val="00BA40BA"/>
    <w:rsid w:val="00BA42A0"/>
    <w:rsid w:val="00BA4565"/>
    <w:rsid w:val="00BA646E"/>
    <w:rsid w:val="00BA67B7"/>
    <w:rsid w:val="00BA7945"/>
    <w:rsid w:val="00BB4A55"/>
    <w:rsid w:val="00BB511A"/>
    <w:rsid w:val="00BC1218"/>
    <w:rsid w:val="00BC2D03"/>
    <w:rsid w:val="00BC3B27"/>
    <w:rsid w:val="00BC448B"/>
    <w:rsid w:val="00BD3E80"/>
    <w:rsid w:val="00BD652D"/>
    <w:rsid w:val="00BD78C3"/>
    <w:rsid w:val="00BD79F6"/>
    <w:rsid w:val="00BE15F1"/>
    <w:rsid w:val="00BE36D3"/>
    <w:rsid w:val="00BE7C87"/>
    <w:rsid w:val="00BF16F7"/>
    <w:rsid w:val="00BF31B9"/>
    <w:rsid w:val="00C0197D"/>
    <w:rsid w:val="00C11563"/>
    <w:rsid w:val="00C118A2"/>
    <w:rsid w:val="00C12B11"/>
    <w:rsid w:val="00C12C92"/>
    <w:rsid w:val="00C2265D"/>
    <w:rsid w:val="00C234E7"/>
    <w:rsid w:val="00C2376D"/>
    <w:rsid w:val="00C25BCA"/>
    <w:rsid w:val="00C310C5"/>
    <w:rsid w:val="00C400D3"/>
    <w:rsid w:val="00C4036D"/>
    <w:rsid w:val="00C42633"/>
    <w:rsid w:val="00C42994"/>
    <w:rsid w:val="00C445B0"/>
    <w:rsid w:val="00C47F8B"/>
    <w:rsid w:val="00C55F59"/>
    <w:rsid w:val="00C55F8A"/>
    <w:rsid w:val="00C568AA"/>
    <w:rsid w:val="00C62220"/>
    <w:rsid w:val="00C62F65"/>
    <w:rsid w:val="00C7225E"/>
    <w:rsid w:val="00C741F0"/>
    <w:rsid w:val="00C745C3"/>
    <w:rsid w:val="00C770AE"/>
    <w:rsid w:val="00C82312"/>
    <w:rsid w:val="00C82E5D"/>
    <w:rsid w:val="00C82E6C"/>
    <w:rsid w:val="00C84F29"/>
    <w:rsid w:val="00C8523E"/>
    <w:rsid w:val="00C8783B"/>
    <w:rsid w:val="00C87A66"/>
    <w:rsid w:val="00C93A4D"/>
    <w:rsid w:val="00C94D53"/>
    <w:rsid w:val="00C96369"/>
    <w:rsid w:val="00CA0D41"/>
    <w:rsid w:val="00CA3454"/>
    <w:rsid w:val="00CA535C"/>
    <w:rsid w:val="00CB00C2"/>
    <w:rsid w:val="00CB03DF"/>
    <w:rsid w:val="00CB265D"/>
    <w:rsid w:val="00CB52D2"/>
    <w:rsid w:val="00CB688E"/>
    <w:rsid w:val="00CC0D72"/>
    <w:rsid w:val="00CC4340"/>
    <w:rsid w:val="00CC4C6A"/>
    <w:rsid w:val="00CD08C5"/>
    <w:rsid w:val="00CD371A"/>
    <w:rsid w:val="00CD4A02"/>
    <w:rsid w:val="00CD635B"/>
    <w:rsid w:val="00CE0921"/>
    <w:rsid w:val="00CE4BBA"/>
    <w:rsid w:val="00CE7B02"/>
    <w:rsid w:val="00CE7F78"/>
    <w:rsid w:val="00CF0422"/>
    <w:rsid w:val="00CF1523"/>
    <w:rsid w:val="00CF30CE"/>
    <w:rsid w:val="00CF7EC2"/>
    <w:rsid w:val="00D06564"/>
    <w:rsid w:val="00D07904"/>
    <w:rsid w:val="00D12FDC"/>
    <w:rsid w:val="00D20B50"/>
    <w:rsid w:val="00D21BB3"/>
    <w:rsid w:val="00D23AC1"/>
    <w:rsid w:val="00D306CF"/>
    <w:rsid w:val="00D45439"/>
    <w:rsid w:val="00D46AEC"/>
    <w:rsid w:val="00D47753"/>
    <w:rsid w:val="00D57587"/>
    <w:rsid w:val="00D657E5"/>
    <w:rsid w:val="00D67F0D"/>
    <w:rsid w:val="00D726DE"/>
    <w:rsid w:val="00D77DAA"/>
    <w:rsid w:val="00D801A2"/>
    <w:rsid w:val="00D84D39"/>
    <w:rsid w:val="00D86781"/>
    <w:rsid w:val="00D86F36"/>
    <w:rsid w:val="00D87C1F"/>
    <w:rsid w:val="00D9176D"/>
    <w:rsid w:val="00D924D0"/>
    <w:rsid w:val="00D92F6B"/>
    <w:rsid w:val="00D93D39"/>
    <w:rsid w:val="00DA239D"/>
    <w:rsid w:val="00DA2C57"/>
    <w:rsid w:val="00DB0AB7"/>
    <w:rsid w:val="00DB0E36"/>
    <w:rsid w:val="00DC538E"/>
    <w:rsid w:val="00DC7DDC"/>
    <w:rsid w:val="00DD04FE"/>
    <w:rsid w:val="00DD7214"/>
    <w:rsid w:val="00DE25B3"/>
    <w:rsid w:val="00DE47D3"/>
    <w:rsid w:val="00DF013B"/>
    <w:rsid w:val="00DF4E62"/>
    <w:rsid w:val="00DF5A9A"/>
    <w:rsid w:val="00E03872"/>
    <w:rsid w:val="00E05BA9"/>
    <w:rsid w:val="00E07317"/>
    <w:rsid w:val="00E10F0A"/>
    <w:rsid w:val="00E127E0"/>
    <w:rsid w:val="00E13928"/>
    <w:rsid w:val="00E15950"/>
    <w:rsid w:val="00E16E9B"/>
    <w:rsid w:val="00E17FF5"/>
    <w:rsid w:val="00E26825"/>
    <w:rsid w:val="00E3001E"/>
    <w:rsid w:val="00E30950"/>
    <w:rsid w:val="00E3198F"/>
    <w:rsid w:val="00E330F0"/>
    <w:rsid w:val="00E34837"/>
    <w:rsid w:val="00E376CB"/>
    <w:rsid w:val="00E40EF9"/>
    <w:rsid w:val="00E50860"/>
    <w:rsid w:val="00E56C93"/>
    <w:rsid w:val="00E60B60"/>
    <w:rsid w:val="00E6192B"/>
    <w:rsid w:val="00E61993"/>
    <w:rsid w:val="00E67A8C"/>
    <w:rsid w:val="00E713F6"/>
    <w:rsid w:val="00E81F36"/>
    <w:rsid w:val="00E828ED"/>
    <w:rsid w:val="00E84882"/>
    <w:rsid w:val="00E85A4C"/>
    <w:rsid w:val="00E8661A"/>
    <w:rsid w:val="00E91547"/>
    <w:rsid w:val="00E9532E"/>
    <w:rsid w:val="00E9681F"/>
    <w:rsid w:val="00E96DAB"/>
    <w:rsid w:val="00EA0520"/>
    <w:rsid w:val="00EA59AE"/>
    <w:rsid w:val="00EB0DFE"/>
    <w:rsid w:val="00EC1ED6"/>
    <w:rsid w:val="00EC616E"/>
    <w:rsid w:val="00ED4A76"/>
    <w:rsid w:val="00ED66E8"/>
    <w:rsid w:val="00EE0984"/>
    <w:rsid w:val="00EE1027"/>
    <w:rsid w:val="00EE10E4"/>
    <w:rsid w:val="00EE16A8"/>
    <w:rsid w:val="00EE4395"/>
    <w:rsid w:val="00EE4E8F"/>
    <w:rsid w:val="00EE5476"/>
    <w:rsid w:val="00EE5FD5"/>
    <w:rsid w:val="00EE7F8C"/>
    <w:rsid w:val="00F00BC4"/>
    <w:rsid w:val="00F0207A"/>
    <w:rsid w:val="00F02C8D"/>
    <w:rsid w:val="00F03D43"/>
    <w:rsid w:val="00F10D1A"/>
    <w:rsid w:val="00F12227"/>
    <w:rsid w:val="00F129CE"/>
    <w:rsid w:val="00F1613A"/>
    <w:rsid w:val="00F16E3F"/>
    <w:rsid w:val="00F16F56"/>
    <w:rsid w:val="00F22A80"/>
    <w:rsid w:val="00F26AFD"/>
    <w:rsid w:val="00F32B21"/>
    <w:rsid w:val="00F332DC"/>
    <w:rsid w:val="00F355C9"/>
    <w:rsid w:val="00F4109D"/>
    <w:rsid w:val="00F4186B"/>
    <w:rsid w:val="00F44A95"/>
    <w:rsid w:val="00F54F65"/>
    <w:rsid w:val="00F5625E"/>
    <w:rsid w:val="00F56A38"/>
    <w:rsid w:val="00F56A81"/>
    <w:rsid w:val="00F606E5"/>
    <w:rsid w:val="00F6399D"/>
    <w:rsid w:val="00F6400E"/>
    <w:rsid w:val="00F64D76"/>
    <w:rsid w:val="00F72C5B"/>
    <w:rsid w:val="00F779D5"/>
    <w:rsid w:val="00F8311E"/>
    <w:rsid w:val="00F84E94"/>
    <w:rsid w:val="00F879CB"/>
    <w:rsid w:val="00F92D1D"/>
    <w:rsid w:val="00F92F0C"/>
    <w:rsid w:val="00F969B1"/>
    <w:rsid w:val="00F971BB"/>
    <w:rsid w:val="00FA1949"/>
    <w:rsid w:val="00FA283F"/>
    <w:rsid w:val="00FA457B"/>
    <w:rsid w:val="00FB1BC1"/>
    <w:rsid w:val="00FB2031"/>
    <w:rsid w:val="00FB3CAB"/>
    <w:rsid w:val="00FC4B7F"/>
    <w:rsid w:val="00FC623A"/>
    <w:rsid w:val="00FC70D8"/>
    <w:rsid w:val="00FD0500"/>
    <w:rsid w:val="00FD1237"/>
    <w:rsid w:val="00FD17CC"/>
    <w:rsid w:val="00FD45A5"/>
    <w:rsid w:val="00FE077E"/>
    <w:rsid w:val="00FE16D9"/>
    <w:rsid w:val="00FF0EAA"/>
    <w:rsid w:val="00FF6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340A7"/>
    <w:pPr>
      <w:spacing w:after="80"/>
    </w:pPr>
    <w:rPr>
      <w:rFonts w:cs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340A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340A7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340A7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340A7"/>
    <w:pPr>
      <w:keepNext/>
      <w:spacing w:before="240" w:after="60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340A7"/>
    <w:pPr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340A7"/>
    <w:pPr>
      <w:spacing w:before="240" w:after="60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340A7"/>
    <w:pPr>
      <w:spacing w:before="240" w:after="60"/>
      <w:outlineLvl w:val="6"/>
    </w:pPr>
    <w:rPr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340A7"/>
    <w:pPr>
      <w:spacing w:before="240" w:after="60"/>
      <w:outlineLvl w:val="7"/>
    </w:pPr>
    <w:rPr>
      <w:i/>
      <w:iCs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340A7"/>
    <w:pPr>
      <w:spacing w:before="240" w:after="60"/>
      <w:outlineLvl w:val="8"/>
    </w:pPr>
    <w:rPr>
      <w:rFonts w:ascii="Cambria" w:hAnsi="Cambria" w:cs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40A7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340A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340A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340A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340A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B340A7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B340A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B340A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340A7"/>
    <w:rPr>
      <w:rFonts w:ascii="Cambria" w:hAnsi="Cambria" w:cs="Cambria"/>
    </w:rPr>
  </w:style>
  <w:style w:type="paragraph" w:styleId="a3">
    <w:name w:val="caption"/>
    <w:basedOn w:val="a"/>
    <w:next w:val="a"/>
    <w:uiPriority w:val="99"/>
    <w:qFormat/>
    <w:rsid w:val="00CD08C5"/>
    <w:rPr>
      <w:rFonts w:ascii="Cambria" w:hAnsi="Cambria" w:cs="Cambria"/>
      <w:smallCaps/>
      <w:color w:val="1F497D"/>
      <w:spacing w:val="6"/>
      <w:sz w:val="22"/>
      <w:szCs w:val="22"/>
    </w:rPr>
  </w:style>
  <w:style w:type="paragraph" w:styleId="a4">
    <w:name w:val="Title"/>
    <w:basedOn w:val="a"/>
    <w:next w:val="a"/>
    <w:link w:val="a5"/>
    <w:uiPriority w:val="99"/>
    <w:qFormat/>
    <w:rsid w:val="00B340A7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uiPriority w:val="99"/>
    <w:locked/>
    <w:rsid w:val="00B340A7"/>
    <w:rPr>
      <w:rFonts w:ascii="Cambria" w:hAnsi="Cambria" w:cs="Cambria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99"/>
    <w:qFormat/>
    <w:rsid w:val="00B340A7"/>
    <w:pPr>
      <w:spacing w:after="60"/>
      <w:jc w:val="center"/>
      <w:outlineLvl w:val="1"/>
    </w:pPr>
    <w:rPr>
      <w:rFonts w:ascii="Cambria" w:hAnsi="Cambria" w:cs="Cambria"/>
      <w:lang w:eastAsia="ru-RU"/>
    </w:rPr>
  </w:style>
  <w:style w:type="character" w:customStyle="1" w:styleId="a7">
    <w:name w:val="Подзаголовок Знак"/>
    <w:basedOn w:val="a0"/>
    <w:link w:val="a6"/>
    <w:uiPriority w:val="99"/>
    <w:locked/>
    <w:rsid w:val="00B340A7"/>
    <w:rPr>
      <w:rFonts w:ascii="Cambria" w:hAnsi="Cambria" w:cs="Cambria"/>
      <w:sz w:val="24"/>
      <w:szCs w:val="24"/>
    </w:rPr>
  </w:style>
  <w:style w:type="character" w:styleId="a8">
    <w:name w:val="Strong"/>
    <w:basedOn w:val="a0"/>
    <w:uiPriority w:val="22"/>
    <w:qFormat/>
    <w:rsid w:val="00B340A7"/>
    <w:rPr>
      <w:b/>
      <w:bCs/>
    </w:rPr>
  </w:style>
  <w:style w:type="character" w:styleId="a9">
    <w:name w:val="Emphasis"/>
    <w:basedOn w:val="a0"/>
    <w:uiPriority w:val="20"/>
    <w:qFormat/>
    <w:rsid w:val="00B340A7"/>
    <w:rPr>
      <w:rFonts w:ascii="Calibri" w:hAnsi="Calibri" w:cs="Calibri"/>
      <w:b/>
      <w:bCs/>
      <w:i/>
      <w:iCs/>
    </w:rPr>
  </w:style>
  <w:style w:type="paragraph" w:styleId="aa">
    <w:name w:val="No Spacing"/>
    <w:basedOn w:val="a"/>
    <w:link w:val="ab"/>
    <w:uiPriority w:val="1"/>
    <w:qFormat/>
    <w:rsid w:val="00B340A7"/>
    <w:rPr>
      <w:rFonts w:cs="Times New Roman"/>
      <w:sz w:val="32"/>
      <w:szCs w:val="32"/>
    </w:rPr>
  </w:style>
  <w:style w:type="character" w:customStyle="1" w:styleId="ab">
    <w:name w:val="Без интервала Знак"/>
    <w:link w:val="aa"/>
    <w:uiPriority w:val="99"/>
    <w:locked/>
    <w:rsid w:val="00CD08C5"/>
    <w:rPr>
      <w:sz w:val="32"/>
      <w:szCs w:val="32"/>
    </w:rPr>
  </w:style>
  <w:style w:type="paragraph" w:styleId="ac">
    <w:name w:val="List Paragraph"/>
    <w:basedOn w:val="a"/>
    <w:uiPriority w:val="99"/>
    <w:qFormat/>
    <w:rsid w:val="00B340A7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B340A7"/>
    <w:rPr>
      <w:i/>
      <w:iCs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340A7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99"/>
    <w:qFormat/>
    <w:rsid w:val="00B340A7"/>
    <w:pPr>
      <w:ind w:left="720" w:right="720"/>
    </w:pPr>
    <w:rPr>
      <w:b/>
      <w:bCs/>
      <w:i/>
      <w:iCs/>
      <w:lang w:eastAsia="ru-RU"/>
    </w:rPr>
  </w:style>
  <w:style w:type="character" w:customStyle="1" w:styleId="ae">
    <w:name w:val="Выделенная цитата Знак"/>
    <w:basedOn w:val="a0"/>
    <w:link w:val="ad"/>
    <w:uiPriority w:val="99"/>
    <w:locked/>
    <w:rsid w:val="00B340A7"/>
    <w:rPr>
      <w:b/>
      <w:bCs/>
      <w:i/>
      <w:iCs/>
      <w:sz w:val="24"/>
      <w:szCs w:val="24"/>
    </w:rPr>
  </w:style>
  <w:style w:type="character" w:styleId="af">
    <w:name w:val="Subtle Emphasis"/>
    <w:basedOn w:val="a0"/>
    <w:uiPriority w:val="99"/>
    <w:qFormat/>
    <w:rsid w:val="00B340A7"/>
    <w:rPr>
      <w:i/>
      <w:iCs/>
      <w:color w:val="auto"/>
    </w:rPr>
  </w:style>
  <w:style w:type="character" w:styleId="af0">
    <w:name w:val="Intense Emphasis"/>
    <w:basedOn w:val="a0"/>
    <w:uiPriority w:val="99"/>
    <w:qFormat/>
    <w:rsid w:val="00B340A7"/>
    <w:rPr>
      <w:b/>
      <w:bCs/>
      <w:i/>
      <w:iCs/>
      <w:sz w:val="24"/>
      <w:szCs w:val="24"/>
      <w:u w:val="single"/>
    </w:rPr>
  </w:style>
  <w:style w:type="character" w:styleId="af1">
    <w:name w:val="Subtle Reference"/>
    <w:basedOn w:val="a0"/>
    <w:uiPriority w:val="99"/>
    <w:qFormat/>
    <w:rsid w:val="00B340A7"/>
    <w:rPr>
      <w:sz w:val="24"/>
      <w:szCs w:val="24"/>
      <w:u w:val="single"/>
    </w:rPr>
  </w:style>
  <w:style w:type="character" w:styleId="af2">
    <w:name w:val="Intense Reference"/>
    <w:basedOn w:val="a0"/>
    <w:uiPriority w:val="99"/>
    <w:qFormat/>
    <w:rsid w:val="00B340A7"/>
    <w:rPr>
      <w:b/>
      <w:bCs/>
      <w:sz w:val="24"/>
      <w:szCs w:val="24"/>
      <w:u w:val="single"/>
    </w:rPr>
  </w:style>
  <w:style w:type="character" w:styleId="af3">
    <w:name w:val="Book Title"/>
    <w:basedOn w:val="a0"/>
    <w:uiPriority w:val="99"/>
    <w:qFormat/>
    <w:rsid w:val="00B340A7"/>
    <w:rPr>
      <w:rFonts w:ascii="Cambria" w:hAnsi="Cambria" w:cs="Cambria"/>
      <w:b/>
      <w:bCs/>
      <w:i/>
      <w:iCs/>
      <w:sz w:val="24"/>
      <w:szCs w:val="24"/>
    </w:rPr>
  </w:style>
  <w:style w:type="paragraph" w:styleId="af4">
    <w:name w:val="TOC Heading"/>
    <w:basedOn w:val="1"/>
    <w:next w:val="a"/>
    <w:uiPriority w:val="99"/>
    <w:qFormat/>
    <w:rsid w:val="00B340A7"/>
    <w:pPr>
      <w:outlineLvl w:val="9"/>
    </w:pPr>
  </w:style>
  <w:style w:type="character" w:styleId="af5">
    <w:name w:val="Hyperlink"/>
    <w:basedOn w:val="a0"/>
    <w:uiPriority w:val="99"/>
    <w:rsid w:val="006E6C15"/>
    <w:rPr>
      <w:color w:val="0000FF"/>
      <w:u w:val="single"/>
    </w:rPr>
  </w:style>
  <w:style w:type="paragraph" w:styleId="af6">
    <w:name w:val="header"/>
    <w:basedOn w:val="a"/>
    <w:link w:val="af7"/>
    <w:uiPriority w:val="99"/>
    <w:rsid w:val="006E6C15"/>
    <w:pPr>
      <w:tabs>
        <w:tab w:val="center" w:pos="4153"/>
        <w:tab w:val="right" w:pos="8306"/>
      </w:tabs>
      <w:spacing w:after="0"/>
    </w:pPr>
    <w:rPr>
      <w:rFonts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locked/>
    <w:rsid w:val="006E6C15"/>
    <w:rPr>
      <w:rFonts w:ascii="Times New Roman" w:hAnsi="Times New Roman" w:cs="Times New Roman"/>
      <w:sz w:val="20"/>
      <w:szCs w:val="20"/>
    </w:rPr>
  </w:style>
  <w:style w:type="paragraph" w:styleId="af8">
    <w:name w:val="footer"/>
    <w:basedOn w:val="a"/>
    <w:link w:val="af9"/>
    <w:uiPriority w:val="99"/>
    <w:rsid w:val="00BA12CF"/>
    <w:pPr>
      <w:tabs>
        <w:tab w:val="center" w:pos="4677"/>
        <w:tab w:val="right" w:pos="9355"/>
      </w:tabs>
      <w:spacing w:after="0"/>
    </w:pPr>
    <w:rPr>
      <w:lang w:eastAsia="ru-RU"/>
    </w:rPr>
  </w:style>
  <w:style w:type="character" w:customStyle="1" w:styleId="af9">
    <w:name w:val="Нижний колонтитул Знак"/>
    <w:basedOn w:val="a0"/>
    <w:link w:val="af8"/>
    <w:uiPriority w:val="99"/>
    <w:locked/>
    <w:rsid w:val="00BA12CF"/>
    <w:rPr>
      <w:sz w:val="24"/>
      <w:szCs w:val="24"/>
    </w:rPr>
  </w:style>
  <w:style w:type="table" w:styleId="afa">
    <w:name w:val="Table Grid"/>
    <w:basedOn w:val="a1"/>
    <w:uiPriority w:val="99"/>
    <w:rsid w:val="00CC434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12227"/>
  </w:style>
  <w:style w:type="paragraph" w:styleId="afb">
    <w:name w:val="Balloon Text"/>
    <w:basedOn w:val="a"/>
    <w:link w:val="afc"/>
    <w:uiPriority w:val="99"/>
    <w:semiHidden/>
    <w:rsid w:val="00F26AFD"/>
    <w:pPr>
      <w:spacing w:after="0"/>
    </w:pPr>
    <w:rPr>
      <w:rFonts w:ascii="Tahoma" w:hAnsi="Tahoma" w:cs="Tahoma"/>
      <w:sz w:val="16"/>
      <w:szCs w:val="16"/>
      <w:lang w:eastAsia="ru-RU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F26AFD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uiPriority w:val="99"/>
    <w:rsid w:val="003E0CA6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d">
    <w:name w:val="Normal (Web)"/>
    <w:basedOn w:val="a"/>
    <w:uiPriority w:val="99"/>
    <w:rsid w:val="00BE15F1"/>
    <w:pPr>
      <w:spacing w:before="100" w:beforeAutospacing="1" w:after="100" w:afterAutospacing="1" w:line="276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ichfactdown-paragraph">
    <w:name w:val="richfactdown-paragraph"/>
    <w:basedOn w:val="a"/>
    <w:rsid w:val="00731B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849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4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5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29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95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917327">
                                  <w:marLeft w:val="54"/>
                                  <w:marRight w:val="0"/>
                                  <w:marTop w:val="0"/>
                                  <w:marBottom w:val="2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74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278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06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78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03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23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1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71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603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110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572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466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7386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5658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4547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4594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595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405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464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3575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5499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761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5693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7399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86586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9730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2076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1348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90642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0967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31834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7340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88689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0965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1481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0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37235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ourtrans.ru/dopexcursions/excursionwindow/3994.html?tour_id=434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rk-kosa.ru/cn_posetitelyam/dostoprimechatelnosti/?ELEMENT_ID=19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ratingtour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B8682-9EF8-457F-A42F-F12AA01A8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2307</Words>
  <Characters>13153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Рейтинг</dc:creator>
  <cp:lastModifiedBy>Buh</cp:lastModifiedBy>
  <cp:revision>3</cp:revision>
  <cp:lastPrinted>2024-11-27T11:36:00Z</cp:lastPrinted>
  <dcterms:created xsi:type="dcterms:W3CDTF">2026-10-23T12:50:00Z</dcterms:created>
  <dcterms:modified xsi:type="dcterms:W3CDTF">2026-10-23T14:18:00Z</dcterms:modified>
</cp:coreProperties>
</file>