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4"/>
        <w:tblW w:w="11057" w:type="dxa"/>
        <w:tblBorders>
          <w:bottom w:val="single" w:sz="12" w:space="0" w:color="0066FF"/>
        </w:tblBorders>
        <w:tblLook w:val="01E0"/>
      </w:tblPr>
      <w:tblGrid>
        <w:gridCol w:w="5495"/>
        <w:gridCol w:w="5562"/>
      </w:tblGrid>
      <w:tr w:rsidR="00A574F7" w:rsidRPr="0029120F" w:rsidTr="00A574F7">
        <w:trPr>
          <w:trHeight w:val="1138"/>
        </w:trPr>
        <w:tc>
          <w:tcPr>
            <w:tcW w:w="5495" w:type="dxa"/>
            <w:vAlign w:val="center"/>
          </w:tcPr>
          <w:p w:rsidR="00A574F7" w:rsidRPr="002A512D" w:rsidRDefault="00A574F7" w:rsidP="00A574F7">
            <w:pPr>
              <w:tabs>
                <w:tab w:val="left" w:pos="1021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98425</wp:posOffset>
                  </wp:positionV>
                  <wp:extent cx="2714625" cy="962025"/>
                  <wp:effectExtent l="19050" t="0" r="9525" b="0"/>
                  <wp:wrapNone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62" w:type="dxa"/>
            <w:vAlign w:val="center"/>
          </w:tcPr>
          <w:p w:rsidR="00A574F7" w:rsidRDefault="00A574F7" w:rsidP="00A574F7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г. Тула, ул. Первомайская д.9, </w:t>
            </w:r>
          </w:p>
          <w:p w:rsidR="00A574F7" w:rsidRPr="008A0B4B" w:rsidRDefault="00A574F7" w:rsidP="00A574F7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>тел: (4872) 52-52-12</w:t>
            </w:r>
            <w:r>
              <w:rPr>
                <w:rFonts w:ascii="Bahnschrift" w:hAnsi="Bahnschrift"/>
                <w:b/>
                <w:color w:val="000000"/>
                <w:sz w:val="20"/>
                <w:szCs w:val="22"/>
              </w:rPr>
              <w:t>; +7-950-909-05-07</w:t>
            </w:r>
          </w:p>
          <w:p w:rsidR="00A574F7" w:rsidRPr="008A0B4B" w:rsidRDefault="00A574F7" w:rsidP="00A574F7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>г. Тула, ул. Советская, 33, оф.201</w:t>
            </w:r>
          </w:p>
          <w:p w:rsidR="00A574F7" w:rsidRPr="008A0B4B" w:rsidRDefault="00A574F7" w:rsidP="00A574F7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bCs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тел.: </w:t>
            </w:r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(4872) 701-445;</w:t>
            </w: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моб</w:t>
            </w:r>
            <w:proofErr w:type="spellEnd"/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 xml:space="preserve">.  </w:t>
            </w:r>
            <w:r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+7-950-</w:t>
            </w:r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929-77-54</w:t>
            </w:r>
          </w:p>
          <w:p w:rsidR="00A574F7" w:rsidRPr="008A0B4B" w:rsidRDefault="00A574F7" w:rsidP="00A574F7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bCs/>
                <w:sz w:val="20"/>
                <w:szCs w:val="22"/>
              </w:rPr>
            </w:pPr>
            <w:r w:rsidRPr="008A0B4B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E</w:t>
            </w:r>
            <w:r w:rsidRPr="008A0B4B">
              <w:rPr>
                <w:rFonts w:ascii="Bahnschrift" w:hAnsi="Bahnschrift" w:cs="Arial"/>
                <w:color w:val="000000"/>
                <w:sz w:val="18"/>
                <w:szCs w:val="22"/>
              </w:rPr>
              <w:t>-</w:t>
            </w:r>
            <w:r w:rsidRPr="008A0B4B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mail</w:t>
            </w:r>
            <w:r w:rsidRPr="008A0B4B">
              <w:rPr>
                <w:rFonts w:ascii="Bahnschrift" w:hAnsi="Bahnschrift" w:cs="Arial"/>
                <w:color w:val="000000"/>
                <w:sz w:val="18"/>
                <w:szCs w:val="22"/>
              </w:rPr>
              <w:t>:</w:t>
            </w:r>
            <w:r w:rsidRPr="008A0B4B">
              <w:rPr>
                <w:rFonts w:ascii="Bahnschrift" w:hAnsi="Bahnschrift" w:cs="Arial"/>
                <w:b/>
                <w:color w:val="000000"/>
                <w:sz w:val="20"/>
                <w:szCs w:val="22"/>
              </w:rPr>
              <w:t xml:space="preserve"> </w:t>
            </w:r>
            <w:hyperlink r:id="rId6" w:history="1"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ratingtula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</w:rPr>
                <w:t>@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yandex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</w:rPr>
                <w:t>.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ru</w:t>
              </w:r>
            </w:hyperlink>
            <w:r w:rsidRPr="008A0B4B">
              <w:rPr>
                <w:rFonts w:ascii="Bahnschrift" w:hAnsi="Bahnschrift" w:cs="Arial"/>
                <w:b/>
                <w:color w:val="000000"/>
                <w:sz w:val="20"/>
                <w:szCs w:val="22"/>
              </w:rPr>
              <w:t xml:space="preserve">         </w:t>
            </w:r>
            <w:r w:rsidRPr="008A0B4B">
              <w:rPr>
                <w:rFonts w:ascii="Bahnschrift" w:hAnsi="Bahnschrift" w:cs="Arial"/>
                <w:color w:val="000000"/>
                <w:sz w:val="16"/>
                <w:szCs w:val="22"/>
              </w:rPr>
              <w:t>сайт:</w:t>
            </w:r>
            <w:r w:rsidRPr="008A0B4B">
              <w:rPr>
                <w:rFonts w:ascii="Bahnschrift" w:hAnsi="Bahnschrift" w:cs="Arial"/>
                <w:b/>
                <w:color w:val="000000"/>
                <w:sz w:val="16"/>
                <w:szCs w:val="22"/>
              </w:rPr>
              <w:t xml:space="preserve"> </w:t>
            </w:r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www</w:t>
            </w:r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</w:rPr>
              <w:t>.</w:t>
            </w:r>
            <w:proofErr w:type="spellStart"/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ratingtour</w:t>
            </w:r>
            <w:proofErr w:type="spellEnd"/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</w:rPr>
              <w:t>.</w:t>
            </w:r>
            <w:proofErr w:type="spellStart"/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ru</w:t>
            </w:r>
            <w:proofErr w:type="spellEnd"/>
          </w:p>
          <w:p w:rsidR="00A574F7" w:rsidRPr="0029120F" w:rsidRDefault="00A574F7" w:rsidP="00A574F7">
            <w:pPr>
              <w:pStyle w:val="af6"/>
              <w:tabs>
                <w:tab w:val="left" w:pos="2127"/>
              </w:tabs>
              <w:spacing w:before="8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A0B4B">
              <w:rPr>
                <w:rFonts w:ascii="Bahnschrift" w:hAnsi="Bahnschrift" w:cs="Arial"/>
                <w:b/>
                <w:color w:val="0066FF"/>
                <w:szCs w:val="22"/>
              </w:rPr>
              <w:t>РТО 008497</w:t>
            </w:r>
          </w:p>
        </w:tc>
      </w:tr>
    </w:tbl>
    <w:p w:rsidR="000D601C" w:rsidRPr="000D601C" w:rsidRDefault="000D601C" w:rsidP="00C16E87">
      <w:pPr>
        <w:spacing w:before="120" w:after="0"/>
        <w:ind w:left="284"/>
        <w:jc w:val="center"/>
        <w:rPr>
          <w:sz w:val="6"/>
        </w:rPr>
      </w:pPr>
    </w:p>
    <w:p w:rsidR="00F64405" w:rsidRDefault="00616BB8" w:rsidP="00A574F7">
      <w:pPr>
        <w:spacing w:before="120" w:after="0"/>
        <w:jc w:val="center"/>
        <w:rPr>
          <w:rFonts w:ascii="Times New Roman" w:hAnsi="Times New Roman" w:cs="Times New Roman"/>
          <w:b/>
          <w:bCs/>
          <w:i/>
          <w:color w:val="0000FF"/>
          <w:sz w:val="22"/>
          <w:szCs w:val="28"/>
        </w:rPr>
      </w:pPr>
      <w:r w:rsidRPr="00616BB8">
        <w:rPr>
          <w:color w:val="FF000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46.8pt;height:83.55pt" fillcolor="#92d050" strokecolor="#060">
            <v:fill color2="#099" rotate="t"/>
            <v:shadow on="t" color="silver" opacity="52429f" offset="3pt,3pt"/>
            <v:textpath style="font-family:&quot;Times New Roman&quot;;v-text-kern:t" trim="t" fitpath="t" xscale="f" string="&quot;Рождественские пейзажи Нижегородского края &quot;"/>
          </v:shape>
        </w:pict>
      </w:r>
    </w:p>
    <w:p w:rsidR="00ED61C8" w:rsidRPr="00ED61C8" w:rsidRDefault="00ED61C8" w:rsidP="00C16E87">
      <w:pPr>
        <w:spacing w:after="0"/>
        <w:ind w:left="284"/>
        <w:jc w:val="center"/>
        <w:rPr>
          <w:rFonts w:ascii="Times New Roman" w:hAnsi="Times New Roman" w:cs="Times New Roman"/>
          <w:b/>
          <w:bCs/>
          <w:i/>
          <w:color w:val="0000FF"/>
          <w:sz w:val="10"/>
          <w:szCs w:val="10"/>
        </w:rPr>
      </w:pPr>
    </w:p>
    <w:p w:rsidR="00FD58EE" w:rsidRPr="001D6EF1" w:rsidRDefault="00DC23D3" w:rsidP="001D6EF1">
      <w:pPr>
        <w:tabs>
          <w:tab w:val="left" w:pos="10773"/>
        </w:tabs>
        <w:spacing w:after="0"/>
        <w:ind w:left="-142"/>
        <w:jc w:val="center"/>
        <w:rPr>
          <w:rFonts w:ascii="Times New Roman" w:hAnsi="Times New Roman" w:cs="Times New Roman"/>
          <w:b/>
          <w:bCs/>
          <w:i/>
          <w:color w:val="0000FF"/>
          <w:szCs w:val="28"/>
        </w:rPr>
      </w:pPr>
      <w:r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Усадьба Рукавишникова - Путешествие по канатной дороге</w:t>
      </w:r>
      <w:r w:rsidR="00A43892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*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- Нижегородский кремль -</w:t>
      </w:r>
      <w:r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Чкаловская лестница -</w:t>
      </w:r>
      <w:r w:rsidR="00114A43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AE15CF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в гости к</w:t>
      </w:r>
      <w:r w:rsidR="00AF2229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Семеновне</w:t>
      </w:r>
      <w:r w:rsidR="00A00D58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в столицу золотой хохломы</w:t>
      </w:r>
      <w:r w:rsidR="00AF2229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9D42D7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-</w:t>
      </w:r>
      <w:r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647426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Арзамас</w:t>
      </w:r>
      <w:r w:rsidR="00344916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городок </w:t>
      </w:r>
      <w:r w:rsidR="00CB7DAF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>–</w:t>
      </w:r>
      <w:r w:rsidR="00CB7DAF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344916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Рождественский </w:t>
      </w:r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Свято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-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Троицкий </w:t>
      </w:r>
      <w:proofErr w:type="spellStart"/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Серафимо</w:t>
      </w:r>
      <w:proofErr w:type="spellEnd"/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-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proofErr w:type="spellStart"/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Дивеевский</w:t>
      </w:r>
      <w:proofErr w:type="spellEnd"/>
      <w:r w:rsidR="00473230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монастырь</w:t>
      </w:r>
      <w:r w:rsidR="00F17854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</w:t>
      </w:r>
      <w:r w:rsidR="00A43892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- посещение святого источника Серафима </w:t>
      </w:r>
      <w:proofErr w:type="spellStart"/>
      <w:r w:rsidR="00A43892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Саровского</w:t>
      </w:r>
      <w:proofErr w:type="spellEnd"/>
      <w:r w:rsidR="00A43892" w:rsidRPr="001D6EF1">
        <w:rPr>
          <w:rFonts w:ascii="Times New Roman" w:hAnsi="Times New Roman" w:cs="Times New Roman"/>
          <w:b/>
          <w:bCs/>
          <w:i/>
          <w:color w:val="0000FF"/>
          <w:szCs w:val="28"/>
        </w:rPr>
        <w:t>.</w:t>
      </w:r>
    </w:p>
    <w:p w:rsidR="00F64405" w:rsidRPr="00F64405" w:rsidRDefault="00F64405" w:rsidP="00C16E87">
      <w:pPr>
        <w:spacing w:after="0"/>
        <w:ind w:left="284"/>
        <w:jc w:val="center"/>
        <w:rPr>
          <w:rFonts w:ascii="Times New Roman" w:hAnsi="Times New Roman" w:cs="Times New Roman"/>
          <w:b/>
          <w:bCs/>
          <w:i/>
          <w:color w:val="0000FF"/>
          <w:sz w:val="10"/>
          <w:szCs w:val="10"/>
        </w:rPr>
      </w:pPr>
    </w:p>
    <w:p w:rsidR="00FD58EE" w:rsidRDefault="000328A7" w:rsidP="008119BC">
      <w:pPr>
        <w:spacing w:before="60" w:after="60"/>
        <w:ind w:left="284"/>
        <w:jc w:val="center"/>
        <w:rPr>
          <w:rFonts w:ascii="Arial" w:hAnsi="Arial" w:cs="Arial"/>
          <w:b/>
          <w:bCs/>
          <w:color w:val="FF0000"/>
          <w:sz w:val="22"/>
          <w:szCs w:val="21"/>
          <w:lang w:eastAsia="ru-RU"/>
        </w:rPr>
      </w:pPr>
      <w:r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Дат</w:t>
      </w:r>
      <w:r w:rsid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а</w:t>
      </w:r>
      <w:r w:rsidR="005D23B5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 xml:space="preserve"> заезда: </w:t>
      </w:r>
      <w:r w:rsidR="00A00D58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04</w:t>
      </w:r>
      <w:r w:rsidR="00DF1C53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.</w:t>
      </w:r>
      <w:r w:rsidR="00A00D58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01</w:t>
      </w:r>
      <w:r w:rsidR="00DF1C53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-0</w:t>
      </w:r>
      <w:r w:rsidR="00A00D58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8</w:t>
      </w:r>
      <w:r w:rsidR="00DF1C53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.</w:t>
      </w:r>
      <w:r w:rsidR="00A00D58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01</w:t>
      </w:r>
      <w:r w:rsidR="003E571B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.</w:t>
      </w:r>
      <w:r w:rsidR="00DF1C53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202</w:t>
      </w:r>
      <w:r w:rsidR="001D4780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7</w:t>
      </w:r>
      <w:r w:rsidR="00DF1C53" w:rsidRPr="00F64405">
        <w:rPr>
          <w:rFonts w:ascii="Arial" w:hAnsi="Arial" w:cs="Arial"/>
          <w:b/>
          <w:bCs/>
          <w:color w:val="FF0000"/>
          <w:sz w:val="22"/>
          <w:szCs w:val="21"/>
          <w:lang w:eastAsia="ru-RU"/>
        </w:rPr>
        <w:t>г.</w:t>
      </w:r>
    </w:p>
    <w:p w:rsidR="00F64405" w:rsidRPr="00F64405" w:rsidRDefault="00F64405" w:rsidP="008119BC">
      <w:pPr>
        <w:spacing w:before="60" w:after="60"/>
        <w:ind w:left="284"/>
        <w:jc w:val="center"/>
        <w:rPr>
          <w:rFonts w:ascii="Arial" w:hAnsi="Arial" w:cs="Arial"/>
          <w:b/>
          <w:bCs/>
          <w:color w:val="FF0000"/>
          <w:sz w:val="10"/>
          <w:szCs w:val="10"/>
          <w:lang w:eastAsia="ru-RU"/>
        </w:rPr>
      </w:pPr>
    </w:p>
    <w:tbl>
      <w:tblPr>
        <w:tblW w:w="11082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right w:w="113" w:type="dxa"/>
        </w:tblCellMar>
        <w:tblLook w:val="00A0"/>
      </w:tblPr>
      <w:tblGrid>
        <w:gridCol w:w="1018"/>
        <w:gridCol w:w="10064"/>
      </w:tblGrid>
      <w:tr w:rsidR="00FD58EE" w:rsidRPr="00A574F7" w:rsidTr="00BD434D">
        <w:trPr>
          <w:trHeight w:val="1795"/>
        </w:trPr>
        <w:tc>
          <w:tcPr>
            <w:tcW w:w="1018" w:type="dxa"/>
            <w:vAlign w:val="center"/>
          </w:tcPr>
          <w:p w:rsidR="00FD58EE" w:rsidRPr="00A574F7" w:rsidRDefault="00FD58EE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день</w:t>
            </w:r>
          </w:p>
          <w:p w:rsidR="003E571B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:rsidR="00FD58EE" w:rsidRPr="00A574F7" w:rsidRDefault="00A00D58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04</w:t>
            </w:r>
            <w:r w:rsidR="003E571B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064" w:type="dxa"/>
          </w:tcPr>
          <w:p w:rsidR="00F60B6D" w:rsidRPr="00ED61C8" w:rsidRDefault="00F60B6D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21:30 - трансфер из Новомосковска </w:t>
            </w:r>
            <w:r w:rsidR="000D601C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от гостиницы «Россия»</w:t>
            </w:r>
          </w:p>
          <w:p w:rsidR="00F64405" w:rsidRPr="00ED61C8" w:rsidRDefault="00F60B6D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21:50 – трансфер из Узловой, от пожарной части</w:t>
            </w:r>
          </w:p>
          <w:p w:rsidR="00F64405" w:rsidRPr="006101E9" w:rsidRDefault="00F60B6D" w:rsidP="00A574F7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22:10 - трансфер ост. Быковка</w:t>
            </w:r>
            <w:r w:rsidR="006101E9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(Курган) </w:t>
            </w:r>
            <w:r w:rsidR="00F64405" w:rsidRPr="006101E9">
              <w:rPr>
                <w:rFonts w:ascii="Times New Roman" w:hAnsi="Times New Roman" w:cs="Times New Roman"/>
                <w:sz w:val="20"/>
                <w:szCs w:val="18"/>
              </w:rPr>
              <w:t>(направление в Тулу)</w:t>
            </w:r>
          </w:p>
          <w:p w:rsidR="00F64405" w:rsidRPr="00ED61C8" w:rsidRDefault="00F60B6D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22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color w:val="FF0000"/>
                <w:sz w:val="22"/>
                <w:szCs w:val="18"/>
              </w:rPr>
              <w:t>23:00 - отъезд из Тулы от площади перед автовокзалом</w:t>
            </w:r>
            <w:r w:rsidR="005B1505" w:rsidRPr="00ED61C8">
              <w:rPr>
                <w:rFonts w:ascii="Times New Roman" w:hAnsi="Times New Roman" w:cs="Times New Roman"/>
                <w:b/>
                <w:color w:val="FF0000"/>
                <w:sz w:val="22"/>
                <w:szCs w:val="18"/>
              </w:rPr>
              <w:t xml:space="preserve"> (Три штыка)</w:t>
            </w:r>
          </w:p>
          <w:p w:rsidR="00F64405" w:rsidRPr="00ED61C8" w:rsidRDefault="001D4780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23:50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-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8A2D9A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поворот на Ясногорск </w:t>
            </w:r>
            <w:r w:rsidR="005B15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(за мостом 149 км М-2)</w:t>
            </w:r>
          </w:p>
          <w:p w:rsidR="00F64405" w:rsidRPr="00ED61C8" w:rsidRDefault="00AB28C6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00</w:t>
            </w:r>
            <w:r w:rsidR="00F60B6D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:45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- </w:t>
            </w:r>
            <w:r w:rsidR="00F60B6D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из Серпухова 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от кафе «Вояж» </w:t>
            </w:r>
            <w:r w:rsidR="00BD434D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 </w:t>
            </w:r>
            <w:r w:rsidR="00F64405" w:rsidRPr="00BD434D">
              <w:rPr>
                <w:rFonts w:ascii="Times New Roman" w:hAnsi="Times New Roman" w:cs="Times New Roman"/>
                <w:b/>
                <w:color w:val="C00000"/>
                <w:sz w:val="20"/>
                <w:szCs w:val="18"/>
              </w:rPr>
              <w:t>(05.01 2027)</w:t>
            </w:r>
          </w:p>
          <w:p w:rsidR="00F60B6D" w:rsidRPr="00A574F7" w:rsidRDefault="00AB28C6" w:rsidP="00A574F7">
            <w:pPr>
              <w:spacing w:after="0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04</w:t>
            </w:r>
            <w:r w:rsidR="00ED61C8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:00 - из Орехово-Зуева </w:t>
            </w:r>
            <w:r w:rsidR="00F60B6D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>от автовокзала</w:t>
            </w:r>
            <w:r w:rsidR="00F64405" w:rsidRPr="00ED61C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BD434D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 </w:t>
            </w:r>
            <w:r w:rsidR="00F64405" w:rsidRPr="00BD434D">
              <w:rPr>
                <w:rFonts w:ascii="Times New Roman" w:hAnsi="Times New Roman" w:cs="Times New Roman"/>
                <w:b/>
                <w:color w:val="C00000"/>
                <w:sz w:val="20"/>
                <w:szCs w:val="18"/>
              </w:rPr>
              <w:t>(05.01 2027)</w:t>
            </w:r>
          </w:p>
        </w:tc>
      </w:tr>
      <w:tr w:rsidR="00FD58EE" w:rsidRPr="00A574F7" w:rsidTr="00A574F7">
        <w:trPr>
          <w:trHeight w:val="650"/>
        </w:trPr>
        <w:tc>
          <w:tcPr>
            <w:tcW w:w="1018" w:type="dxa"/>
            <w:vAlign w:val="center"/>
          </w:tcPr>
          <w:p w:rsidR="00FD58EE" w:rsidRPr="00A574F7" w:rsidRDefault="00FD58EE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день</w:t>
            </w:r>
          </w:p>
          <w:p w:rsidR="003E571B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:rsidR="00FD58EE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5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064" w:type="dxa"/>
          </w:tcPr>
          <w:p w:rsidR="00F64405" w:rsidRPr="00ED61C8" w:rsidRDefault="000328A7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18"/>
                <w:lang w:eastAsia="ru-RU"/>
              </w:rPr>
            </w:pPr>
            <w:r w:rsidRPr="00ED61C8"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18"/>
                <w:lang w:eastAsia="ru-RU"/>
              </w:rPr>
              <w:t xml:space="preserve">Прибытие утром в Нижний Новгород </w:t>
            </w:r>
            <w:r w:rsidR="00A574F7" w:rsidRPr="00ED61C8"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18"/>
                <w:lang w:eastAsia="ru-RU"/>
              </w:rPr>
              <w:t>-</w:t>
            </w:r>
            <w:r w:rsidRPr="00ED61C8"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18"/>
                <w:lang w:eastAsia="ru-RU"/>
              </w:rPr>
              <w:t xml:space="preserve"> крупнейший мегаполис, расположенный в самом центре России, сохранивший множество архитектурных памятников и святынь. Город был основан в 1221 году и расположен на слиян</w:t>
            </w:r>
            <w:r w:rsidR="00A574F7" w:rsidRPr="00ED61C8"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18"/>
                <w:lang w:eastAsia="ru-RU"/>
              </w:rPr>
              <w:t>ии двух великих рек Оки и Волги</w:t>
            </w:r>
          </w:p>
          <w:p w:rsidR="00F64405" w:rsidRPr="00A574F7" w:rsidRDefault="00F64405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color w:val="0000FF"/>
                <w:sz w:val="10"/>
                <w:szCs w:val="10"/>
                <w:lang w:eastAsia="ru-RU"/>
              </w:rPr>
            </w:pPr>
          </w:p>
          <w:p w:rsidR="00ED61C8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 в кафе</w:t>
            </w:r>
          </w:p>
          <w:p w:rsidR="00F64405" w:rsidRPr="00A574F7" w:rsidRDefault="00ED61C8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Встреча с экскурсоводом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E33409" w:rsidRPr="00A574F7" w:rsidRDefault="00E33409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FFFFF"/>
              </w:rPr>
              <w:t>УСАД</w:t>
            </w:r>
            <w:r w:rsidR="00756409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FFFFF"/>
              </w:rPr>
              <w:t>Ь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FFFFF"/>
              </w:rPr>
              <w:t>БА РУКАВИШНИКОВА</w:t>
            </w:r>
            <w:r w:rsidRPr="00A574F7">
              <w:rPr>
                <w:rFonts w:ascii="Times New Roman" w:hAnsi="Times New Roman" w:cs="Times New Roman"/>
                <w:color w:val="0000FF"/>
                <w:sz w:val="18"/>
                <w:szCs w:val="18"/>
                <w:shd w:val="clear" w:color="auto" w:fill="FFFFFF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экскурсия в Нижегородский государственный историко-архитектурный музей-заповедник – старейший и самый крупный музей в области, ведущий свою летопись с 1896 года. Сейчас усадьба на Верхн</w:t>
            </w:r>
            <w:proofErr w:type="gramStart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е-</w:t>
            </w:r>
            <w:proofErr w:type="gramEnd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Волжской набережной - величественный комплекс в стиле итальянского палаццо. Уникальные коллекции предметов быта дворянства, культурные ценности, прекрасная мебель – все это представлено в богатейшей экспозиции музея. Здание обильно украшено лепниной, балкон второго этажа поддерживают атланты, оконные простенки занимают горельефные фигуры кариатид. Все внутренние помещения усадьбы отличаются особой пышностью отделки стен комнат и дорогим художественным паркетом.  Большая гостиная, выполненная в стиле рококо, самая роскошная из комнат. Она так насыщена лепниной, что пустого места прак</w:t>
            </w:r>
            <w:r w:rsidR="00A574F7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тически нет. А где нет лепнины -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там живописн</w:t>
            </w:r>
            <w:r w:rsidR="00A574F7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ые работы академика живописи Ф. Г. </w:t>
            </w:r>
            <w:r w:rsidR="00ED61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Торопова, изображающие </w:t>
            </w:r>
            <w:proofErr w:type="spellStart"/>
            <w:r w:rsidR="00ED61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путти</w:t>
            </w:r>
            <w:proofErr w:type="spellEnd"/>
            <w:r w:rsidR="00ED61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-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смесь ангелов и античных </w:t>
            </w:r>
            <w:proofErr w:type="spellStart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эротов</w:t>
            </w:r>
            <w:proofErr w:type="spellEnd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 Поражает и гигантская лестница, которая заканчивается огромным зеркалом.</w:t>
            </w:r>
          </w:p>
          <w:p w:rsidR="00114A43" w:rsidRPr="00A574F7" w:rsidRDefault="00114A43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0"/>
                <w:szCs w:val="10"/>
                <w:bdr w:val="none" w:sz="0" w:space="0" w:color="auto" w:frame="1"/>
                <w:shd w:val="clear" w:color="auto" w:fill="FFFFFF"/>
              </w:rPr>
            </w:pPr>
          </w:p>
          <w:p w:rsidR="000328A7" w:rsidRPr="00A574F7" w:rsidRDefault="000328A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>ЭКСКУРСИЯ</w:t>
            </w:r>
            <w:proofErr w:type="gramEnd"/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ПО </w:t>
            </w:r>
            <w:r w:rsidR="00DA40FC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>РОЖДЕСТВЕНСКОМУ</w:t>
            </w:r>
            <w:r w:rsidR="00E361EA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НИЖНЕМУ НОВГОРОДУ </w:t>
            </w:r>
            <w:r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 </w:t>
            </w:r>
            <w:r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во время </w:t>
            </w:r>
            <w:proofErr w:type="gramStart"/>
            <w:r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которой</w:t>
            </w:r>
            <w:proofErr w:type="gramEnd"/>
            <w:r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Вы увидите центральную площадь Нижнего Новгорода - пл. Минина и Пожарского</w:t>
            </w:r>
            <w:r w:rsidR="00E361EA"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, главную пешеходную улицу города, которая сое</w:t>
            </w:r>
            <w:r w:rsidR="00ED61C8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диняет две центральные площади - Горького и Минина, -</w:t>
            </w:r>
            <w:r w:rsidR="00E361EA"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 w:rsidR="00E361EA"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>украшают к Новому году и Рождеству от души</w:t>
            </w:r>
            <w:r w:rsidR="00E361EA"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. На местном «Арбате», как его называют часто, </w:t>
            </w:r>
            <w:r w:rsidR="00E361EA"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в новогодние </w:t>
            </w:r>
            <w:r w:rsidR="00DA40FC"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>выходные</w:t>
            </w:r>
            <w:r w:rsidR="00E361EA"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гостей развлекают </w:t>
            </w:r>
            <w:r w:rsidR="00E361EA"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уличные театры.</w:t>
            </w:r>
            <w:r w:rsidRPr="00A574F7">
              <w:rPr>
                <w:rFonts w:ascii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:rsidR="00E361EA" w:rsidRPr="00A574F7" w:rsidRDefault="00E361EA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E361EA" w:rsidRPr="00A574F7" w:rsidRDefault="00E361EA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</w:rPr>
              <w:t>ЭКСКУРСИЯ В НИЖЕГОРОДСКИЙ КРЕМЛЬ</w:t>
            </w:r>
            <w:r w:rsidRPr="00A574F7">
              <w:rPr>
                <w:rStyle w:val="a8"/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уникальный памятник XVI столетия, чьи архитектурные и инженерные особенности не имеют аналогов среди других русских крепостей. Кремлевский ансамбль прекрасно дополняет знаменитая</w:t>
            </w:r>
            <w:r w:rsidR="00ED61C8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FFFFF"/>
              </w:rPr>
              <w:t>ЧКАЛОВСКАЯ ЛЕСТНИЦА</w:t>
            </w:r>
            <w:r w:rsidRPr="00A574F7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самая длинная в России, соединяющая Нижневолжскую набережную </w:t>
            </w:r>
            <w:proofErr w:type="gramStart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</w:t>
            </w:r>
            <w:proofErr w:type="gramEnd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Верхневолжской. Кстати, эти набережные – не только удобные смотровые площадки, откуда открывается потрясающий вид на Оку и Волгу. Их украшают старинные дворянские и купеческие постройки, чей оригинальный вид и яркий декор до сих пор.</w:t>
            </w:r>
          </w:p>
          <w:p w:rsidR="000C1710" w:rsidRPr="00A574F7" w:rsidRDefault="000C1710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4B3C5A" w:rsidRPr="00A574F7" w:rsidRDefault="004B3C5A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D434D">
              <w:rPr>
                <w:rFonts w:ascii="Times New Roman" w:hAnsi="Times New Roman" w:cs="Times New Roman"/>
                <w:b/>
                <w:bCs/>
                <w:iCs/>
                <w:color w:val="0000FF"/>
                <w:sz w:val="18"/>
                <w:szCs w:val="18"/>
                <w:lang w:eastAsia="ru-RU"/>
              </w:rPr>
              <w:t>УНИКАЛЬНОЕ ПУТЕШЕСТВИЕ ПО КАНАТНОЙ ДОРОГЕ</w:t>
            </w:r>
            <w:r w:rsidR="007E393B" w:rsidRPr="00BD434D">
              <w:rPr>
                <w:rFonts w:ascii="Times New Roman" w:hAnsi="Times New Roman" w:cs="Times New Roman"/>
                <w:b/>
                <w:bCs/>
                <w:iCs/>
                <w:color w:val="0000FF"/>
                <w:sz w:val="18"/>
                <w:szCs w:val="18"/>
              </w:rPr>
              <w:t xml:space="preserve"> (по желанию, за доп. плату, оплата в автобусе)</w:t>
            </w:r>
            <w:r w:rsidRPr="00A574F7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Это не только единственная подвесная дорога в мире, соединяющая два города - Нижний Новгород и Бор, но ещё и самая длинная (3661 метр) и высокая в Европе (максимал</w:t>
            </w:r>
            <w:r w:rsidR="00ED61C8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ьная высота опоры - 95 метров), </w:t>
            </w:r>
            <w:r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имеет самый больш</w:t>
            </w:r>
            <w:r w:rsidR="00A574F7"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ой </w:t>
            </w:r>
            <w:proofErr w:type="spellStart"/>
            <w:r w:rsidR="00A574F7"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безопорный</w:t>
            </w:r>
            <w:proofErr w:type="spellEnd"/>
            <w:r w:rsidR="00A574F7"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пролет над водой.</w:t>
            </w:r>
            <w:proofErr w:type="gramEnd"/>
            <w:r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Время прохождения кабинки в одну сторону составляет 12,5 минуты (расстояние маршрута - 3,6 км).  За время переправы вы получите незабываемые впечатления, и вам откроются потрясающие виды города и нижегородских просторов.</w:t>
            </w:r>
            <w:r w:rsidR="005B1505" w:rsidRPr="00A574F7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5B1505" w:rsidRPr="00A574F7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>Канатная дорога работает в зависимости от погодных условий)</w:t>
            </w:r>
          </w:p>
          <w:p w:rsidR="00DA40FC" w:rsidRPr="00A574F7" w:rsidRDefault="00DA40FC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0C1710" w:rsidRDefault="000C1710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Обед</w:t>
            </w:r>
            <w:r w:rsidR="00BD434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 кафе</w:t>
            </w:r>
          </w:p>
          <w:p w:rsidR="00BD434D" w:rsidRPr="00BD434D" w:rsidRDefault="00BD434D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BD434D" w:rsidRPr="00A574F7" w:rsidRDefault="00BD434D" w:rsidP="00BD434D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 в гостинице</w:t>
            </w:r>
          </w:p>
          <w:p w:rsidR="00BD434D" w:rsidRPr="00BD434D" w:rsidRDefault="00BD434D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BD434D" w:rsidRPr="00A574F7" w:rsidRDefault="00BD434D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Свободное время</w:t>
            </w:r>
          </w:p>
          <w:p w:rsidR="000C1710" w:rsidRPr="00BD434D" w:rsidRDefault="000C1710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A92F1C" w:rsidRPr="00A574F7" w:rsidRDefault="00BD434D" w:rsidP="00EE215B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D434D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eastAsia="ru-RU"/>
              </w:rPr>
              <w:t>Приглашаем вас посетить в свободное время самую яркую Новогоднюю площадку города, территорию Нижегородской ярмарки</w:t>
            </w:r>
            <w:r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 целый район,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 котором задолго до революции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проходила крупнейшая ярмарка России. К слову, </w:t>
            </w:r>
            <w:r w:rsidRPr="00A574F7">
              <w:rPr>
                <w:rFonts w:ascii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в Главном </w:t>
            </w:r>
            <w:r w:rsidRPr="00A574F7">
              <w:rPr>
                <w:rFonts w:ascii="Times New Roman" w:hAnsi="Times New Roman" w:cs="Times New Roman"/>
                <w:color w:val="0000FF"/>
                <w:sz w:val="18"/>
                <w:szCs w:val="18"/>
                <w:lang w:eastAsia="ru-RU"/>
              </w:rPr>
              <w:lastRenderedPageBreak/>
              <w:t>ярмарочном доме</w:t>
            </w:r>
            <w:r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(он диво как красив, украшенный огоньками-подсветками). Почему бы не совместить ее посещение </w:t>
            </w:r>
            <w:r w:rsidRPr="00A574F7">
              <w:rPr>
                <w:rFonts w:ascii="Times New Roman" w:hAnsi="Times New Roman" w:cs="Times New Roman"/>
                <w:color w:val="0000FF"/>
                <w:sz w:val="18"/>
                <w:szCs w:val="18"/>
                <w:lang w:eastAsia="ru-RU"/>
              </w:rPr>
              <w:t>с Рождественскими гуляниями да с покупкой русских сувениров на площади.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Тут же ставят большую дровяную печь, у которой так приятно погреться. Согрелись — добро пожаловать в ледяной лабиринт неподалеку, на карусели. </w:t>
            </w:r>
            <w:r w:rsidRPr="00A574F7">
              <w:rPr>
                <w:rFonts w:ascii="Times New Roman" w:hAnsi="Times New Roman" w:cs="Times New Roman"/>
                <w:color w:val="0000FF"/>
                <w:sz w:val="18"/>
                <w:szCs w:val="18"/>
                <w:lang w:eastAsia="ru-RU"/>
              </w:rPr>
              <w:t>Не забудьте заглянуть в резиденцию Деда Мороза,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где вы сможете пообщаться с новогодними персонажами и загадать желание. Для желающих можно покататься на коньках.</w:t>
            </w:r>
          </w:p>
        </w:tc>
      </w:tr>
      <w:tr w:rsidR="00FD58EE" w:rsidRPr="00A574F7" w:rsidTr="00A574F7">
        <w:trPr>
          <w:trHeight w:val="2210"/>
        </w:trPr>
        <w:tc>
          <w:tcPr>
            <w:tcW w:w="1018" w:type="dxa"/>
            <w:vAlign w:val="center"/>
          </w:tcPr>
          <w:p w:rsidR="00FD58EE" w:rsidRPr="00A574F7" w:rsidRDefault="00FD58EE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 день</w:t>
            </w:r>
          </w:p>
          <w:p w:rsidR="003E571B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:rsidR="00FD58EE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6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064" w:type="dxa"/>
          </w:tcPr>
          <w:p w:rsidR="00FD58EE" w:rsidRDefault="00FD58EE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</w:t>
            </w:r>
            <w:r w:rsidR="00F067EB"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рак в гостинице</w:t>
            </w:r>
            <w:r w:rsidR="00F64405"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(шведский стол)</w:t>
            </w:r>
          </w:p>
          <w:p w:rsidR="00ED61C8" w:rsidRPr="00A574F7" w:rsidRDefault="00BD434D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Встреча с экскурсоводом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826437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Переезд в </w:t>
            </w:r>
            <w:proofErr w:type="gramStart"/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г</w:t>
            </w:r>
            <w:proofErr w:type="gramEnd"/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 Семенов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F64405" w:rsidRPr="00A574F7" w:rsidRDefault="00A574F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ОБЗОРНАЯ ЭКСКУРСИЯ ПО ГОРОДУ</w:t>
            </w:r>
            <w:bookmarkStart w:id="0" w:name="_GoBack"/>
            <w:bookmarkEnd w:id="0"/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 НЕБОЛЬШОЙ ГОРОДОК СЕМЕНОВ НА НИЖЕГОРОДСКОЙ ЗЕМЛЕ ЗНАМЕНИТ НА ВЕСЬ МИР. ЕГО НАЗЫВАЮТ «СТОЛИЦЕЙ ЗОЛОТОЙ ХОХЛОМЫ».</w:t>
            </w:r>
          </w:p>
          <w:p w:rsidR="00F64405" w:rsidRPr="00A574F7" w:rsidRDefault="00776153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 далеком XVII веке зародилось искусство росписи по дереву, которое в течение столетий бережно передается из поколения в поколение. Увидеть, как рождается золотая хохлома и красавица матрешка, а также самим поучаствовать </w:t>
            </w:r>
            <w:proofErr w:type="gramStart"/>
            <w:r w:rsidR="00F64405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="00F64405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F64405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мастер</w:t>
            </w:r>
            <w:proofErr w:type="gramEnd"/>
            <w:r w:rsidR="00F64405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- классе по росписи.</w:t>
            </w:r>
          </w:p>
          <w:p w:rsidR="00776153" w:rsidRPr="00BD434D" w:rsidRDefault="00776153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 больших цехах в руках столяра, резчика, художника дерево приобретает вторую жизнь. Это долгий и сложный путь. Вы </w:t>
            </w:r>
            <w:proofErr w:type="gramStart"/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увидите</w:t>
            </w:r>
            <w:proofErr w:type="gramEnd"/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сколько труда, любви надо вложить, чтобы деревянная заготовка превратилась в чудесную чашу, вазу. Трудно оторвать глаза от рук художницы. Тонкой кистью, точным движением наносит она красные и черные листья «травки», изящные завитки «</w:t>
            </w:r>
            <w:proofErr w:type="spellStart"/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кудрины</w:t>
            </w:r>
            <w:proofErr w:type="spellEnd"/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». И даже в одинаковом рисунке каждый раз рука художницы чуть по-иному кладет линию. Здесь не терпят стандарта.</w:t>
            </w:r>
            <w:r w:rsidR="00BD434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BD434D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>Вы познакомитесь с историей хохломской росписи, увидите самые старые изделия семеновских мастеров, узнаете историю города.</w:t>
            </w:r>
          </w:p>
          <w:p w:rsidR="00A56E5A" w:rsidRPr="00A574F7" w:rsidRDefault="00A56E5A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826437" w:rsidRPr="00A574F7" w:rsidRDefault="00A574F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ЭКСКУРСИЯ НА ФАБРИКЕ «ХОХЛОМСКАЯ РОСПИСЬ» </w:t>
            </w:r>
            <w:r w:rsidR="00826437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Хохлома, как и в далекие времена, каждому, кто возьмет изделие в руки, дарит радость, сохраняя дыхание леса и речки, тепло рук мастеров, создавших эти удивительные вещи. А как рождается удивительное искусство - пламенная хохлома, сверкающая золотом да киноварью, вы узнаете, посетив предприятие. Приоткроете волшебную тайну уникальной технологии «получения золота из серебра», подивитесь мастерству росписи да резьбы. </w:t>
            </w:r>
          </w:p>
          <w:p w:rsidR="00826437" w:rsidRPr="00A574F7" w:rsidRDefault="0082643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Расписать деревянное изделие под руководством опытного художника — создать собственный уникальный сувенир и забрать его с собой в подарок.</w:t>
            </w:r>
            <w:r w:rsidR="001B3CF5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826437" w:rsidRPr="00A574F7" w:rsidRDefault="0082643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826437" w:rsidRPr="00A574F7" w:rsidRDefault="00A574F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ИНТЕРАКТИВНАЯ ЭКСКУРСИОННАЯ ПРОГРАММА «У СЕМЁНОВНЫ В ГОСТЯХ» В МУЗЕЕ НАРОДНОГО БЫТА «ДОМ СЕМЕНА ЛОЖКАРЯ»</w:t>
            </w:r>
          </w:p>
          <w:p w:rsidR="005828DE" w:rsidRPr="00BD434D" w:rsidRDefault="001B3CF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Театрализованная экскурсия с элементами интеграции, включающая встречу с караваем, обучение основам нижегородской пляски и народные игры. Радушная хозяйка русского дома Семёновна появится перед дорогими гостями в народном костюме, с шутками, прибаутками, пословицами и поговорками расскажет о традициях и крестьянском быте. И, разумеется, покажет, как пользовались вышедшими из широкого употребления вещами, а также предложит попробовать Вам сделать это самим!</w:t>
            </w:r>
            <w:r w:rsidR="00A574F7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828DE" w:rsidRPr="00BD434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И конечно никого не отпустит без душистого чая и пирожков.</w:t>
            </w:r>
          </w:p>
          <w:p w:rsidR="00A56E5A" w:rsidRPr="00A574F7" w:rsidRDefault="00A56E5A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826437" w:rsidRPr="00A574F7" w:rsidRDefault="00A574F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ПОСЕЩЕНИЕ МАГАЗИНА СУВЕНИРОВ ПРИ МУЗЕЙНО-ТУРИСТИЧЕСКОМ ЦЕНТРЕ «ЗОЛОТАЯ ХОХЛОМА». </w:t>
            </w:r>
            <w:r w:rsidR="00826437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Для тех, кто желает порадовать своих близких и друзей уникальными подарками, двери торгового центра всегда открыты. Здесь представлен широкий ассортимент хохломских изделий на любой вкус и кошелек — от изящных сувениров, таких как расписные ложки и шкатулки, до предметов домашнего обихода. Посещение торгового центра — это прекрасная возможность приобрести уникальные и памятные подарки, которые будут долгие годы радовать </w:t>
            </w:r>
            <w:proofErr w:type="gramStart"/>
            <w:r w:rsidR="00826437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ваших</w:t>
            </w:r>
            <w:proofErr w:type="gramEnd"/>
            <w:r w:rsidR="00826437" w:rsidRPr="00A574F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близких и напоминать им о красоте и самобытности русского народного искусства.</w:t>
            </w:r>
          </w:p>
          <w:p w:rsidR="000C1710" w:rsidRPr="00A574F7" w:rsidRDefault="000C1710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0C1710" w:rsidRPr="00BD434D" w:rsidRDefault="000C1710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434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Возвращение в Нижний Новгород</w:t>
            </w:r>
          </w:p>
          <w:p w:rsidR="00826437" w:rsidRPr="00A574F7" w:rsidRDefault="00826437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A92F1C" w:rsidRPr="00A574F7" w:rsidRDefault="000328A7" w:rsidP="00A574F7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Свободное время</w:t>
            </w:r>
          </w:p>
        </w:tc>
      </w:tr>
      <w:tr w:rsidR="00F64405" w:rsidRPr="00A574F7" w:rsidTr="00A574F7">
        <w:trPr>
          <w:trHeight w:val="28"/>
        </w:trPr>
        <w:tc>
          <w:tcPr>
            <w:tcW w:w="1018" w:type="dxa"/>
            <w:vAlign w:val="center"/>
          </w:tcPr>
          <w:p w:rsidR="00F64405" w:rsidRPr="00A574F7" w:rsidRDefault="00F64405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день</w:t>
            </w:r>
          </w:p>
          <w:p w:rsidR="00F64405" w:rsidRPr="00A574F7" w:rsidRDefault="00F64405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07.01</w:t>
            </w:r>
          </w:p>
        </w:tc>
        <w:tc>
          <w:tcPr>
            <w:tcW w:w="10064" w:type="dxa"/>
          </w:tcPr>
          <w:p w:rsidR="00F64405" w:rsidRDefault="00A574F7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Завтрак в гостинице (шведский стол). </w:t>
            </w:r>
            <w:r w:rsidR="00F64405" w:rsidRPr="00A574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Освобождение номеров</w:t>
            </w:r>
          </w:p>
          <w:p w:rsidR="00ED61C8" w:rsidRPr="00ED61C8" w:rsidRDefault="00ED61C8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F64405" w:rsidRPr="00ED61C8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Переезд в Арзамас</w:t>
            </w:r>
            <w:r w:rsidR="00ED61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="00ED61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Встреча с экскурсоводом.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ЭКСКУРСИЯ «АРЗАМАС ГОРОДОК – МОСКВЫ УГОЛОК»</w:t>
            </w:r>
            <w:r w:rsidRPr="00A574F7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.</w:t>
            </w:r>
            <w:r w:rsidRPr="00A57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Обзорная экскурсия по городу с посещением грандиозного </w:t>
            </w:r>
            <w:r w:rsidRPr="00A574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Воскресенского собора, </w:t>
            </w:r>
            <w:r w:rsidRPr="00A57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рассказ об истории города, об известных людях, проживавших здесь (Гайдар, Горький, Ступин). </w:t>
            </w:r>
            <w:r w:rsidRPr="00A574F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Арзамас – жемчужина в ожерелье старинных малых городов России</w:t>
            </w:r>
            <w:r w:rsidRPr="00A57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«Куда ни глянешь – повсюду такое обилие золоченых куполов, что, казалось, этот город был вышит в золотошвейной мастерской руками искусных женщин». В XIX-XX веках здесь возводились такие церковные сооружения столичного масштаба, перед которыми даже московские церкви этого же периода казались провинциальными. И доказательство этому – главное украшение города, величественный храм – Воскресенский собор, который стоим на высоком холме, завершая ансамбль Соборной площади Арзамаса.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Переезд в Дивеево</w:t>
            </w:r>
            <w:r w:rsidRPr="00A57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EFDF8"/>
              </w:rPr>
            </w:pPr>
            <w:r w:rsidRPr="00A574F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EFDF8"/>
              </w:rPr>
              <w:t>Обед</w:t>
            </w:r>
            <w:r w:rsidR="00BD434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EFDF8"/>
              </w:rPr>
              <w:t xml:space="preserve"> в кафе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0"/>
                <w:szCs w:val="10"/>
                <w:shd w:val="clear" w:color="auto" w:fill="FEFDF8"/>
              </w:rPr>
            </w:pPr>
          </w:p>
          <w:p w:rsidR="00F64405" w:rsidRPr="00A574F7" w:rsidRDefault="00BD434D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EFDF8"/>
              </w:rPr>
              <w:t>ЭКСКУРСИЯ</w:t>
            </w:r>
            <w:r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 xml:space="preserve"> В </w:t>
            </w:r>
            <w:bookmarkStart w:id="1" w:name="_Hlk188959949"/>
            <w:r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>СВЯТО-ТРОИЦКИЙ СЕРАФИМО-ДИВЕЕВСКИЙ МОНАСТЫРЬ</w:t>
            </w:r>
            <w:bookmarkEnd w:id="1"/>
            <w:r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>,</w:t>
            </w:r>
            <w:r w:rsidR="00F64405"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 xml:space="preserve"> который ежегодно украшают к Рождеству. </w:t>
            </w:r>
            <w:r w:rsidR="00F64405" w:rsidRPr="00BD434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EFDF8"/>
              </w:rPr>
              <w:t>Под куполом Т</w:t>
            </w:r>
            <w:r w:rsidR="00F64405" w:rsidRPr="00BD434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роицкого собора </w:t>
            </w:r>
            <w:r w:rsidR="00F64405" w:rsidRPr="00BD434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shd w:val="clear" w:color="auto" w:fill="FEFDF8"/>
              </w:rPr>
              <w:t>располагается огромная</w:t>
            </w:r>
            <w:r w:rsidR="00F64405" w:rsidRPr="00BD434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EFDF8"/>
              </w:rPr>
              <w:t xml:space="preserve"> «Вифлеемская звезда»,</w:t>
            </w:r>
            <w:r w:rsidR="00F64405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shd w:val="clear" w:color="auto" w:fill="FEFDF8"/>
              </w:rPr>
              <w:t xml:space="preserve"> </w:t>
            </w:r>
            <w:r w:rsidR="00F64405" w:rsidRPr="00A574F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EFDF8"/>
              </w:rPr>
              <w:t>собранная из ветвей и цветочных гирлянд, а убранство храма дополняют композиции из живых елей и свечей.</w:t>
            </w:r>
            <w:r w:rsidR="00F64405" w:rsidRPr="00A574F7">
              <w:rPr>
                <w:rStyle w:val="apple-converted-space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EFDF8"/>
              </w:rPr>
              <w:t xml:space="preserve"> </w:t>
            </w:r>
            <w:r w:rsidR="00F64405" w:rsidRPr="00A574F7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Х</w:t>
            </w:r>
            <w:r w:rsidR="00F64405" w:rsidRPr="00A574F7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рам</w:t>
            </w:r>
            <w:r w:rsidR="00F64405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настоящая жемчужина всего Православного мира. </w:t>
            </w:r>
            <w:proofErr w:type="spellStart"/>
            <w:r w:rsidR="00F64405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Серафимо-Дивеевский</w:t>
            </w:r>
            <w:proofErr w:type="spellEnd"/>
            <w:r w:rsidR="00F64405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монастырь – особенное место на Земле, ведь сама Царица Небесная взяла эту обитель в</w:t>
            </w:r>
            <w:proofErr w:type="gramStart"/>
            <w:r w:rsidR="00F64405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С</w:t>
            </w:r>
            <w:proofErr w:type="gramEnd"/>
            <w:r w:rsidR="00F64405"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вой Четвертый Удел. Рождество в Дивеево — это особенное время, когда сюда съезжаются и паломники, и туристы, чтобы погрузиться в особую духовную атмосферу.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Вокруг монастыря находится великая, </w:t>
            </w:r>
            <w:r w:rsidRPr="00A574F7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shd w:val="clear" w:color="auto" w:fill="FEFDF8"/>
              </w:rPr>
              <w:t>уникальная святыня всей Православной Церкви – канавка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, по которой прошла сама Пресвятая Богородица. Преподобный Серафим Саровский – великий святой и основатель монастыря говорил: «</w:t>
            </w:r>
            <w:proofErr w:type="gramStart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Счастлив всяк</w:t>
            </w:r>
            <w:proofErr w:type="gramEnd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, кто пробудет у Убогого Серафима в Дивеево…, ибо Матерь Божья каждые сутки посещает Дивеево…». Кто канавку эту пройдет и «Богородицу…» сто пятьдесят раз </w:t>
            </w:r>
            <w:proofErr w:type="gramStart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с</w:t>
            </w:r>
            <w:proofErr w:type="gramEnd"/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вниманием прочтет, «…тому здесь и Афон, и Киев, и Иверия…». Здесь, в монастыре, покоятся мощи этого удивительного святого, великого печальника и просителя перед Господом за наши заблудшие души.</w:t>
            </w:r>
            <w:r w:rsidRPr="00A574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Спокойно и не торопясь, мы осмотрим и посетим все святыни этого удивительного монастыря. Пройдем по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Канавке Богородицы,</w:t>
            </w:r>
            <w:r w:rsidRPr="00A574F7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побываем у источников, осмотрим все соборы и храмы монастыря, побываем у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мощей Серафима Саровского</w:t>
            </w:r>
            <w:r w:rsidRPr="00A574F7">
              <w:rPr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.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Вы сможете взять землицы из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Канавки Божией Матери,</w:t>
            </w:r>
            <w:r w:rsidRPr="00A574F7">
              <w:rPr>
                <w:rStyle w:val="apple-converted-space"/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EFDF8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она будет незримо охранять ваш дом. Не упустите возможность погрузиться в духовную атмосферу и прикоснуться к святыням.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10"/>
                <w:szCs w:val="10"/>
                <w:shd w:val="clear" w:color="auto" w:fill="FEFDF8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</w:pPr>
            <w:r w:rsidRPr="00A574F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EFDF8"/>
              </w:rPr>
              <w:t>Свободное время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shd w:val="clear" w:color="auto" w:fill="FEFDF8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574F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>На территории монастыря и в окрестностях села Дивеева находятся</w:t>
            </w:r>
            <w:r w:rsidRPr="00A574F7">
              <w:rPr>
                <w:rStyle w:val="apple-converted-spac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574F7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>СВЯТЫЕ ИСТОЧНИКИ</w:t>
            </w:r>
            <w:r w:rsidRPr="00A574F7">
              <w:rPr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EFDF8"/>
              </w:rPr>
              <w:t>,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известные своими удивительными исцелениями. Паломники из всех уголков нашей Родины и из-за рубежа приходят сюда с верой в чудо, которое свершается! На источниках происходят необыкновенные чудеса исцелений физических и душевных недугов. Это источник в честь Казанской Божией Матери, при расчистке которого была чудесным образом обретена чудотворная икона Божией Матери Казанская; источник одного из самых «народных» святых –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святого Пантелеймона-исцелителя</w:t>
            </w:r>
            <w:r w:rsidRPr="00A574F7">
              <w:rPr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;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 источник в честь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Божией Матери Иверской</w:t>
            </w:r>
            <w:r w:rsidRPr="00A574F7">
              <w:rPr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;</w:t>
            </w:r>
            <w:r w:rsidRPr="00A574F7">
              <w:rPr>
                <w:rStyle w:val="apple-converted-space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 xml:space="preserve">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источник Матушки Александры</w:t>
            </w:r>
            <w:r w:rsidRPr="00A574F7">
              <w:rPr>
                <w:rStyle w:val="apple-converted-space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 xml:space="preserve"> </w:t>
            </w:r>
            <w:r w:rsidRPr="00A574F7">
              <w:rPr>
                <w:rFonts w:ascii="Times New Roman" w:hAnsi="Times New Roman" w:cs="Times New Roman"/>
                <w:sz w:val="18"/>
                <w:szCs w:val="18"/>
                <w:shd w:val="clear" w:color="auto" w:fill="FEFDF8"/>
              </w:rPr>
              <w:t xml:space="preserve">– первой игуменьи монастыря, при котором выстроена купальня и возведена часовня, чудотворный </w:t>
            </w:r>
            <w:r w:rsidRPr="00A574F7">
              <w:rPr>
                <w:rStyle w:val="a8"/>
                <w:rFonts w:ascii="Times New Roman" w:hAnsi="Times New Roman" w:cs="Times New Roman"/>
                <w:color w:val="C00000"/>
                <w:sz w:val="18"/>
                <w:szCs w:val="18"/>
                <w:shd w:val="clear" w:color="auto" w:fill="FEFDF8"/>
              </w:rPr>
              <w:t>источник Серафима Саровского.</w:t>
            </w:r>
            <w:r w:rsidRPr="00A574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iCs/>
                <w:color w:val="FF0000"/>
                <w:sz w:val="18"/>
                <w:szCs w:val="18"/>
                <w:lang w:eastAsia="ru-RU"/>
              </w:rPr>
              <w:t>Вас ждет поездка с путевой информацией на источник Серафима Саровского</w:t>
            </w:r>
            <w:r w:rsidRPr="00A574F7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, набор святой воды, к</w:t>
            </w:r>
            <w:r w:rsidR="00ED61C8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упание в источнике (по желанию)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Для купания необходима х/б сорочка (женщинам), рубашка (мужчи</w:t>
            </w:r>
            <w:r w:rsidR="00ED61C8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нам), бутылочки для святой воды</w:t>
            </w: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10"/>
                <w:szCs w:val="10"/>
                <w:lang w:eastAsia="ru-RU"/>
              </w:rPr>
            </w:pPr>
          </w:p>
          <w:p w:rsidR="00F64405" w:rsidRPr="00A574F7" w:rsidRDefault="00F64405" w:rsidP="00A574F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Отправление группы домой</w:t>
            </w:r>
          </w:p>
        </w:tc>
      </w:tr>
      <w:tr w:rsidR="00FD58EE" w:rsidRPr="00A574F7" w:rsidTr="00BD434D">
        <w:trPr>
          <w:trHeight w:val="28"/>
        </w:trPr>
        <w:tc>
          <w:tcPr>
            <w:tcW w:w="1018" w:type="dxa"/>
            <w:vAlign w:val="center"/>
          </w:tcPr>
          <w:p w:rsidR="00FD58EE" w:rsidRPr="00A574F7" w:rsidRDefault="00FD58EE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" w:name="_Hlk206600583"/>
            <w:r w:rsidRPr="00A574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 день</w:t>
            </w:r>
          </w:p>
          <w:p w:rsidR="003E571B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:rsidR="003E571B" w:rsidRPr="00A574F7" w:rsidRDefault="003E571B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8</w:t>
            </w:r>
            <w:r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="00A00D58" w:rsidRPr="00A574F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064" w:type="dxa"/>
            <w:vAlign w:val="center"/>
          </w:tcPr>
          <w:p w:rsidR="00FD58EE" w:rsidRPr="00A574F7" w:rsidRDefault="00BD434D" w:rsidP="00BD434D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Прибытие в Орехово-Зуево, </w:t>
            </w:r>
            <w:r w:rsidR="00DC23D3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>Серпухов, Тулу (~</w:t>
            </w:r>
            <w:r w:rsidR="00C16E87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72A7E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="00C16E87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>:00),</w:t>
            </w:r>
            <w:r w:rsidR="00CA300A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ост. Быковка, Узловая,</w:t>
            </w:r>
            <w:r w:rsidR="00C16E87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Новомосковск</w:t>
            </w:r>
            <w:r w:rsidR="00CA300A" w:rsidRPr="00A574F7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bookmarkEnd w:id="2"/>
    </w:tbl>
    <w:p w:rsidR="00661059" w:rsidRPr="00ED61C8" w:rsidRDefault="00661059" w:rsidP="00F6440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  <w:lang w:eastAsia="ru-RU"/>
        </w:rPr>
      </w:pPr>
    </w:p>
    <w:p w:rsidR="000A31D2" w:rsidRDefault="000A31D2" w:rsidP="00A574F7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lang w:eastAsia="ru-RU"/>
        </w:rPr>
      </w:pPr>
      <w:r w:rsidRPr="00AE15CF"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lang w:eastAsia="ru-RU"/>
        </w:rPr>
        <w:t>Стоимость тура на 1 человека:</w:t>
      </w:r>
    </w:p>
    <w:p w:rsidR="000A31D2" w:rsidRPr="00ED61C8" w:rsidRDefault="000A31D2" w:rsidP="00A574F7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  <w:lang w:eastAsia="ru-RU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6"/>
        <w:gridCol w:w="1701"/>
        <w:gridCol w:w="1559"/>
        <w:gridCol w:w="1701"/>
      </w:tblGrid>
      <w:tr w:rsidR="00A574F7" w:rsidRPr="00ED61C8" w:rsidTr="00BD7153">
        <w:trPr>
          <w:trHeight w:val="665"/>
        </w:trPr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ED61C8" w:rsidRDefault="00A574F7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Гостиница / Условия размещения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ED61C8" w:rsidRDefault="00A574F7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 2-х местном размещении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ED61C8" w:rsidRDefault="00A574F7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1-но местный номер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ED61C8" w:rsidRDefault="00A574F7" w:rsidP="00A574F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 3-х местном размещении</w:t>
            </w:r>
          </w:p>
        </w:tc>
      </w:tr>
      <w:tr w:rsidR="00A574F7" w:rsidRPr="00ED61C8" w:rsidTr="00BD7153">
        <w:trPr>
          <w:trHeight w:val="2640"/>
        </w:trPr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ED61C8" w:rsidRDefault="00A574F7" w:rsidP="00A574F7">
            <w:pPr>
              <w:pStyle w:val="af9"/>
              <w:spacing w:before="0" w:beforeAutospacing="0" w:after="0" w:afterAutospacing="0"/>
              <w:ind w:left="34"/>
              <w:contextualSpacing/>
              <w:jc w:val="both"/>
              <w:rPr>
                <w:sz w:val="18"/>
                <w:szCs w:val="18"/>
              </w:rPr>
            </w:pPr>
            <w:r w:rsidRPr="00ED61C8">
              <w:rPr>
                <w:rStyle w:val="a8"/>
                <w:sz w:val="18"/>
                <w:szCs w:val="18"/>
              </w:rPr>
              <w:t>Отель «</w:t>
            </w:r>
            <w:r w:rsidRPr="00ED61C8">
              <w:rPr>
                <w:rStyle w:val="a8"/>
                <w:sz w:val="18"/>
                <w:szCs w:val="18"/>
                <w:lang w:val="en-US"/>
              </w:rPr>
              <w:t>REDDY</w:t>
            </w:r>
            <w:r w:rsidRPr="00ED61C8">
              <w:rPr>
                <w:rStyle w:val="a8"/>
                <w:sz w:val="18"/>
                <w:szCs w:val="18"/>
              </w:rPr>
              <w:t xml:space="preserve"> отель» 3*. </w:t>
            </w:r>
            <w:r w:rsidRPr="00ED61C8">
              <w:rPr>
                <w:sz w:val="18"/>
                <w:szCs w:val="18"/>
              </w:rPr>
              <w:t xml:space="preserve">Современный отель расположен в Нижнем Новгороде, всего в 5 минутах ходьбы до Покровской улицы, исторического торгового центра города и 10-15 минутах ходьбы до Нижегородского кремля. </w:t>
            </w:r>
            <w:r w:rsidRPr="00ED61C8">
              <w:rPr>
                <w:rStyle w:val="a8"/>
                <w:b w:val="0"/>
                <w:sz w:val="18"/>
                <w:szCs w:val="18"/>
              </w:rPr>
              <w:t>В отеле располагается ресторан, бар,  небольшой тренажерный зал.</w:t>
            </w:r>
            <w:r w:rsidRPr="00ED61C8">
              <w:rPr>
                <w:sz w:val="18"/>
                <w:szCs w:val="18"/>
              </w:rPr>
              <w:t xml:space="preserve"> На этажах для гостей имеются кулеры, гладильные комнаты.</w:t>
            </w:r>
          </w:p>
          <w:p w:rsidR="00A574F7" w:rsidRPr="00ED61C8" w:rsidRDefault="00A574F7" w:rsidP="00A574F7">
            <w:pPr>
              <w:pStyle w:val="af9"/>
              <w:spacing w:before="0" w:beforeAutospacing="0" w:after="0" w:afterAutospacing="0"/>
              <w:ind w:left="34"/>
              <w:contextualSpacing/>
              <w:jc w:val="both"/>
              <w:rPr>
                <w:sz w:val="18"/>
                <w:szCs w:val="18"/>
              </w:rPr>
            </w:pPr>
            <w:r w:rsidRPr="00ED61C8">
              <w:rPr>
                <w:rStyle w:val="a8"/>
                <w:sz w:val="18"/>
                <w:szCs w:val="18"/>
              </w:rPr>
              <w:t>Размещение в 2-местных номерах</w:t>
            </w:r>
            <w:r w:rsidRPr="00ED61C8">
              <w:rPr>
                <w:b/>
                <w:sz w:val="18"/>
                <w:szCs w:val="18"/>
              </w:rPr>
              <w:t xml:space="preserve"> с удобствами. </w:t>
            </w:r>
            <w:r w:rsidRPr="00ED61C8">
              <w:rPr>
                <w:sz w:val="18"/>
                <w:szCs w:val="18"/>
              </w:rPr>
              <w:t xml:space="preserve">В каждом номере: необходимая мебель телевизор, бесплатный интернет – Wi-Fi, кондиционер, </w:t>
            </w:r>
            <w:proofErr w:type="spellStart"/>
            <w:r w:rsidRPr="00ED61C8">
              <w:rPr>
                <w:sz w:val="18"/>
                <w:szCs w:val="18"/>
              </w:rPr>
              <w:t>бутилированная</w:t>
            </w:r>
            <w:proofErr w:type="spellEnd"/>
            <w:r w:rsidRPr="00ED61C8">
              <w:rPr>
                <w:sz w:val="18"/>
                <w:szCs w:val="18"/>
              </w:rPr>
              <w:t xml:space="preserve"> вода.</w:t>
            </w:r>
          </w:p>
          <w:p w:rsidR="00A574F7" w:rsidRPr="00ED61C8" w:rsidRDefault="00A574F7" w:rsidP="00A574F7">
            <w:pPr>
              <w:pStyle w:val="af9"/>
              <w:spacing w:before="0" w:beforeAutospacing="0" w:after="0" w:afterAutospacing="0"/>
              <w:ind w:left="34"/>
              <w:contextualSpacing/>
              <w:jc w:val="both"/>
              <w:rPr>
                <w:sz w:val="18"/>
                <w:szCs w:val="18"/>
              </w:rPr>
            </w:pPr>
            <w:r w:rsidRPr="00ED61C8">
              <w:rPr>
                <w:b/>
                <w:sz w:val="18"/>
                <w:szCs w:val="18"/>
              </w:rPr>
              <w:t>В ванной комнате:</w:t>
            </w:r>
            <w:r w:rsidRPr="00ED61C8">
              <w:rPr>
                <w:sz w:val="18"/>
                <w:szCs w:val="18"/>
              </w:rPr>
              <w:t xml:space="preserve"> косметические принадлежности,  полотенце, тапочки, фен.</w:t>
            </w:r>
          </w:p>
          <w:p w:rsidR="00A574F7" w:rsidRPr="00ED61C8" w:rsidRDefault="00A574F7" w:rsidP="00A574F7">
            <w:pPr>
              <w:spacing w:after="0"/>
              <w:ind w:right="12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D61C8">
              <w:rPr>
                <w:rFonts w:ascii="Times New Roman" w:hAnsi="Times New Roman" w:cs="Times New Roman"/>
                <w:b/>
                <w:sz w:val="18"/>
                <w:szCs w:val="18"/>
              </w:rPr>
              <w:t>Трехместное размещение – 3-х местный номер.</w:t>
            </w:r>
          </w:p>
          <w:p w:rsidR="00ED61C8" w:rsidRPr="00ED61C8" w:rsidRDefault="00A574F7" w:rsidP="00ED61C8">
            <w:pPr>
              <w:pStyle w:val="af9"/>
              <w:spacing w:before="0" w:beforeAutospacing="0" w:after="0" w:afterAutospacing="0"/>
              <w:ind w:left="34"/>
              <w:contextualSpacing/>
              <w:jc w:val="both"/>
              <w:rPr>
                <w:rStyle w:val="a8"/>
                <w:sz w:val="18"/>
                <w:szCs w:val="18"/>
              </w:rPr>
            </w:pPr>
            <w:r w:rsidRPr="00ED61C8">
              <w:rPr>
                <w:b/>
                <w:bCs/>
                <w:sz w:val="18"/>
                <w:szCs w:val="18"/>
              </w:rPr>
              <w:t>Завтрак в гостинице - «шведский стол»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BD7153" w:rsidRDefault="00BD7153" w:rsidP="00ED61C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22"/>
                <w:szCs w:val="18"/>
              </w:rPr>
            </w:pPr>
            <w:r w:rsidRPr="00BD7153">
              <w:rPr>
                <w:rFonts w:ascii="Times New Roman" w:hAnsi="Times New Roman" w:cs="Times New Roman"/>
                <w:b/>
                <w:color w:val="0000FF"/>
                <w:sz w:val="22"/>
                <w:szCs w:val="18"/>
              </w:rPr>
              <w:t>32 300 руб.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BD7153" w:rsidRDefault="00BD7153" w:rsidP="00ED61C8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2"/>
                <w:szCs w:val="18"/>
                <w:lang w:eastAsia="ru-RU"/>
              </w:rPr>
            </w:pPr>
            <w:r w:rsidRPr="00BD7153">
              <w:rPr>
                <w:rFonts w:ascii="Times New Roman" w:eastAsia="Times New Roman" w:hAnsi="Times New Roman" w:cs="Times New Roman"/>
                <w:b/>
                <w:color w:val="0000FF"/>
                <w:sz w:val="22"/>
                <w:szCs w:val="18"/>
                <w:lang w:eastAsia="ru-RU"/>
              </w:rPr>
              <w:t>39 900 руб.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A574F7" w:rsidRPr="00BD7153" w:rsidRDefault="00BD7153" w:rsidP="00ED61C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22"/>
                <w:szCs w:val="18"/>
              </w:rPr>
            </w:pPr>
            <w:r w:rsidRPr="00BD7153">
              <w:rPr>
                <w:rFonts w:ascii="Times New Roman" w:hAnsi="Times New Roman" w:cs="Times New Roman"/>
                <w:b/>
                <w:color w:val="0000FF"/>
                <w:sz w:val="22"/>
                <w:szCs w:val="18"/>
              </w:rPr>
              <w:t>32 300 руб.</w:t>
            </w:r>
          </w:p>
        </w:tc>
      </w:tr>
    </w:tbl>
    <w:p w:rsidR="000A31D2" w:rsidRPr="00ED61C8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b/>
          <w:bCs/>
          <w:sz w:val="10"/>
          <w:szCs w:val="10"/>
          <w:lang w:eastAsia="ru-RU"/>
        </w:rPr>
      </w:pPr>
    </w:p>
    <w:p w:rsidR="000A31D2" w:rsidRPr="00ED61C8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ED61C8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Скидка детям до 16 лет:</w:t>
      </w:r>
      <w:r w:rsidRPr="00ED61C8">
        <w:rPr>
          <w:rFonts w:ascii="Times New Roman" w:hAnsi="Times New Roman" w:cs="Times New Roman"/>
          <w:sz w:val="18"/>
          <w:szCs w:val="18"/>
          <w:lang w:eastAsia="ru-RU"/>
        </w:rPr>
        <w:t xml:space="preserve"> 200 руб.</w:t>
      </w:r>
    </w:p>
    <w:p w:rsidR="000A31D2" w:rsidRPr="00ED61C8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sz w:val="10"/>
          <w:szCs w:val="10"/>
          <w:lang w:eastAsia="ru-RU"/>
        </w:rPr>
      </w:pPr>
    </w:p>
    <w:p w:rsidR="000A31D2" w:rsidRPr="00ED61C8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ED61C8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В стоимость входит</w:t>
      </w:r>
      <w:r w:rsidRPr="00ED61C8">
        <w:rPr>
          <w:rFonts w:ascii="Times New Roman" w:hAnsi="Times New Roman" w:cs="Times New Roman"/>
          <w:sz w:val="18"/>
          <w:szCs w:val="18"/>
          <w:lang w:eastAsia="ru-RU"/>
        </w:rPr>
        <w:t xml:space="preserve">: транспортное обслуживание, сопровождение представителем турфирмы, проживание в выбранной гостинице (2 ночи), питание по </w:t>
      </w:r>
      <w:r w:rsidR="00CA300A" w:rsidRPr="00ED61C8">
        <w:rPr>
          <w:rFonts w:ascii="Times New Roman" w:hAnsi="Times New Roman" w:cs="Times New Roman"/>
          <w:sz w:val="18"/>
          <w:szCs w:val="18"/>
          <w:lang w:eastAsia="ru-RU"/>
        </w:rPr>
        <w:t>программе (3 завтрака, 2</w:t>
      </w:r>
      <w:r w:rsidRPr="00ED61C8">
        <w:rPr>
          <w:rFonts w:ascii="Times New Roman" w:hAnsi="Times New Roman" w:cs="Times New Roman"/>
          <w:sz w:val="18"/>
          <w:szCs w:val="18"/>
          <w:lang w:eastAsia="ru-RU"/>
        </w:rPr>
        <w:t xml:space="preserve"> обеда), экскурсионное обслуживание по программе, входные билеты в музеи.</w:t>
      </w:r>
    </w:p>
    <w:p w:rsidR="000A31D2" w:rsidRPr="00ED61C8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b/>
          <w:bCs/>
          <w:sz w:val="10"/>
          <w:szCs w:val="10"/>
          <w:lang w:eastAsia="ru-RU"/>
        </w:rPr>
      </w:pPr>
    </w:p>
    <w:p w:rsidR="000A31D2" w:rsidRDefault="000A31D2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b/>
          <w:bCs/>
          <w:sz w:val="18"/>
          <w:szCs w:val="18"/>
          <w:lang w:eastAsia="ru-RU"/>
        </w:rPr>
      </w:pPr>
      <w:r w:rsidRPr="00ED61C8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* Экскурсии за дополнительную плату:</w:t>
      </w:r>
    </w:p>
    <w:p w:rsidR="005004CA" w:rsidRPr="005004CA" w:rsidRDefault="005004CA" w:rsidP="00ED61C8">
      <w:pPr>
        <w:shd w:val="clear" w:color="auto" w:fill="FFFFFF"/>
        <w:spacing w:after="0"/>
        <w:ind w:left="-142" w:right="-143"/>
        <w:contextualSpacing/>
        <w:jc w:val="both"/>
        <w:rPr>
          <w:rFonts w:ascii="Times New Roman" w:hAnsi="Times New Roman" w:cs="Times New Roman"/>
          <w:b/>
          <w:bCs/>
          <w:sz w:val="18"/>
          <w:szCs w:val="18"/>
          <w:lang w:eastAsia="ru-RU"/>
        </w:rPr>
      </w:pPr>
      <w:r w:rsidRPr="005004CA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 xml:space="preserve">- </w:t>
      </w:r>
      <w:r w:rsidRPr="005004CA">
        <w:rPr>
          <w:rFonts w:ascii="Times New Roman" w:hAnsi="Times New Roman" w:cs="Times New Roman"/>
          <w:b/>
          <w:bCs/>
          <w:iCs/>
          <w:sz w:val="18"/>
          <w:szCs w:val="18"/>
          <w:lang w:eastAsia="ru-RU"/>
        </w:rPr>
        <w:t>Уникальное путешествие по канатной дороге</w:t>
      </w:r>
      <w:r w:rsidRPr="005004CA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 (оплата в автобусе)</w:t>
      </w:r>
    </w:p>
    <w:p w:rsidR="00CA300A" w:rsidRPr="00ED61C8" w:rsidRDefault="00CA300A" w:rsidP="00A574F7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10"/>
          <w:szCs w:val="10"/>
          <w:lang w:eastAsia="ru-RU"/>
        </w:rPr>
      </w:pPr>
    </w:p>
    <w:p w:rsidR="00FD58EE" w:rsidRPr="00ED61C8" w:rsidRDefault="000A31D2" w:rsidP="00A574F7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color w:val="333333"/>
          <w:sz w:val="18"/>
          <w:szCs w:val="18"/>
          <w:lang w:eastAsia="ru-RU"/>
        </w:rPr>
      </w:pPr>
      <w:r w:rsidRPr="00ED61C8">
        <w:rPr>
          <w:rFonts w:ascii="Times New Roman" w:hAnsi="Times New Roman" w:cs="Times New Roman"/>
          <w:b/>
          <w:bCs/>
          <w:color w:val="FF0000"/>
          <w:sz w:val="18"/>
          <w:szCs w:val="18"/>
          <w:shd w:val="clear" w:color="auto" w:fill="FFFF00"/>
          <w:lang w:eastAsia="ru-RU"/>
        </w:rPr>
        <w:t>ВНИМАНИЕ:</w:t>
      </w:r>
      <w:r w:rsidRPr="00ED61C8">
        <w:rPr>
          <w:rFonts w:ascii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>Турфирма оставляет за со</w:t>
      </w:r>
      <w:r w:rsidR="00F64405"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>бой право на внесение изменений и</w:t>
      </w:r>
      <w:r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 xml:space="preserve"> порядок посещения экскурсионных объектов или замену их </w:t>
      </w:r>
      <w:proofErr w:type="gramStart"/>
      <w:r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>на</w:t>
      </w:r>
      <w:proofErr w:type="gramEnd"/>
      <w:r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 xml:space="preserve"> равноценные,</w:t>
      </w:r>
      <w:r w:rsidRPr="00ED61C8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ED61C8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>не меняя при этом объема предоставляемых услуг</w:t>
      </w:r>
      <w:r w:rsidR="005004CA">
        <w:rPr>
          <w:rFonts w:ascii="Times New Roman" w:hAnsi="Times New Roman" w:cs="Times New Roman"/>
          <w:b/>
          <w:bCs/>
          <w:i/>
          <w:iCs/>
          <w:sz w:val="18"/>
          <w:szCs w:val="18"/>
          <w:lang w:eastAsia="ru-RU"/>
        </w:rPr>
        <w:t>.</w:t>
      </w:r>
    </w:p>
    <w:sectPr w:rsidR="00FD58EE" w:rsidRPr="00ED61C8" w:rsidSect="001D6EF1">
      <w:pgSz w:w="11906" w:h="16838"/>
      <w:pgMar w:top="426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6D7"/>
    <w:multiLevelType w:val="multilevel"/>
    <w:tmpl w:val="AF0A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547D073B"/>
    <w:multiLevelType w:val="hybridMultilevel"/>
    <w:tmpl w:val="01427DE8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A1D78"/>
    <w:multiLevelType w:val="multilevel"/>
    <w:tmpl w:val="5FB0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60B7D"/>
    <w:rsid w:val="00000604"/>
    <w:rsid w:val="00030BF4"/>
    <w:rsid w:val="000328A7"/>
    <w:rsid w:val="00056587"/>
    <w:rsid w:val="000741B5"/>
    <w:rsid w:val="0008749D"/>
    <w:rsid w:val="00096896"/>
    <w:rsid w:val="000A13DA"/>
    <w:rsid w:val="000A31D2"/>
    <w:rsid w:val="000B1E14"/>
    <w:rsid w:val="000B7CA6"/>
    <w:rsid w:val="000C1710"/>
    <w:rsid w:val="000C47C2"/>
    <w:rsid w:val="000D601C"/>
    <w:rsid w:val="000E2CEA"/>
    <w:rsid w:val="00114A43"/>
    <w:rsid w:val="00147115"/>
    <w:rsid w:val="00160463"/>
    <w:rsid w:val="00191F97"/>
    <w:rsid w:val="001B3CF5"/>
    <w:rsid w:val="001C43D2"/>
    <w:rsid w:val="001D4780"/>
    <w:rsid w:val="001D6EF1"/>
    <w:rsid w:val="001F10AC"/>
    <w:rsid w:val="001F1B26"/>
    <w:rsid w:val="001F4384"/>
    <w:rsid w:val="0021244A"/>
    <w:rsid w:val="002129C0"/>
    <w:rsid w:val="00220CE2"/>
    <w:rsid w:val="0023125B"/>
    <w:rsid w:val="00243CB2"/>
    <w:rsid w:val="002473A9"/>
    <w:rsid w:val="00260B7D"/>
    <w:rsid w:val="002647A5"/>
    <w:rsid w:val="00273538"/>
    <w:rsid w:val="002A3A50"/>
    <w:rsid w:val="002E7B6F"/>
    <w:rsid w:val="002F4FD3"/>
    <w:rsid w:val="002F5226"/>
    <w:rsid w:val="00300CF7"/>
    <w:rsid w:val="003104AD"/>
    <w:rsid w:val="0031586C"/>
    <w:rsid w:val="003213EE"/>
    <w:rsid w:val="00326624"/>
    <w:rsid w:val="00344916"/>
    <w:rsid w:val="00370418"/>
    <w:rsid w:val="00372511"/>
    <w:rsid w:val="00381C33"/>
    <w:rsid w:val="00392A2E"/>
    <w:rsid w:val="003A28EE"/>
    <w:rsid w:val="003B1087"/>
    <w:rsid w:val="003B163D"/>
    <w:rsid w:val="003E5417"/>
    <w:rsid w:val="003E571B"/>
    <w:rsid w:val="003F4D37"/>
    <w:rsid w:val="00401739"/>
    <w:rsid w:val="00401A09"/>
    <w:rsid w:val="00415D28"/>
    <w:rsid w:val="00427229"/>
    <w:rsid w:val="0043604C"/>
    <w:rsid w:val="00457A33"/>
    <w:rsid w:val="00473230"/>
    <w:rsid w:val="00481FD1"/>
    <w:rsid w:val="004A58C0"/>
    <w:rsid w:val="004B3C5A"/>
    <w:rsid w:val="004B4F06"/>
    <w:rsid w:val="004B55A2"/>
    <w:rsid w:val="004B67FD"/>
    <w:rsid w:val="004C1FFC"/>
    <w:rsid w:val="004D6570"/>
    <w:rsid w:val="004F614E"/>
    <w:rsid w:val="00500411"/>
    <w:rsid w:val="005004CA"/>
    <w:rsid w:val="005021AD"/>
    <w:rsid w:val="005204FC"/>
    <w:rsid w:val="00523C2A"/>
    <w:rsid w:val="0052430C"/>
    <w:rsid w:val="005435BA"/>
    <w:rsid w:val="005460B9"/>
    <w:rsid w:val="00551BE2"/>
    <w:rsid w:val="005571E3"/>
    <w:rsid w:val="00561D66"/>
    <w:rsid w:val="00566487"/>
    <w:rsid w:val="00581FDC"/>
    <w:rsid w:val="005828DE"/>
    <w:rsid w:val="00595CFA"/>
    <w:rsid w:val="005A655C"/>
    <w:rsid w:val="005A65AB"/>
    <w:rsid w:val="005B1505"/>
    <w:rsid w:val="005B3E15"/>
    <w:rsid w:val="005C2047"/>
    <w:rsid w:val="005D23B5"/>
    <w:rsid w:val="005F5CC4"/>
    <w:rsid w:val="006101E9"/>
    <w:rsid w:val="00616BB8"/>
    <w:rsid w:val="00630611"/>
    <w:rsid w:val="00631BC3"/>
    <w:rsid w:val="006414BF"/>
    <w:rsid w:val="00647426"/>
    <w:rsid w:val="00650ADA"/>
    <w:rsid w:val="00655C3B"/>
    <w:rsid w:val="006602A6"/>
    <w:rsid w:val="00661059"/>
    <w:rsid w:val="00680189"/>
    <w:rsid w:val="00682818"/>
    <w:rsid w:val="006A20D4"/>
    <w:rsid w:val="006A28AF"/>
    <w:rsid w:val="006C0EFE"/>
    <w:rsid w:val="0071222A"/>
    <w:rsid w:val="00712B28"/>
    <w:rsid w:val="00730F21"/>
    <w:rsid w:val="00745CE7"/>
    <w:rsid w:val="00755C6E"/>
    <w:rsid w:val="00756409"/>
    <w:rsid w:val="00776153"/>
    <w:rsid w:val="00792117"/>
    <w:rsid w:val="007A5D96"/>
    <w:rsid w:val="007B3E71"/>
    <w:rsid w:val="007B70BC"/>
    <w:rsid w:val="007B7300"/>
    <w:rsid w:val="007C2BC5"/>
    <w:rsid w:val="007E393B"/>
    <w:rsid w:val="008119BC"/>
    <w:rsid w:val="00813615"/>
    <w:rsid w:val="00826437"/>
    <w:rsid w:val="00827339"/>
    <w:rsid w:val="008466E9"/>
    <w:rsid w:val="00894D9C"/>
    <w:rsid w:val="008A2D9A"/>
    <w:rsid w:val="008B3D91"/>
    <w:rsid w:val="008D395F"/>
    <w:rsid w:val="0090140E"/>
    <w:rsid w:val="00945678"/>
    <w:rsid w:val="00972A7E"/>
    <w:rsid w:val="009A293A"/>
    <w:rsid w:val="009C0F18"/>
    <w:rsid w:val="009C482C"/>
    <w:rsid w:val="009D42D7"/>
    <w:rsid w:val="009D74B7"/>
    <w:rsid w:val="00A00D58"/>
    <w:rsid w:val="00A10E18"/>
    <w:rsid w:val="00A37A42"/>
    <w:rsid w:val="00A43892"/>
    <w:rsid w:val="00A473F8"/>
    <w:rsid w:val="00A56E5A"/>
    <w:rsid w:val="00A574F7"/>
    <w:rsid w:val="00A92F1C"/>
    <w:rsid w:val="00AA1D81"/>
    <w:rsid w:val="00AB20C5"/>
    <w:rsid w:val="00AB28C6"/>
    <w:rsid w:val="00AB47B0"/>
    <w:rsid w:val="00AB6118"/>
    <w:rsid w:val="00AD22E0"/>
    <w:rsid w:val="00AD5D33"/>
    <w:rsid w:val="00AD5EA8"/>
    <w:rsid w:val="00AE15CF"/>
    <w:rsid w:val="00AF2229"/>
    <w:rsid w:val="00AF2C13"/>
    <w:rsid w:val="00B20DEE"/>
    <w:rsid w:val="00B25C25"/>
    <w:rsid w:val="00B340A7"/>
    <w:rsid w:val="00B55AA4"/>
    <w:rsid w:val="00B57136"/>
    <w:rsid w:val="00B623FA"/>
    <w:rsid w:val="00B65800"/>
    <w:rsid w:val="00B90419"/>
    <w:rsid w:val="00B933E4"/>
    <w:rsid w:val="00BB3BD6"/>
    <w:rsid w:val="00BB4E54"/>
    <w:rsid w:val="00BD434D"/>
    <w:rsid w:val="00BD7153"/>
    <w:rsid w:val="00C16E87"/>
    <w:rsid w:val="00C33AF1"/>
    <w:rsid w:val="00C56467"/>
    <w:rsid w:val="00C61177"/>
    <w:rsid w:val="00C95991"/>
    <w:rsid w:val="00CA300A"/>
    <w:rsid w:val="00CA3265"/>
    <w:rsid w:val="00CA4F15"/>
    <w:rsid w:val="00CA6010"/>
    <w:rsid w:val="00CA728C"/>
    <w:rsid w:val="00CB0CDE"/>
    <w:rsid w:val="00CB7DAF"/>
    <w:rsid w:val="00CC0522"/>
    <w:rsid w:val="00CD08C5"/>
    <w:rsid w:val="00D14339"/>
    <w:rsid w:val="00D7430E"/>
    <w:rsid w:val="00DA40FC"/>
    <w:rsid w:val="00DB11EF"/>
    <w:rsid w:val="00DB24EE"/>
    <w:rsid w:val="00DC23D3"/>
    <w:rsid w:val="00DC6FEF"/>
    <w:rsid w:val="00DD125E"/>
    <w:rsid w:val="00DD373C"/>
    <w:rsid w:val="00DF1C53"/>
    <w:rsid w:val="00E15F82"/>
    <w:rsid w:val="00E1600A"/>
    <w:rsid w:val="00E17173"/>
    <w:rsid w:val="00E22FD6"/>
    <w:rsid w:val="00E33409"/>
    <w:rsid w:val="00E361EA"/>
    <w:rsid w:val="00E5268A"/>
    <w:rsid w:val="00E60FA4"/>
    <w:rsid w:val="00E72231"/>
    <w:rsid w:val="00E73B0B"/>
    <w:rsid w:val="00E95670"/>
    <w:rsid w:val="00E97900"/>
    <w:rsid w:val="00EB035B"/>
    <w:rsid w:val="00EB1317"/>
    <w:rsid w:val="00EB5D24"/>
    <w:rsid w:val="00EC4160"/>
    <w:rsid w:val="00ED61C8"/>
    <w:rsid w:val="00EE215B"/>
    <w:rsid w:val="00EE5B13"/>
    <w:rsid w:val="00F067EB"/>
    <w:rsid w:val="00F0694A"/>
    <w:rsid w:val="00F17854"/>
    <w:rsid w:val="00F23A6C"/>
    <w:rsid w:val="00F40E08"/>
    <w:rsid w:val="00F60B6D"/>
    <w:rsid w:val="00F64405"/>
    <w:rsid w:val="00FD32F4"/>
    <w:rsid w:val="00FD5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rFonts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7">
    <w:name w:val="Подзаголовок Знак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uiPriority w:val="22"/>
    <w:qFormat/>
    <w:rsid w:val="00B340A7"/>
    <w:rPr>
      <w:b/>
      <w:bCs/>
    </w:rPr>
  </w:style>
  <w:style w:type="character" w:styleId="a9">
    <w:name w:val="Emphasis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99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rFonts w:cs="Times New Roman"/>
      <w:i/>
      <w:iCs/>
    </w:rPr>
  </w:style>
  <w:style w:type="character" w:customStyle="1" w:styleId="22">
    <w:name w:val="Цитата 2 Знак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rFonts w:cs="Times New Roman"/>
      <w:b/>
      <w:bCs/>
      <w:i/>
      <w:iCs/>
    </w:rPr>
  </w:style>
  <w:style w:type="character" w:customStyle="1" w:styleId="ae">
    <w:name w:val="Выделенная цитата Знак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uiPriority w:val="99"/>
    <w:qFormat/>
    <w:rsid w:val="00B340A7"/>
    <w:rPr>
      <w:i/>
      <w:iCs/>
      <w:color w:val="auto"/>
    </w:rPr>
  </w:style>
  <w:style w:type="character" w:styleId="af0">
    <w:name w:val="Intense Emphasis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customStyle="1" w:styleId="apple-converted-space">
    <w:name w:val="apple-converted-space"/>
    <w:basedOn w:val="a0"/>
    <w:rsid w:val="00CB0CDE"/>
  </w:style>
  <w:style w:type="character" w:styleId="af5">
    <w:name w:val="Hyperlink"/>
    <w:uiPriority w:val="99"/>
    <w:semiHidden/>
    <w:locked/>
    <w:rsid w:val="005571E3"/>
    <w:rPr>
      <w:color w:val="0000FF"/>
      <w:u w:val="single"/>
    </w:rPr>
  </w:style>
  <w:style w:type="paragraph" w:styleId="af6">
    <w:name w:val="header"/>
    <w:basedOn w:val="a"/>
    <w:link w:val="af7"/>
    <w:uiPriority w:val="99"/>
    <w:locked/>
    <w:rsid w:val="005571E3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locked/>
    <w:rsid w:val="005571E3"/>
    <w:rPr>
      <w:rFonts w:eastAsia="Times New Roman"/>
      <w:lang w:val="ru-RU" w:eastAsia="en-US"/>
    </w:rPr>
  </w:style>
  <w:style w:type="table" w:styleId="af8">
    <w:name w:val="Table Grid"/>
    <w:basedOn w:val="a1"/>
    <w:uiPriority w:val="59"/>
    <w:locked/>
    <w:rsid w:val="005571E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5571E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9">
    <w:name w:val="Normal (Web)"/>
    <w:basedOn w:val="a"/>
    <w:uiPriority w:val="99"/>
    <w:locked/>
    <w:rsid w:val="006414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locked/>
    <w:rsid w:val="009456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4567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64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tingtula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Рейтинг</dc:creator>
  <cp:keywords/>
  <dc:description/>
  <cp:lastModifiedBy>Пользователь Windows</cp:lastModifiedBy>
  <cp:revision>22</cp:revision>
  <cp:lastPrinted>2025-09-26T11:24:00Z</cp:lastPrinted>
  <dcterms:created xsi:type="dcterms:W3CDTF">2026-08-26T14:31:00Z</dcterms:created>
  <dcterms:modified xsi:type="dcterms:W3CDTF">2026-09-03T11:28:00Z</dcterms:modified>
</cp:coreProperties>
</file>